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F3" w:rsidRPr="008D3BFA" w:rsidRDefault="004B366E" w:rsidP="004B366E">
      <w:pPr>
        <w:jc w:val="right"/>
        <w:rPr>
          <w:rFonts w:ascii="MinionPro-Regular" w:hAnsi="MinionPro-Regular"/>
          <w:color w:val="1D1D1B"/>
          <w:sz w:val="20"/>
          <w:szCs w:val="20"/>
        </w:rPr>
      </w:pPr>
      <w:r w:rsidRPr="008D3BFA">
        <w:rPr>
          <w:rFonts w:ascii="MinionPro-BoldIt" w:hAnsi="MinionPro-BoldIt"/>
          <w:b/>
          <w:bCs/>
          <w:i/>
          <w:iCs/>
          <w:color w:val="1D1D1B"/>
          <w:sz w:val="20"/>
          <w:szCs w:val="20"/>
        </w:rPr>
        <w:t>Almanach Leżajski, zeszyt nr 7</w:t>
      </w:r>
      <w:r w:rsidRPr="008D3BFA">
        <w:rPr>
          <w:rFonts w:ascii="MinionPro-BoldIt" w:hAnsi="MinionPro-BoldIt"/>
          <w:color w:val="1D1D1B"/>
          <w:sz w:val="20"/>
          <w:szCs w:val="20"/>
        </w:rPr>
        <w:br/>
      </w:r>
      <w:r w:rsidRPr="008D3BFA">
        <w:rPr>
          <w:rFonts w:ascii="MinionPro-Regular" w:hAnsi="MinionPro-Regular"/>
          <w:color w:val="1D1D1B"/>
          <w:sz w:val="20"/>
          <w:szCs w:val="20"/>
        </w:rPr>
        <w:t>TMZL, Leżajsk 2011</w:t>
      </w:r>
      <w:r w:rsidRPr="008D3BFA">
        <w:rPr>
          <w:rFonts w:ascii="MinionPro-Regular" w:hAnsi="MinionPro-Regular"/>
          <w:color w:val="1D1D1B"/>
          <w:sz w:val="20"/>
          <w:szCs w:val="20"/>
        </w:rPr>
        <w:br/>
        <w:t>s. 79–88</w:t>
      </w:r>
    </w:p>
    <w:p w:rsidR="004B366E" w:rsidRDefault="004B366E" w:rsidP="004B366E">
      <w:pPr>
        <w:rPr>
          <w:rFonts w:ascii="MinionPro-It" w:hAnsi="MinionPro-It"/>
          <w:i/>
          <w:iCs/>
          <w:color w:val="1D1D1B"/>
          <w:sz w:val="30"/>
          <w:szCs w:val="30"/>
        </w:rPr>
      </w:pPr>
      <w:r>
        <w:rPr>
          <w:rFonts w:ascii="MinionPro-It" w:hAnsi="MinionPro-It"/>
          <w:i/>
          <w:iCs/>
          <w:color w:val="1D1D1B"/>
          <w:sz w:val="30"/>
          <w:szCs w:val="30"/>
        </w:rPr>
        <w:t xml:space="preserve">Janusz </w:t>
      </w:r>
      <w:proofErr w:type="spellStart"/>
      <w:r>
        <w:rPr>
          <w:rFonts w:ascii="MinionPro-It" w:hAnsi="MinionPro-It"/>
          <w:i/>
          <w:iCs/>
          <w:color w:val="1D1D1B"/>
          <w:sz w:val="30"/>
          <w:szCs w:val="30"/>
        </w:rPr>
        <w:t>Fedirko</w:t>
      </w:r>
      <w:proofErr w:type="spellEnd"/>
    </w:p>
    <w:p w:rsidR="004B366E" w:rsidRDefault="004B366E" w:rsidP="004B366E">
      <w:pPr>
        <w:rPr>
          <w:rFonts w:ascii="MinionPro-It" w:hAnsi="MinionPro-It"/>
          <w:i/>
          <w:iCs/>
          <w:color w:val="1D1D1B"/>
          <w:sz w:val="30"/>
          <w:szCs w:val="30"/>
        </w:rPr>
      </w:pPr>
    </w:p>
    <w:p w:rsidR="004B366E" w:rsidRDefault="004B366E" w:rsidP="004B366E">
      <w:pPr>
        <w:jc w:val="center"/>
        <w:rPr>
          <w:rFonts w:ascii="MinionPro-Bold" w:hAnsi="MinionPro-Bold"/>
          <w:b/>
          <w:bCs/>
          <w:color w:val="1D1D1B"/>
          <w:sz w:val="26"/>
          <w:szCs w:val="26"/>
        </w:rPr>
      </w:pPr>
      <w:r>
        <w:rPr>
          <w:rFonts w:ascii="MinionPro-Bold" w:hAnsi="MinionPro-Bold"/>
          <w:b/>
          <w:bCs/>
          <w:color w:val="1D1D1B"/>
          <w:sz w:val="36"/>
          <w:szCs w:val="36"/>
        </w:rPr>
        <w:t xml:space="preserve">Ppłk Tadeusz </w:t>
      </w:r>
      <w:proofErr w:type="spellStart"/>
      <w:r>
        <w:rPr>
          <w:rFonts w:ascii="MinionPro-Bold" w:hAnsi="MinionPro-Bold"/>
          <w:b/>
          <w:bCs/>
          <w:color w:val="1D1D1B"/>
          <w:sz w:val="36"/>
          <w:szCs w:val="36"/>
        </w:rPr>
        <w:t>Furgalski-wyrwa</w:t>
      </w:r>
      <w:proofErr w:type="spellEnd"/>
      <w:r>
        <w:rPr>
          <w:rFonts w:ascii="MinionPro-Bold" w:hAnsi="MinionPro-Bold"/>
          <w:b/>
          <w:bCs/>
          <w:color w:val="1D1D1B"/>
          <w:sz w:val="36"/>
          <w:szCs w:val="36"/>
        </w:rPr>
        <w:t>,</w:t>
      </w:r>
      <w:r>
        <w:rPr>
          <w:rFonts w:ascii="MinionPro-Bold" w:hAnsi="MinionPro-Bold"/>
          <w:color w:val="1D1D1B"/>
          <w:sz w:val="36"/>
          <w:szCs w:val="36"/>
        </w:rPr>
        <w:br/>
      </w:r>
      <w:r>
        <w:rPr>
          <w:rFonts w:ascii="MinionPro-Bold" w:hAnsi="MinionPro-Bold"/>
          <w:b/>
          <w:bCs/>
          <w:color w:val="1D1D1B"/>
          <w:sz w:val="36"/>
          <w:szCs w:val="36"/>
        </w:rPr>
        <w:t>bohaterski oficer Legionów</w:t>
      </w:r>
      <w:r>
        <w:rPr>
          <w:rFonts w:ascii="MinionPro-Bold" w:hAnsi="MinionPro-Bold"/>
          <w:color w:val="1D1D1B"/>
          <w:sz w:val="36"/>
          <w:szCs w:val="36"/>
        </w:rPr>
        <w:br/>
      </w:r>
      <w:r>
        <w:rPr>
          <w:rFonts w:ascii="MinionPro-Bold" w:hAnsi="MinionPro-Bold"/>
          <w:b/>
          <w:bCs/>
          <w:color w:val="1D1D1B"/>
          <w:sz w:val="26"/>
          <w:szCs w:val="26"/>
        </w:rPr>
        <w:t>Cz. i, Droga do Legionów Polskich</w:t>
      </w:r>
      <w:r>
        <w:rPr>
          <w:rFonts w:ascii="MinionPro-Bold" w:hAnsi="MinionPro-Bold"/>
          <w:color w:val="1D1D1B"/>
          <w:sz w:val="26"/>
          <w:szCs w:val="26"/>
        </w:rPr>
        <w:br/>
      </w:r>
      <w:r>
        <w:rPr>
          <w:rFonts w:ascii="MinionPro-Bold" w:hAnsi="MinionPro-Bold"/>
          <w:b/>
          <w:bCs/>
          <w:color w:val="1D1D1B"/>
          <w:sz w:val="26"/>
          <w:szCs w:val="26"/>
        </w:rPr>
        <w:t>(54</w:t>
      </w:r>
      <w:r>
        <w:rPr>
          <w:rFonts w:ascii="MinionPro-Bold" w:hAnsi="MinionPro-Bold" w:hint="eastAsia"/>
          <w:b/>
          <w:bCs/>
          <w:color w:val="1D1D1B"/>
          <w:sz w:val="26"/>
          <w:szCs w:val="26"/>
        </w:rPr>
        <w:t> </w:t>
      </w:r>
      <w:r>
        <w:rPr>
          <w:rFonts w:ascii="MinionPro-Bold" w:hAnsi="MinionPro-Bold"/>
          <w:b/>
          <w:bCs/>
          <w:color w:val="1D1D1B"/>
          <w:sz w:val="26"/>
          <w:szCs w:val="26"/>
        </w:rPr>
        <w:t>911)</w:t>
      </w:r>
    </w:p>
    <w:p w:rsidR="004B366E" w:rsidRPr="004B366E" w:rsidRDefault="004B366E" w:rsidP="00965B73">
      <w:pPr>
        <w:rPr>
          <w:rFonts w:ascii="MinionPro-Bold" w:hAnsi="MinionPro-Bold"/>
          <w:b/>
          <w:bCs/>
          <w:color w:val="1D1D1B"/>
          <w:sz w:val="24"/>
          <w:szCs w:val="24"/>
        </w:rPr>
      </w:pPr>
    </w:p>
    <w:p w:rsidR="00965B73" w:rsidRDefault="004B366E" w:rsidP="00965B73">
      <w:pPr>
        <w:ind w:firstLine="708"/>
        <w:rPr>
          <w:rFonts w:ascii="MinionPro-Regular" w:hAnsi="MinionPro-Regular"/>
          <w:color w:val="1D1D1B"/>
          <w:sz w:val="24"/>
          <w:szCs w:val="24"/>
        </w:rPr>
      </w:pPr>
      <w:r w:rsidRPr="004B366E">
        <w:rPr>
          <w:rFonts w:ascii="MinionPro-It" w:hAnsi="MinionPro-It"/>
          <w:i/>
          <w:iCs/>
          <w:color w:val="1D1D1B"/>
          <w:sz w:val="24"/>
          <w:szCs w:val="24"/>
        </w:rPr>
        <w:t>Kto nie szanuje i nie ceni swojej przeszłości, ten nie jest godzien szacunku teraźniejszości</w:t>
      </w:r>
      <w:r w:rsidRPr="004B366E">
        <w:rPr>
          <w:rFonts w:ascii="MinionPro-It" w:hAnsi="MinionPro-It"/>
          <w:color w:val="1D1D1B"/>
          <w:sz w:val="24"/>
          <w:szCs w:val="24"/>
        </w:rPr>
        <w:br/>
      </w:r>
      <w:r w:rsidRPr="004B366E">
        <w:rPr>
          <w:rFonts w:ascii="MinionPro-It" w:hAnsi="MinionPro-It"/>
          <w:i/>
          <w:iCs/>
          <w:color w:val="1D1D1B"/>
          <w:sz w:val="24"/>
          <w:szCs w:val="24"/>
        </w:rPr>
        <w:t>ani prawa do przyszłości.</w:t>
      </w:r>
      <w:r w:rsidRPr="004B366E">
        <w:rPr>
          <w:rFonts w:ascii="MinionPro-It" w:hAnsi="MinionPro-It"/>
          <w:color w:val="1D1D1B"/>
          <w:sz w:val="24"/>
          <w:szCs w:val="24"/>
        </w:rPr>
        <w:br/>
      </w:r>
      <w:r>
        <w:rPr>
          <w:rFonts w:ascii="MinionPro-Regular" w:hAnsi="MinionPro-Regular"/>
          <w:color w:val="1D1D1B"/>
          <w:sz w:val="24"/>
          <w:szCs w:val="24"/>
        </w:rPr>
        <w:t xml:space="preserve">             </w:t>
      </w:r>
      <w:r w:rsidR="00965B73">
        <w:rPr>
          <w:rFonts w:ascii="MinionPro-Regular" w:hAnsi="MinionPro-Regular"/>
          <w:color w:val="1D1D1B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MinionPro-Regular" w:hAnsi="MinionPro-Regular"/>
          <w:color w:val="1D1D1B"/>
          <w:sz w:val="24"/>
          <w:szCs w:val="24"/>
        </w:rPr>
        <w:t xml:space="preserve"> </w:t>
      </w:r>
      <w:r w:rsidR="00965B73">
        <w:rPr>
          <w:rFonts w:ascii="MinionPro-Regular" w:hAnsi="MinionPro-Regular"/>
          <w:color w:val="1D1D1B"/>
          <w:sz w:val="24"/>
          <w:szCs w:val="24"/>
        </w:rPr>
        <w:t xml:space="preserve">                 </w:t>
      </w:r>
      <w:r>
        <w:rPr>
          <w:rFonts w:ascii="MinionPro-Regular" w:hAnsi="MinionPro-Regular"/>
          <w:color w:val="1D1D1B"/>
          <w:sz w:val="24"/>
          <w:szCs w:val="24"/>
        </w:rPr>
        <w:t xml:space="preserve"> </w:t>
      </w:r>
      <w:r w:rsidRPr="004B366E">
        <w:rPr>
          <w:rFonts w:ascii="MinionPro-Regular" w:hAnsi="MinionPro-Regular"/>
          <w:color w:val="1D1D1B"/>
          <w:sz w:val="24"/>
          <w:szCs w:val="24"/>
        </w:rPr>
        <w:t>Józef Piłsudski</w:t>
      </w:r>
      <w:r w:rsidR="00965B73">
        <w:rPr>
          <w:rFonts w:ascii="MinionPro-Regular" w:hAnsi="MinionPro-Regular"/>
          <w:color w:val="1D1D1B"/>
          <w:sz w:val="24"/>
          <w:szCs w:val="24"/>
          <w:vertAlign w:val="superscript"/>
        </w:rPr>
        <w:t>1</w:t>
      </w:r>
      <w:r w:rsidRPr="004B366E">
        <w:rPr>
          <w:rFonts w:ascii="MinionPro-Regular" w:hAnsi="MinionPro-Regular"/>
          <w:color w:val="1D1D1B"/>
          <w:sz w:val="24"/>
          <w:szCs w:val="24"/>
        </w:rPr>
        <w:br/>
      </w:r>
      <w:r w:rsidR="00965B73">
        <w:rPr>
          <w:rFonts w:ascii="MinionPro-It" w:hAnsi="MinionPro-It"/>
          <w:i/>
          <w:iCs/>
          <w:color w:val="1D1D1B"/>
          <w:sz w:val="24"/>
          <w:szCs w:val="24"/>
        </w:rPr>
        <w:t xml:space="preserve">         </w:t>
      </w:r>
      <w:r w:rsidRPr="004B366E">
        <w:rPr>
          <w:rFonts w:ascii="MinionPro-It" w:hAnsi="MinionPro-It"/>
          <w:i/>
          <w:iCs/>
          <w:color w:val="1D1D1B"/>
          <w:sz w:val="24"/>
          <w:szCs w:val="24"/>
        </w:rPr>
        <w:t>Naród, który traci pamięć przestaje być Narodem – staje się jedynie zbiorem ludzi, czasowo</w:t>
      </w:r>
      <w:r w:rsidRPr="004B366E">
        <w:rPr>
          <w:rFonts w:ascii="MinionPro-It" w:hAnsi="MinionPro-It"/>
          <w:color w:val="1D1D1B"/>
          <w:sz w:val="24"/>
          <w:szCs w:val="24"/>
        </w:rPr>
        <w:br/>
      </w:r>
      <w:r w:rsidRPr="004B366E">
        <w:rPr>
          <w:rFonts w:ascii="MinionPro-It" w:hAnsi="MinionPro-It"/>
          <w:i/>
          <w:iCs/>
          <w:color w:val="1D1D1B"/>
          <w:sz w:val="24"/>
          <w:szCs w:val="24"/>
        </w:rPr>
        <w:t>zajmujących dane terytorium.</w:t>
      </w:r>
      <w:r w:rsidRPr="004B366E">
        <w:rPr>
          <w:rFonts w:ascii="MinionPro-It" w:hAnsi="MinionPro-It"/>
          <w:color w:val="1D1D1B"/>
          <w:sz w:val="24"/>
          <w:szCs w:val="24"/>
        </w:rPr>
        <w:br/>
      </w:r>
      <w:r w:rsidR="00965B73">
        <w:rPr>
          <w:rFonts w:ascii="MinionPro-Regular" w:hAnsi="MinionPro-Regular"/>
          <w:color w:val="1D1D1B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Pr="004B366E">
        <w:rPr>
          <w:rFonts w:ascii="MinionPro-Regular" w:hAnsi="MinionPro-Regular"/>
          <w:color w:val="1D1D1B"/>
          <w:sz w:val="24"/>
          <w:szCs w:val="24"/>
        </w:rPr>
        <w:t>Józef Piłsudski.</w:t>
      </w:r>
      <w:r w:rsidRPr="004B366E">
        <w:rPr>
          <w:rFonts w:ascii="MinionPro-Regular" w:hAnsi="MinionPro-Regular"/>
          <w:color w:val="1D1D1B"/>
          <w:sz w:val="24"/>
          <w:szCs w:val="24"/>
        </w:rPr>
        <w:br/>
      </w:r>
      <w:r w:rsidR="00965B73">
        <w:rPr>
          <w:rFonts w:ascii="MinionPro-It" w:hAnsi="MinionPro-It"/>
          <w:i/>
          <w:iCs/>
          <w:color w:val="1D1D1B"/>
          <w:sz w:val="24"/>
          <w:szCs w:val="24"/>
        </w:rPr>
        <w:t xml:space="preserve">       </w:t>
      </w:r>
      <w:r w:rsidRPr="004B366E">
        <w:rPr>
          <w:rFonts w:ascii="MinionPro-It" w:hAnsi="MinionPro-It"/>
          <w:i/>
          <w:iCs/>
          <w:color w:val="1D1D1B"/>
          <w:sz w:val="24"/>
          <w:szCs w:val="24"/>
        </w:rPr>
        <w:t xml:space="preserve">Powoływać się na Kościuszkę, posługiwać się jego imieniem, zachwycać się nim i solidaryzować </w:t>
      </w:r>
      <w:r w:rsidR="00965B73">
        <w:rPr>
          <w:rFonts w:ascii="MinionPro-It" w:hAnsi="MinionPro-It"/>
          <w:i/>
          <w:iCs/>
          <w:color w:val="1D1D1B"/>
          <w:sz w:val="24"/>
          <w:szCs w:val="24"/>
        </w:rPr>
        <w:t xml:space="preserve">        </w:t>
      </w:r>
      <w:r w:rsidRPr="004B366E">
        <w:rPr>
          <w:rFonts w:ascii="MinionPro-It" w:hAnsi="MinionPro-It"/>
          <w:i/>
          <w:iCs/>
          <w:color w:val="1D1D1B"/>
          <w:sz w:val="24"/>
          <w:szCs w:val="24"/>
        </w:rPr>
        <w:t>się z jego ideami może każdy bezkarnie, bez konsekwencji i kosztów. Bo Kościuszko nie</w:t>
      </w:r>
      <w:r w:rsidR="00965B73">
        <w:rPr>
          <w:rFonts w:ascii="MinionPro-It" w:hAnsi="MinionPro-It"/>
          <w:color w:val="1D1D1B"/>
          <w:sz w:val="24"/>
          <w:szCs w:val="24"/>
        </w:rPr>
        <w:t xml:space="preserve"> </w:t>
      </w:r>
      <w:r w:rsidRPr="004B366E">
        <w:rPr>
          <w:rFonts w:ascii="MinionPro-It" w:hAnsi="MinionPro-It"/>
          <w:i/>
          <w:iCs/>
          <w:color w:val="1D1D1B"/>
          <w:sz w:val="24"/>
          <w:szCs w:val="24"/>
        </w:rPr>
        <w:t>żyje. Kto solidaryzuje się ze mną, musi płacić wysiłkiem, męką, trudem, ofiarą z wolności, z życia. Kiedyś, gdy mnie już nie będzie, będę miał także miliony równie zapalczywych i podobnie</w:t>
      </w:r>
      <w:r w:rsidR="00965B73">
        <w:rPr>
          <w:rFonts w:ascii="MinionPro-It" w:hAnsi="MinionPro-It"/>
          <w:color w:val="1D1D1B"/>
          <w:sz w:val="24"/>
          <w:szCs w:val="24"/>
        </w:rPr>
        <w:t xml:space="preserve"> </w:t>
      </w:r>
      <w:r w:rsidRPr="004B366E">
        <w:rPr>
          <w:rFonts w:ascii="MinionPro-It" w:hAnsi="MinionPro-It"/>
          <w:i/>
          <w:iCs/>
          <w:color w:val="1D1D1B"/>
          <w:sz w:val="24"/>
          <w:szCs w:val="24"/>
        </w:rPr>
        <w:t>nieryzykujących wielbicieli</w:t>
      </w:r>
      <w:r w:rsidRPr="00965B73">
        <w:rPr>
          <w:rFonts w:ascii="MinionPro-Regular" w:hAnsi="MinionPro-Regular"/>
          <w:color w:val="1D1D1B"/>
          <w:sz w:val="24"/>
          <w:szCs w:val="24"/>
          <w:vertAlign w:val="superscript"/>
        </w:rPr>
        <w:t>2</w:t>
      </w:r>
      <w:r w:rsidRPr="004B366E">
        <w:rPr>
          <w:rFonts w:ascii="MinionPro-It" w:hAnsi="MinionPro-It"/>
          <w:i/>
          <w:iCs/>
          <w:color w:val="1D1D1B"/>
          <w:sz w:val="24"/>
          <w:szCs w:val="24"/>
        </w:rPr>
        <w:t>.</w:t>
      </w:r>
      <w:r w:rsidRPr="004B366E">
        <w:rPr>
          <w:rFonts w:ascii="MinionPro-It" w:hAnsi="MinionPro-It"/>
          <w:color w:val="1D1D1B"/>
          <w:sz w:val="24"/>
          <w:szCs w:val="24"/>
        </w:rPr>
        <w:br/>
      </w:r>
      <w:r w:rsidR="00965B73">
        <w:rPr>
          <w:rFonts w:ascii="MinionPro-Regular" w:hAnsi="MinionPro-Regular"/>
          <w:color w:val="1D1D1B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4B366E">
        <w:rPr>
          <w:rFonts w:ascii="MinionPro-Regular" w:hAnsi="MinionPro-Regular"/>
          <w:color w:val="1D1D1B"/>
          <w:sz w:val="24"/>
          <w:szCs w:val="24"/>
        </w:rPr>
        <w:t>Józef Piłsudski.</w:t>
      </w:r>
      <w:r w:rsidRPr="004B366E">
        <w:rPr>
          <w:rFonts w:ascii="MinionPro-Regular" w:hAnsi="MinionPro-Regular"/>
          <w:color w:val="1D1D1B"/>
          <w:sz w:val="24"/>
          <w:szCs w:val="24"/>
        </w:rPr>
        <w:br/>
      </w:r>
      <w:r w:rsidR="00965B73">
        <w:rPr>
          <w:rFonts w:ascii="MinionPro-It" w:hAnsi="MinionPro-It"/>
          <w:i/>
          <w:iCs/>
          <w:color w:val="1D1D1B"/>
          <w:sz w:val="24"/>
          <w:szCs w:val="24"/>
        </w:rPr>
        <w:t xml:space="preserve">     </w:t>
      </w:r>
      <w:r w:rsidRPr="004B366E">
        <w:rPr>
          <w:rFonts w:ascii="MinionPro-It" w:hAnsi="MinionPro-It"/>
          <w:i/>
          <w:iCs/>
          <w:color w:val="1D1D1B"/>
          <w:sz w:val="24"/>
          <w:szCs w:val="24"/>
        </w:rPr>
        <w:t>Myślałem, że wraz z odrodzeniem Polski materialnym i duchowym, Polska odradzać się</w:t>
      </w:r>
      <w:r w:rsidR="00965B73">
        <w:rPr>
          <w:rFonts w:ascii="MinionPro-It" w:hAnsi="MinionPro-It"/>
          <w:color w:val="1D1D1B"/>
          <w:sz w:val="24"/>
          <w:szCs w:val="24"/>
        </w:rPr>
        <w:t xml:space="preserve"> </w:t>
      </w:r>
      <w:r w:rsidRPr="004B366E">
        <w:rPr>
          <w:rFonts w:ascii="MinionPro-It" w:hAnsi="MinionPro-It"/>
          <w:i/>
          <w:iCs/>
          <w:color w:val="1D1D1B"/>
          <w:sz w:val="24"/>
          <w:szCs w:val="24"/>
        </w:rPr>
        <w:t>zacznie, że wyzbywać się zacznie tchórzostwa i wyzwalać się zacznie od pracy agentur, że przestanie pracę dla obcych uważać za najrozumniejszą pracę dla Polski.</w:t>
      </w:r>
      <w:r w:rsidRPr="004B366E">
        <w:rPr>
          <w:rFonts w:ascii="MinionPro-It" w:hAnsi="MinionPro-It"/>
          <w:color w:val="1D1D1B"/>
          <w:sz w:val="24"/>
          <w:szCs w:val="24"/>
        </w:rPr>
        <w:br/>
      </w:r>
      <w:r w:rsidR="00965B73">
        <w:rPr>
          <w:rFonts w:ascii="MinionPro-Regular" w:hAnsi="MinionPro-Regular"/>
          <w:color w:val="1D1D1B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4B366E">
        <w:rPr>
          <w:rFonts w:ascii="MinionPro-Regular" w:hAnsi="MinionPro-Regular"/>
          <w:color w:val="1D1D1B"/>
          <w:sz w:val="24"/>
          <w:szCs w:val="24"/>
        </w:rPr>
        <w:t>Józef Piłsudski.</w:t>
      </w:r>
    </w:p>
    <w:p w:rsidR="00965B73" w:rsidRPr="00965B73" w:rsidRDefault="004B366E" w:rsidP="00965B73">
      <w:pPr>
        <w:ind w:firstLine="708"/>
        <w:rPr>
          <w:rFonts w:ascii="MinionPro-Regular" w:hAnsi="MinionPro-Regular"/>
          <w:color w:val="1D1D1B"/>
          <w:sz w:val="28"/>
          <w:szCs w:val="28"/>
        </w:rPr>
      </w:pPr>
      <w:r w:rsidRPr="00965B73">
        <w:rPr>
          <w:rFonts w:ascii="MinionPro-Regular" w:hAnsi="MinionPro-Regular"/>
          <w:color w:val="1D1D1B"/>
          <w:sz w:val="28"/>
          <w:szCs w:val="28"/>
        </w:rPr>
        <w:br/>
      </w:r>
      <w:r w:rsidR="00965B73" w:rsidRPr="00965B73">
        <w:rPr>
          <w:rFonts w:ascii="MinionPro-Regular" w:hAnsi="MinionPro-Regular"/>
          <w:color w:val="1D1D1B"/>
          <w:sz w:val="28"/>
          <w:szCs w:val="28"/>
        </w:rPr>
        <w:t xml:space="preserve">         </w:t>
      </w:r>
      <w:r w:rsidRPr="00965B73">
        <w:rPr>
          <w:rFonts w:ascii="MinionPro-Regular" w:hAnsi="MinionPro-Regular"/>
          <w:color w:val="1D1D1B"/>
          <w:sz w:val="28"/>
          <w:szCs w:val="28"/>
        </w:rPr>
        <w:t>W Leżajsku na osi dwór starościński (obecnie Muzeum Regionalne w Leżajsku) – pałac Miera (od 1918 roku siedziba SS. Służebniczek NP Marii</w:t>
      </w:r>
      <w:r w:rsidRPr="008D3BFA">
        <w:rPr>
          <w:rFonts w:ascii="MinionPro-Regular" w:hAnsi="MinionPro-Regular"/>
          <w:color w:val="1D1D1B"/>
          <w:sz w:val="28"/>
          <w:szCs w:val="28"/>
          <w:vertAlign w:val="superscript"/>
        </w:rPr>
        <w:t>3</w:t>
      </w:r>
      <w:r w:rsidRPr="00965B73">
        <w:rPr>
          <w:rFonts w:ascii="MinionPro-Regular" w:hAnsi="MinionPro-Regular"/>
          <w:color w:val="1D1D1B"/>
          <w:sz w:val="28"/>
          <w:szCs w:val="28"/>
        </w:rPr>
        <w:t>) znajduje</w:t>
      </w:r>
      <w:r w:rsidRPr="00965B73">
        <w:rPr>
          <w:rFonts w:ascii="MinionPro-Regular" w:hAnsi="MinionPro-Regular"/>
          <w:color w:val="1D1D1B"/>
          <w:sz w:val="28"/>
          <w:szCs w:val="28"/>
        </w:rPr>
        <w:br/>
        <w:t>się niewielka, kilkudziesięciometrowa uliczka; łącznik ulic Mickiewicza i Sandomierskiej. To jedna ze 108 ulic miasteczka, bodaj najkrótsza. Znajduje się przy</w:t>
      </w:r>
      <w:r w:rsidRPr="00965B73">
        <w:rPr>
          <w:rFonts w:ascii="MinionPro-Regular" w:hAnsi="MinionPro-Regular"/>
          <w:color w:val="1D1D1B"/>
          <w:sz w:val="28"/>
          <w:szCs w:val="28"/>
        </w:rPr>
        <w:br/>
        <w:t xml:space="preserve">niej 5 domów. Jej patronem jest Tadeusz </w:t>
      </w:r>
      <w:proofErr w:type="spellStart"/>
      <w:r w:rsidRPr="00965B73">
        <w:rPr>
          <w:rFonts w:ascii="MinionPro-Regular" w:hAnsi="MinionPro-Regular"/>
          <w:color w:val="1D1D1B"/>
          <w:sz w:val="28"/>
          <w:szCs w:val="28"/>
        </w:rPr>
        <w:t>Furgalski</w:t>
      </w:r>
      <w:proofErr w:type="spellEnd"/>
      <w:r w:rsidRPr="00965B73">
        <w:rPr>
          <w:rFonts w:ascii="MinionPro-Regular" w:hAnsi="MinionPro-Regular"/>
          <w:color w:val="1D1D1B"/>
          <w:sz w:val="28"/>
          <w:szCs w:val="28"/>
        </w:rPr>
        <w:t>, pseudonim Wyrwa. Był przez</w:t>
      </w:r>
      <w:r w:rsidRPr="00965B73">
        <w:rPr>
          <w:rFonts w:ascii="MinionPro-Regular" w:hAnsi="MinionPro-Regular"/>
          <w:color w:val="1D1D1B"/>
          <w:sz w:val="28"/>
          <w:szCs w:val="28"/>
        </w:rPr>
        <w:br/>
        <w:t>kilka lat leżajszczaninem, mieszkając jako dziecko w leżącym nieopodal pałacu</w:t>
      </w:r>
      <w:r w:rsidRPr="00965B73">
        <w:rPr>
          <w:rFonts w:ascii="MinionPro-Regular" w:hAnsi="MinionPro-Regular"/>
          <w:color w:val="1D1D1B"/>
          <w:sz w:val="28"/>
          <w:szCs w:val="28"/>
        </w:rPr>
        <w:br/>
        <w:t>Miera. Patronuje także ulicom w innych miastach, np. w Krakowie (przecznica</w:t>
      </w:r>
    </w:p>
    <w:p w:rsidR="00965B73" w:rsidRDefault="00965B73" w:rsidP="00965B73">
      <w:pPr>
        <w:ind w:firstLine="708"/>
        <w:rPr>
          <w:rFonts w:ascii="MinionPro-Regular" w:hAnsi="MinionPro-Regular"/>
          <w:color w:val="1D1D1B"/>
          <w:sz w:val="24"/>
          <w:szCs w:val="24"/>
        </w:rPr>
      </w:pPr>
    </w:p>
    <w:p w:rsidR="004B366E" w:rsidRDefault="00965B73" w:rsidP="00965B73">
      <w:pPr>
        <w:rPr>
          <w:rFonts w:ascii="MinionPro-Regular" w:hAnsi="MinionPro-Regular"/>
          <w:color w:val="1D1D1B"/>
          <w:sz w:val="24"/>
          <w:szCs w:val="24"/>
        </w:rPr>
      </w:pPr>
      <w:r>
        <w:rPr>
          <w:rFonts w:ascii="MinionPro-Regular" w:hAnsi="MinionPro-Regular"/>
          <w:color w:val="1D1D1B"/>
          <w:sz w:val="24"/>
          <w:szCs w:val="24"/>
        </w:rPr>
        <w:t>____________</w:t>
      </w:r>
      <w:r w:rsidR="004B366E" w:rsidRPr="004B366E">
        <w:rPr>
          <w:rFonts w:ascii="MinionPro-Regular" w:hAnsi="MinionPro-Regular"/>
          <w:color w:val="1D1D1B"/>
          <w:sz w:val="24"/>
          <w:szCs w:val="24"/>
        </w:rPr>
        <w:br/>
      </w:r>
      <w:r w:rsidR="004B366E" w:rsidRPr="00965B73">
        <w:rPr>
          <w:rFonts w:ascii="MinionPro-Regular" w:hAnsi="MinionPro-Regular"/>
          <w:color w:val="1D1D1B"/>
          <w:sz w:val="24"/>
          <w:szCs w:val="24"/>
          <w:vertAlign w:val="superscript"/>
        </w:rPr>
        <w:t>1</w:t>
      </w:r>
      <w:r w:rsidR="004B366E" w:rsidRPr="004B366E">
        <w:rPr>
          <w:rFonts w:ascii="MinionPro-Regular" w:hAnsi="MinionPro-Regular"/>
          <w:color w:val="1D1D1B"/>
          <w:sz w:val="24"/>
          <w:szCs w:val="24"/>
        </w:rPr>
        <w:t xml:space="preserve"> Wszystkie cytaty z Piłsudskiego za: http://pl.wikiquote.org/wiki/Józef_Piłsudski.</w:t>
      </w:r>
      <w:r w:rsidR="004B366E" w:rsidRPr="004B366E">
        <w:rPr>
          <w:rFonts w:ascii="MinionPro-Regular" w:hAnsi="MinionPro-Regular"/>
          <w:color w:val="1D1D1B"/>
          <w:sz w:val="24"/>
          <w:szCs w:val="24"/>
        </w:rPr>
        <w:br/>
      </w:r>
      <w:r w:rsidR="004B366E" w:rsidRPr="00965B73">
        <w:rPr>
          <w:rFonts w:ascii="MinionPro-Regular" w:hAnsi="MinionPro-Regular"/>
          <w:color w:val="1D1D1B"/>
          <w:sz w:val="24"/>
          <w:szCs w:val="24"/>
          <w:vertAlign w:val="superscript"/>
        </w:rPr>
        <w:t>2</w:t>
      </w:r>
      <w:r w:rsidR="004B366E" w:rsidRPr="004B366E">
        <w:rPr>
          <w:rFonts w:ascii="MinionPro-Regular" w:hAnsi="MinionPro-Regular"/>
          <w:color w:val="1D1D1B"/>
          <w:sz w:val="24"/>
          <w:szCs w:val="24"/>
        </w:rPr>
        <w:t xml:space="preserve"> Słów tych użył Piłsudski w rozmowie z Bolesławem Wieniawą-Długoszowskim w grudniu 1915 roku.</w:t>
      </w:r>
      <w:r w:rsidR="004B366E" w:rsidRPr="004B366E">
        <w:rPr>
          <w:rFonts w:ascii="MinionPro-Regular" w:hAnsi="MinionPro-Regular"/>
          <w:color w:val="1D1D1B"/>
          <w:sz w:val="24"/>
          <w:szCs w:val="24"/>
        </w:rPr>
        <w:br/>
      </w:r>
      <w:r w:rsidR="004B366E" w:rsidRPr="00965B73">
        <w:rPr>
          <w:rFonts w:ascii="MinionPro-Regular" w:hAnsi="MinionPro-Regular"/>
          <w:color w:val="1D1D1B"/>
          <w:sz w:val="24"/>
          <w:szCs w:val="24"/>
          <w:vertAlign w:val="superscript"/>
        </w:rPr>
        <w:t>3</w:t>
      </w:r>
      <w:r w:rsidR="004B366E" w:rsidRPr="004B366E">
        <w:rPr>
          <w:rFonts w:ascii="MinionPro-Regular" w:hAnsi="MinionPro-Regular"/>
          <w:color w:val="1D1D1B"/>
          <w:sz w:val="24"/>
          <w:szCs w:val="24"/>
        </w:rPr>
        <w:t xml:space="preserve"> Aktualnie w budynku ma swą siedzibę Przedszkole Zgromadzenia S. Służebniczek NMP</w:t>
      </w:r>
      <w:r w:rsidR="004B366E" w:rsidRPr="004B366E">
        <w:rPr>
          <w:rFonts w:ascii="MinionPro-Regular" w:hAnsi="MinionPro-Regular"/>
          <w:color w:val="1D1D1B"/>
          <w:sz w:val="24"/>
          <w:szCs w:val="24"/>
        </w:rPr>
        <w:br/>
        <w:t>NP. im. Błogosławionego Edmunda Bojanowskiego.</w:t>
      </w:r>
    </w:p>
    <w:p w:rsidR="008D3BFA" w:rsidRDefault="008D3BFA" w:rsidP="00965B73">
      <w:pPr>
        <w:rPr>
          <w:rFonts w:ascii="MinionPro-Regular" w:hAnsi="MinionPro-Regular"/>
          <w:color w:val="1D1D1B"/>
          <w:sz w:val="24"/>
          <w:szCs w:val="24"/>
        </w:rPr>
      </w:pPr>
    </w:p>
    <w:p w:rsidR="008D3BFA" w:rsidRDefault="008D3BFA" w:rsidP="008D3BFA">
      <w:pPr>
        <w:tabs>
          <w:tab w:val="left" w:pos="2528"/>
        </w:tabs>
        <w:rPr>
          <w:rFonts w:ascii="AJensonPro-Regular" w:hAnsi="AJensonPro-Regular"/>
          <w:color w:val="1D1D1B"/>
          <w:sz w:val="24"/>
          <w:szCs w:val="24"/>
        </w:rPr>
      </w:pPr>
      <w:r w:rsidRPr="008D3BFA">
        <w:rPr>
          <w:rFonts w:ascii="AJensonPro-Regular" w:hAnsi="AJensonPro-Regular"/>
          <w:color w:val="1D1D1B"/>
          <w:sz w:val="24"/>
          <w:szCs w:val="24"/>
        </w:rPr>
        <w:lastRenderedPageBreak/>
        <w:t xml:space="preserve">80    </w:t>
      </w:r>
      <w:proofErr w:type="spellStart"/>
      <w:r w:rsidRPr="008D3BFA">
        <w:rPr>
          <w:rFonts w:ascii="Times New Roman" w:hAnsi="Times New Roman" w:cs="Times New Roman"/>
          <w:color w:val="1D1D1B"/>
          <w:sz w:val="24"/>
          <w:szCs w:val="24"/>
        </w:rPr>
        <w:t>│</w:t>
      </w:r>
      <w:r w:rsidRPr="008D3BFA">
        <w:rPr>
          <w:rFonts w:ascii="AJensonPro-Regular" w:hAnsi="AJensonPro-Regular"/>
          <w:color w:val="1D1D1B"/>
          <w:sz w:val="24"/>
          <w:szCs w:val="24"/>
        </w:rPr>
        <w:t>Janusz</w:t>
      </w:r>
      <w:proofErr w:type="spellEnd"/>
      <w:r w:rsidRPr="008D3BFA">
        <w:rPr>
          <w:rFonts w:ascii="AJensonPro-Regular" w:hAnsi="AJensonPro-Regular"/>
          <w:color w:val="1D1D1B"/>
          <w:sz w:val="24"/>
          <w:szCs w:val="24"/>
        </w:rPr>
        <w:t xml:space="preserve"> </w:t>
      </w:r>
      <w:proofErr w:type="spellStart"/>
      <w:r w:rsidRPr="008D3BFA">
        <w:rPr>
          <w:rFonts w:ascii="AJensonPro-Regular" w:hAnsi="AJensonPro-Regular"/>
          <w:color w:val="1D1D1B"/>
          <w:sz w:val="24"/>
          <w:szCs w:val="24"/>
        </w:rPr>
        <w:t>Fedirko</w:t>
      </w:r>
      <w:proofErr w:type="spellEnd"/>
      <w:r w:rsidRPr="008D3BFA">
        <w:rPr>
          <w:rFonts w:ascii="AJensonPro-Regular" w:hAnsi="AJensonPro-Regular"/>
          <w:color w:val="1D1D1B"/>
          <w:sz w:val="24"/>
          <w:szCs w:val="24"/>
        </w:rPr>
        <w:tab/>
      </w:r>
    </w:p>
    <w:p w:rsidR="00921E53" w:rsidRDefault="00921E53" w:rsidP="008D3BFA">
      <w:pPr>
        <w:tabs>
          <w:tab w:val="left" w:pos="2528"/>
        </w:tabs>
        <w:rPr>
          <w:rFonts w:ascii="MinionPro-Regular" w:hAnsi="MinionPro-Regular"/>
          <w:color w:val="1D1D1B"/>
          <w:sz w:val="28"/>
          <w:szCs w:val="28"/>
        </w:rPr>
      </w:pPr>
      <w:r w:rsidRPr="00921E53">
        <w:rPr>
          <w:rFonts w:ascii="MinionPro-Regular" w:hAnsi="MinionPro-Regular"/>
          <w:color w:val="1D1D1B"/>
          <w:sz w:val="28"/>
          <w:szCs w:val="28"/>
        </w:rPr>
        <w:t>ul. Królowej Jadwigi</w:t>
      </w:r>
      <w:r w:rsidRPr="00921E53">
        <w:rPr>
          <w:rFonts w:ascii="MinionPro-Regular" w:hAnsi="MinionPro-Regular"/>
          <w:color w:val="1D1D1B"/>
          <w:sz w:val="28"/>
          <w:szCs w:val="28"/>
          <w:vertAlign w:val="superscript"/>
        </w:rPr>
        <w:t>4</w:t>
      </w:r>
      <w:r>
        <w:rPr>
          <w:rFonts w:ascii="MinionPro-Regular" w:hAnsi="MinionPro-Regular"/>
          <w:color w:val="1D1D1B"/>
          <w:sz w:val="28"/>
          <w:szCs w:val="28"/>
        </w:rPr>
        <w:t xml:space="preserve">). Kim był człowiek, liczący </w:t>
      </w:r>
      <w:r w:rsidRPr="00921E53">
        <w:rPr>
          <w:rFonts w:ascii="MinionPro-Regular" w:hAnsi="MinionPro-Regular"/>
          <w:color w:val="1D1D1B"/>
          <w:sz w:val="28"/>
          <w:szCs w:val="28"/>
        </w:rPr>
        <w:t>26 lat w chwili śmierci i czego dokonał, by pamięć o nim była t</w:t>
      </w:r>
      <w:r>
        <w:rPr>
          <w:rFonts w:ascii="MinionPro-Regular" w:hAnsi="MinionPro-Regular"/>
          <w:color w:val="1D1D1B"/>
          <w:sz w:val="28"/>
          <w:szCs w:val="28"/>
        </w:rPr>
        <w:t xml:space="preserve">ak żywa i to już blisko wiek po </w:t>
      </w:r>
      <w:r w:rsidRPr="00921E53">
        <w:rPr>
          <w:rFonts w:ascii="MinionPro-Regular" w:hAnsi="MinionPro-Regular"/>
          <w:color w:val="1D1D1B"/>
          <w:sz w:val="28"/>
          <w:szCs w:val="28"/>
        </w:rPr>
        <w:t>jego odejściu?</w:t>
      </w:r>
      <w:r w:rsidRPr="00921E53">
        <w:rPr>
          <w:rFonts w:ascii="MinionPro-Regular" w:hAnsi="MinionPro-Regular"/>
          <w:color w:val="1D1D1B"/>
          <w:sz w:val="28"/>
          <w:szCs w:val="28"/>
        </w:rPr>
        <w:br/>
        <w:t xml:space="preserve">Tadeusz </w:t>
      </w:r>
      <w:proofErr w:type="spellStart"/>
      <w:r w:rsidRPr="00921E53">
        <w:rPr>
          <w:rFonts w:ascii="MinionPro-Regular" w:hAnsi="MinionPro-Regular"/>
          <w:color w:val="1D1D1B"/>
          <w:sz w:val="28"/>
          <w:szCs w:val="28"/>
        </w:rPr>
        <w:t>Furgalski</w:t>
      </w:r>
      <w:proofErr w:type="spellEnd"/>
      <w:r w:rsidRPr="00921E53">
        <w:rPr>
          <w:rFonts w:ascii="MinionPro-Regular" w:hAnsi="MinionPro-Regular"/>
          <w:color w:val="1D1D1B"/>
          <w:sz w:val="28"/>
          <w:szCs w:val="28"/>
        </w:rPr>
        <w:t xml:space="preserve"> przyszedł na świat w Rzeszowie 3 lipca 1890 roku. Rodzicami jego byli</w:t>
      </w:r>
      <w:r w:rsidRPr="00921E53">
        <w:rPr>
          <w:rFonts w:ascii="MinionPro-Regular" w:hAnsi="MinionPro-Regular"/>
          <w:color w:val="1D1D1B"/>
          <w:sz w:val="28"/>
          <w:szCs w:val="28"/>
        </w:rPr>
        <w:br/>
        <w:t>Antoni i Helena z Grochowskich. Młodszym bratem Tadeusza był</w:t>
      </w:r>
      <w:r>
        <w:rPr>
          <w:rFonts w:ascii="MinionPro-Regular" w:hAnsi="MinionPro-Regular"/>
          <w:color w:val="1D1D1B"/>
          <w:sz w:val="28"/>
          <w:szCs w:val="28"/>
        </w:rPr>
        <w:t xml:space="preserve"> Teodor Wiktor (ur. 11 września </w:t>
      </w:r>
      <w:r w:rsidRPr="00921E53">
        <w:rPr>
          <w:rFonts w:ascii="MinionPro-Regular" w:hAnsi="MinionPro-Regular"/>
          <w:color w:val="1D1D1B"/>
          <w:sz w:val="28"/>
          <w:szCs w:val="28"/>
        </w:rPr>
        <w:t xml:space="preserve">1893 roku). Beztroskie dzieciństwo spędził Tadeusz w Leżajsku, </w:t>
      </w:r>
      <w:r>
        <w:rPr>
          <w:rFonts w:ascii="MinionPro-Regular" w:hAnsi="MinionPro-Regular"/>
          <w:color w:val="1D1D1B"/>
          <w:sz w:val="28"/>
          <w:szCs w:val="28"/>
        </w:rPr>
        <w:t xml:space="preserve">w otoczeniu kochającej rodziny. </w:t>
      </w:r>
      <w:r w:rsidRPr="00921E53">
        <w:rPr>
          <w:rFonts w:ascii="MinionPro-Regular" w:hAnsi="MinionPro-Regular"/>
          <w:color w:val="1D1D1B"/>
          <w:sz w:val="28"/>
          <w:szCs w:val="28"/>
        </w:rPr>
        <w:t>Ojciec notariusz</w:t>
      </w:r>
      <w:r w:rsidRPr="00921E53">
        <w:rPr>
          <w:rFonts w:ascii="MinionPro-Regular" w:hAnsi="MinionPro-Regular"/>
          <w:color w:val="1D1D1B"/>
          <w:sz w:val="28"/>
          <w:szCs w:val="28"/>
          <w:vertAlign w:val="superscript"/>
        </w:rPr>
        <w:t>5</w:t>
      </w:r>
      <w:r w:rsidRPr="00921E53">
        <w:rPr>
          <w:rFonts w:ascii="MinionPro-Regular" w:hAnsi="MinionPro-Regular"/>
          <w:color w:val="1D1D1B"/>
          <w:sz w:val="28"/>
          <w:szCs w:val="28"/>
        </w:rPr>
        <w:t xml:space="preserve"> </w:t>
      </w:r>
      <w:r>
        <w:rPr>
          <w:rFonts w:ascii="MinionPro-Regular" w:hAnsi="MinionPro-Regular"/>
          <w:color w:val="1D1D1B"/>
          <w:sz w:val="28"/>
          <w:szCs w:val="28"/>
        </w:rPr>
        <w:t xml:space="preserve">szczególną predylekcją darzył </w:t>
      </w:r>
      <w:r w:rsidRPr="00921E53">
        <w:rPr>
          <w:rFonts w:ascii="MinionPro-Regular" w:hAnsi="MinionPro-Regular"/>
          <w:color w:val="1D1D1B"/>
          <w:sz w:val="28"/>
          <w:szCs w:val="28"/>
        </w:rPr>
        <w:t>wojskowość. Czytał na ten temat dużo, zgromadził sporą bibliotekę tematyczną. M</w:t>
      </w:r>
      <w:r>
        <w:rPr>
          <w:rFonts w:ascii="MinionPro-Regular" w:hAnsi="MinionPro-Regular"/>
          <w:color w:val="1D1D1B"/>
          <w:sz w:val="28"/>
          <w:szCs w:val="28"/>
        </w:rPr>
        <w:t xml:space="preserve">łody Tadeusz </w:t>
      </w:r>
      <w:r w:rsidRPr="00921E53">
        <w:rPr>
          <w:rFonts w:ascii="MinionPro-Regular" w:hAnsi="MinionPro-Regular"/>
          <w:color w:val="1D1D1B"/>
          <w:sz w:val="28"/>
          <w:szCs w:val="28"/>
        </w:rPr>
        <w:t>wzrastał w tej patriotyczno-wojskowej atmosferze od najmłodszych lat. Miał nawet, jako dziecko jeszcze, zg</w:t>
      </w:r>
      <w:r>
        <w:rPr>
          <w:rFonts w:ascii="MinionPro-Regular" w:hAnsi="MinionPro-Regular"/>
          <w:color w:val="1D1D1B"/>
          <w:sz w:val="28"/>
          <w:szCs w:val="28"/>
        </w:rPr>
        <w:t xml:space="preserve">romadzić całkiem spory arsenał, </w:t>
      </w:r>
      <w:r w:rsidRPr="00921E53">
        <w:rPr>
          <w:rFonts w:ascii="MinionPro-Regular" w:hAnsi="MinionPro-Regular"/>
          <w:color w:val="1D1D1B"/>
          <w:sz w:val="28"/>
          <w:szCs w:val="28"/>
        </w:rPr>
        <w:t xml:space="preserve">złożony z wielu egzemplarzy uzbrojenia. D. Nowiński pisze: </w:t>
      </w:r>
      <w:r w:rsidRPr="00921E53">
        <w:rPr>
          <w:rFonts w:ascii="MinionPro-It" w:hAnsi="MinionPro-It"/>
          <w:i/>
          <w:iCs/>
          <w:color w:val="1D1D1B"/>
          <w:sz w:val="28"/>
          <w:szCs w:val="28"/>
        </w:rPr>
        <w:t>W Leżajsku zaczął</w:t>
      </w:r>
      <w:r>
        <w:rPr>
          <w:rFonts w:ascii="MinionPro-It" w:hAnsi="MinionPro-It"/>
          <w:color w:val="1D1D1B"/>
          <w:sz w:val="28"/>
          <w:szCs w:val="28"/>
        </w:rPr>
        <w:t xml:space="preserve"> </w:t>
      </w:r>
      <w:r w:rsidRPr="00921E53">
        <w:rPr>
          <w:rFonts w:ascii="MinionPro-It" w:hAnsi="MinionPro-It"/>
          <w:i/>
          <w:iCs/>
          <w:color w:val="1D1D1B"/>
          <w:sz w:val="28"/>
          <w:szCs w:val="28"/>
        </w:rPr>
        <w:t>tworzyć muzeum broni, w którym zgromadził dość pokaźny zbiór eksponatów</w:t>
      </w:r>
      <w:r w:rsidRPr="00921E53">
        <w:rPr>
          <w:rFonts w:ascii="MinionPro-Regular" w:hAnsi="MinionPro-Regular"/>
          <w:color w:val="1D1D1B"/>
          <w:sz w:val="28"/>
          <w:szCs w:val="28"/>
          <w:vertAlign w:val="superscript"/>
        </w:rPr>
        <w:t>6</w:t>
      </w:r>
      <w:r w:rsidRPr="00921E53">
        <w:rPr>
          <w:rFonts w:ascii="MinionPro-It" w:hAnsi="MinionPro-It"/>
          <w:i/>
          <w:iCs/>
          <w:color w:val="1D1D1B"/>
          <w:sz w:val="28"/>
          <w:szCs w:val="28"/>
        </w:rPr>
        <w:t>.</w:t>
      </w:r>
      <w:r w:rsidRPr="00921E53">
        <w:rPr>
          <w:rFonts w:ascii="MinionPro-It" w:hAnsi="MinionPro-It"/>
          <w:color w:val="1D1D1B"/>
          <w:sz w:val="28"/>
          <w:szCs w:val="28"/>
        </w:rPr>
        <w:br/>
      </w:r>
      <w:r w:rsidRPr="00921E53">
        <w:rPr>
          <w:rFonts w:ascii="MinionPro-Regular" w:hAnsi="MinionPro-Regular"/>
          <w:color w:val="1D1D1B"/>
          <w:sz w:val="28"/>
          <w:szCs w:val="28"/>
        </w:rPr>
        <w:t>W latach 1897–1902 Tadeusz uczęszczał do szkoły powszechnej w Leżajsku</w:t>
      </w:r>
      <w:r w:rsidRPr="00921E53">
        <w:rPr>
          <w:rFonts w:ascii="MinionPro-Regular" w:hAnsi="MinionPro-Regular"/>
          <w:color w:val="1D1D1B"/>
          <w:sz w:val="28"/>
          <w:szCs w:val="28"/>
        </w:rPr>
        <w:br/>
        <w:t>i bez wątpienia należy do grona jej najwybitniejszych absolwentów. Wówczas to,</w:t>
      </w:r>
      <w:r w:rsidRPr="00921E53">
        <w:rPr>
          <w:rFonts w:ascii="MinionPro-Regular" w:hAnsi="MinionPro-Regular"/>
          <w:color w:val="1D1D1B"/>
          <w:sz w:val="28"/>
          <w:szCs w:val="28"/>
        </w:rPr>
        <w:br/>
        <w:t xml:space="preserve">w 1897 roku, po reformie szkolnictwa podstawowego rozpoczął naukę w pięcioletniej szkole męskiej. Kierował nią Józef </w:t>
      </w:r>
      <w:proofErr w:type="spellStart"/>
      <w:r w:rsidRPr="00921E53">
        <w:rPr>
          <w:rFonts w:ascii="MinionPro-Regular" w:hAnsi="MinionPro-Regular"/>
          <w:color w:val="1D1D1B"/>
          <w:sz w:val="28"/>
          <w:szCs w:val="28"/>
        </w:rPr>
        <w:t>Kublin</w:t>
      </w:r>
      <w:proofErr w:type="spellEnd"/>
      <w:r w:rsidRPr="00921E53">
        <w:rPr>
          <w:rFonts w:ascii="MinionPro-Regular" w:hAnsi="MinionPro-Regular"/>
          <w:color w:val="1D1D1B"/>
          <w:sz w:val="28"/>
          <w:szCs w:val="28"/>
        </w:rPr>
        <w:t>, a placówka zatrudniała wpierw 5,</w:t>
      </w:r>
      <w:r w:rsidRPr="00921E53">
        <w:rPr>
          <w:rFonts w:ascii="MinionPro-Regular" w:hAnsi="MinionPro-Regular"/>
          <w:color w:val="1D1D1B"/>
          <w:sz w:val="28"/>
          <w:szCs w:val="28"/>
        </w:rPr>
        <w:br/>
        <w:t>później 7 nauczycieli</w:t>
      </w:r>
      <w:r w:rsidRPr="00921E53">
        <w:rPr>
          <w:rFonts w:ascii="MinionPro-Regular" w:hAnsi="MinionPro-Regular"/>
          <w:color w:val="1D1D1B"/>
          <w:sz w:val="28"/>
          <w:szCs w:val="28"/>
          <w:vertAlign w:val="superscript"/>
        </w:rPr>
        <w:t>7</w:t>
      </w:r>
      <w:r w:rsidRPr="00921E53">
        <w:rPr>
          <w:rFonts w:ascii="MinionPro-Regular" w:hAnsi="MinionPro-Regular"/>
          <w:color w:val="1D1D1B"/>
          <w:sz w:val="28"/>
          <w:szCs w:val="28"/>
        </w:rPr>
        <w:t>. Tradycje ówczesnej szkoły powszechnej kontynuuje dziś</w:t>
      </w:r>
      <w:r w:rsidRPr="00921E53">
        <w:rPr>
          <w:rFonts w:ascii="MinionPro-Regular" w:hAnsi="MinionPro-Regular"/>
          <w:color w:val="1D1D1B"/>
          <w:sz w:val="28"/>
          <w:szCs w:val="28"/>
        </w:rPr>
        <w:br/>
        <w:t>Szkoła Podstawowa nr 1 w Leżajsku im. Mikołaja Kopernika. Lecz budynek (jego</w:t>
      </w:r>
      <w:r w:rsidRPr="00921E53">
        <w:rPr>
          <w:rFonts w:ascii="MinionPro-Regular" w:hAnsi="MinionPro-Regular"/>
          <w:color w:val="1D1D1B"/>
          <w:sz w:val="28"/>
          <w:szCs w:val="28"/>
        </w:rPr>
        <w:br/>
        <w:t>najstarsza część) został wzniesiony dopiero w 1910 roku dla uczczenia 500-lecia</w:t>
      </w:r>
      <w:r w:rsidRPr="00921E53">
        <w:rPr>
          <w:rFonts w:ascii="MinionPro-Regular" w:hAnsi="MinionPro-Regular"/>
          <w:color w:val="1D1D1B"/>
          <w:sz w:val="28"/>
          <w:szCs w:val="28"/>
        </w:rPr>
        <w:br/>
        <w:t>bitwy grunwaldzkiej, więc mury placówki „nie pamiętają” Tadeusza.</w:t>
      </w:r>
    </w:p>
    <w:p w:rsidR="00921E53" w:rsidRDefault="00921E53" w:rsidP="008D3BFA">
      <w:pPr>
        <w:tabs>
          <w:tab w:val="left" w:pos="2528"/>
        </w:tabs>
        <w:rPr>
          <w:rFonts w:ascii="MinionPro-Regular" w:hAnsi="MinionPro-Regular"/>
          <w:color w:val="1D1D1B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D1D1B"/>
          <w:sz w:val="28"/>
          <w:szCs w:val="28"/>
        </w:rPr>
        <w:t></w:t>
      </w:r>
      <w:proofErr w:type="spellEnd"/>
      <w:r>
        <w:rPr>
          <w:rFonts w:ascii="MinionPro-Regular" w:hAnsi="MinionPro-Regular"/>
          <w:color w:val="1D1D1B"/>
        </w:rPr>
        <w:br/>
      </w:r>
      <w:r w:rsidRPr="00921E53">
        <w:rPr>
          <w:rFonts w:ascii="MinionPro-Regular" w:hAnsi="MinionPro-Regular"/>
          <w:color w:val="1D1D1B"/>
          <w:sz w:val="24"/>
          <w:szCs w:val="24"/>
          <w:vertAlign w:val="superscript"/>
        </w:rPr>
        <w:t>4</w:t>
      </w:r>
      <w:r w:rsidRPr="00921E53">
        <w:rPr>
          <w:rFonts w:ascii="MinionPro-Regular" w:hAnsi="MinionPro-Regular"/>
          <w:color w:val="1D1D1B"/>
          <w:sz w:val="24"/>
          <w:szCs w:val="24"/>
        </w:rPr>
        <w:t xml:space="preserve"> Nazwa ulicy krakowskiej, błędna, Jadwiga Andegaweńska była bowiem królem Polski,</w:t>
      </w:r>
      <w:r w:rsidRPr="00921E53">
        <w:rPr>
          <w:rFonts w:ascii="MinionPro-Regular" w:hAnsi="MinionPro-Regular"/>
          <w:color w:val="1D1D1B"/>
          <w:sz w:val="24"/>
          <w:szCs w:val="24"/>
        </w:rPr>
        <w:br/>
        <w:t xml:space="preserve">a nie królową. W Leżajsku i praktycznie wszystkich miastach i nazwach, w których jest upamiętniona – podobnie. Zob. J. Nikodem, </w:t>
      </w:r>
      <w:r w:rsidRPr="00921E53">
        <w:rPr>
          <w:rFonts w:ascii="MinionPro-It" w:hAnsi="MinionPro-It"/>
          <w:i/>
          <w:iCs/>
          <w:color w:val="1D1D1B"/>
          <w:sz w:val="24"/>
          <w:szCs w:val="24"/>
        </w:rPr>
        <w:t>Jadwiga, król Polski</w:t>
      </w:r>
      <w:r w:rsidRPr="00921E53">
        <w:rPr>
          <w:rFonts w:ascii="MinionPro-Regular" w:hAnsi="MinionPro-Regular"/>
          <w:color w:val="1D1D1B"/>
          <w:sz w:val="24"/>
          <w:szCs w:val="24"/>
        </w:rPr>
        <w:t>, Wrocław 2009.</w:t>
      </w:r>
      <w:r w:rsidRPr="00921E53">
        <w:rPr>
          <w:rFonts w:ascii="MinionPro-Regular" w:hAnsi="MinionPro-Regular"/>
          <w:color w:val="1D1D1B"/>
          <w:sz w:val="24"/>
          <w:szCs w:val="24"/>
        </w:rPr>
        <w:br/>
      </w:r>
      <w:r w:rsidRPr="00921E53">
        <w:rPr>
          <w:rFonts w:ascii="MinionPro-Regular" w:hAnsi="MinionPro-Regular"/>
          <w:color w:val="1D1D1B"/>
          <w:sz w:val="24"/>
          <w:szCs w:val="24"/>
          <w:vertAlign w:val="superscript"/>
        </w:rPr>
        <w:t xml:space="preserve">5 </w:t>
      </w:r>
      <w:r w:rsidRPr="00921E53">
        <w:rPr>
          <w:rFonts w:ascii="MinionPro-Regular" w:hAnsi="MinionPro-Regular"/>
          <w:color w:val="1D1D1B"/>
          <w:sz w:val="24"/>
          <w:szCs w:val="24"/>
        </w:rPr>
        <w:t>Praktycznie wszystkie materiały drukowane informują, iż ojciec Tadeusza był notariuszem w Leżajsku. Nie wymienia Antoniego jako notariusza pr</w:t>
      </w:r>
      <w:r>
        <w:rPr>
          <w:rFonts w:ascii="MinionPro-Regular" w:hAnsi="MinionPro-Regular"/>
          <w:color w:val="1D1D1B"/>
          <w:sz w:val="24"/>
          <w:szCs w:val="24"/>
        </w:rPr>
        <w:t xml:space="preserve">aktykującego A. </w:t>
      </w:r>
      <w:proofErr w:type="spellStart"/>
      <w:r>
        <w:rPr>
          <w:rFonts w:ascii="MinionPro-Regular" w:hAnsi="MinionPro-Regular"/>
          <w:color w:val="1D1D1B"/>
          <w:sz w:val="24"/>
          <w:szCs w:val="24"/>
        </w:rPr>
        <w:t>Zielecki</w:t>
      </w:r>
      <w:proofErr w:type="spellEnd"/>
      <w:r>
        <w:rPr>
          <w:rFonts w:ascii="MinionPro-Regular" w:hAnsi="MinionPro-Regular"/>
          <w:color w:val="1D1D1B"/>
          <w:sz w:val="24"/>
          <w:szCs w:val="24"/>
        </w:rPr>
        <w:t xml:space="preserve"> w swym </w:t>
      </w:r>
      <w:r w:rsidRPr="00921E53">
        <w:rPr>
          <w:rFonts w:ascii="MinionPro-Regular" w:hAnsi="MinionPro-Regular"/>
          <w:color w:val="1D1D1B"/>
          <w:sz w:val="24"/>
          <w:szCs w:val="24"/>
        </w:rPr>
        <w:t>materiale podaje, iż od 1888 roku do 1918 notariuszem leżajsk</w:t>
      </w:r>
      <w:r>
        <w:rPr>
          <w:rFonts w:ascii="MinionPro-Regular" w:hAnsi="MinionPro-Regular"/>
          <w:color w:val="1D1D1B"/>
          <w:sz w:val="24"/>
          <w:szCs w:val="24"/>
        </w:rPr>
        <w:t>im był dr praw Bronisław Nowiń</w:t>
      </w:r>
      <w:r w:rsidRPr="00921E53">
        <w:rPr>
          <w:rFonts w:ascii="MinionPro-Regular" w:hAnsi="MinionPro-Regular"/>
          <w:color w:val="1D1D1B"/>
          <w:sz w:val="24"/>
          <w:szCs w:val="24"/>
        </w:rPr>
        <w:t xml:space="preserve">ski. Zob. A. </w:t>
      </w:r>
      <w:proofErr w:type="spellStart"/>
      <w:r w:rsidRPr="00921E53">
        <w:rPr>
          <w:rFonts w:ascii="MinionPro-Regular" w:hAnsi="MinionPro-Regular"/>
          <w:color w:val="1D1D1B"/>
          <w:sz w:val="24"/>
          <w:szCs w:val="24"/>
        </w:rPr>
        <w:t>Zielecki</w:t>
      </w:r>
      <w:proofErr w:type="spellEnd"/>
      <w:r w:rsidRPr="00921E53">
        <w:rPr>
          <w:rFonts w:ascii="MinionPro-Regular" w:hAnsi="MinionPro-Regular"/>
          <w:color w:val="1D1D1B"/>
          <w:sz w:val="24"/>
          <w:szCs w:val="24"/>
        </w:rPr>
        <w:t xml:space="preserve">, </w:t>
      </w:r>
      <w:r w:rsidRPr="00921E53">
        <w:rPr>
          <w:rFonts w:ascii="MinionPro-It" w:hAnsi="MinionPro-It"/>
          <w:i/>
          <w:iCs/>
          <w:color w:val="1D1D1B"/>
          <w:sz w:val="24"/>
          <w:szCs w:val="24"/>
        </w:rPr>
        <w:t xml:space="preserve">Leżajsk, w okresie zaborów (1772–1918) </w:t>
      </w:r>
      <w:r w:rsidRPr="00921E53">
        <w:rPr>
          <w:rFonts w:ascii="MinionPro-Regular" w:hAnsi="MinionPro-Regular"/>
          <w:color w:val="1D1D1B"/>
          <w:sz w:val="24"/>
          <w:szCs w:val="24"/>
        </w:rPr>
        <w:t xml:space="preserve">[w:] K. </w:t>
      </w:r>
      <w:proofErr w:type="spellStart"/>
      <w:r w:rsidRPr="00921E53">
        <w:rPr>
          <w:rFonts w:ascii="MinionPro-Regular" w:hAnsi="MinionPro-Regular"/>
          <w:color w:val="1D1D1B"/>
          <w:sz w:val="24"/>
          <w:szCs w:val="24"/>
        </w:rPr>
        <w:t>Baczkowski</w:t>
      </w:r>
      <w:proofErr w:type="spellEnd"/>
      <w:r w:rsidRPr="00921E53">
        <w:rPr>
          <w:rFonts w:ascii="MinionPro-Regular" w:hAnsi="MinionPro-Regular"/>
          <w:color w:val="1D1D1B"/>
          <w:sz w:val="24"/>
          <w:szCs w:val="24"/>
        </w:rPr>
        <w:t>, J. Półćwiartek</w:t>
      </w:r>
      <w:r w:rsidRPr="00921E53">
        <w:rPr>
          <w:rFonts w:ascii="MinionPro-Regular" w:hAnsi="MinionPro-Regular"/>
          <w:color w:val="1D1D1B"/>
          <w:sz w:val="24"/>
          <w:szCs w:val="24"/>
        </w:rPr>
        <w:br/>
        <w:t xml:space="preserve">(red.) </w:t>
      </w:r>
      <w:r w:rsidRPr="00921E53">
        <w:rPr>
          <w:rFonts w:ascii="MinionPro-It" w:hAnsi="MinionPro-It"/>
          <w:i/>
          <w:iCs/>
          <w:color w:val="1D1D1B"/>
          <w:sz w:val="24"/>
          <w:szCs w:val="24"/>
        </w:rPr>
        <w:t>Dzieje Leżajska, Leżajsk od najdawniejszych czasów do 1944 roku</w:t>
      </w:r>
      <w:r w:rsidRPr="00921E53">
        <w:rPr>
          <w:rFonts w:ascii="MinionPro-Regular" w:hAnsi="MinionPro-Regular"/>
          <w:color w:val="1D1D1B"/>
          <w:sz w:val="24"/>
          <w:szCs w:val="24"/>
        </w:rPr>
        <w:t>, Leżajsk 1996, s. 343.</w:t>
      </w:r>
      <w:r w:rsidRPr="00921E53">
        <w:rPr>
          <w:rFonts w:ascii="MinionPro-Regular" w:hAnsi="MinionPro-Regular"/>
          <w:color w:val="1D1D1B"/>
          <w:sz w:val="24"/>
          <w:szCs w:val="24"/>
        </w:rPr>
        <w:br/>
      </w:r>
      <w:r w:rsidRPr="00921E53">
        <w:rPr>
          <w:rFonts w:ascii="MinionPro-Regular" w:hAnsi="MinionPro-Regular"/>
          <w:color w:val="1D1D1B"/>
          <w:sz w:val="24"/>
          <w:szCs w:val="24"/>
          <w:vertAlign w:val="superscript"/>
        </w:rPr>
        <w:t>6</w:t>
      </w:r>
      <w:r w:rsidRPr="00921E53">
        <w:rPr>
          <w:rFonts w:ascii="MinionPro-Regular" w:hAnsi="MinionPro-Regular"/>
          <w:color w:val="1D1D1B"/>
          <w:sz w:val="24"/>
          <w:szCs w:val="24"/>
        </w:rPr>
        <w:t xml:space="preserve"> D. Nowiński, „Strzelec” nr 7–8/1999.</w:t>
      </w:r>
      <w:r w:rsidRPr="00921E53">
        <w:rPr>
          <w:rFonts w:ascii="MinionPro-Regular" w:hAnsi="MinionPro-Regular"/>
          <w:color w:val="1D1D1B"/>
          <w:sz w:val="24"/>
          <w:szCs w:val="24"/>
        </w:rPr>
        <w:br/>
      </w:r>
      <w:r w:rsidRPr="00921E53">
        <w:rPr>
          <w:rFonts w:ascii="MinionPro-Regular" w:hAnsi="MinionPro-Regular"/>
          <w:color w:val="1D1D1B"/>
          <w:sz w:val="24"/>
          <w:szCs w:val="24"/>
          <w:vertAlign w:val="superscript"/>
        </w:rPr>
        <w:t>7</w:t>
      </w:r>
      <w:r w:rsidRPr="00921E53">
        <w:rPr>
          <w:rFonts w:ascii="MinionPro-Regular" w:hAnsi="MinionPro-Regular"/>
          <w:color w:val="1D1D1B"/>
          <w:sz w:val="24"/>
          <w:szCs w:val="24"/>
        </w:rPr>
        <w:t xml:space="preserve"> Wówczas nauczycielami byli: Wojciech Galant, Józef Cezar, Władysław Stankiewicz,</w:t>
      </w:r>
      <w:r w:rsidRPr="00921E53">
        <w:rPr>
          <w:rFonts w:ascii="MinionPro-Regular" w:hAnsi="MinionPro-Regular"/>
          <w:color w:val="1D1D1B"/>
          <w:sz w:val="24"/>
          <w:szCs w:val="24"/>
        </w:rPr>
        <w:br/>
        <w:t xml:space="preserve">Piotr Smolik, Władysław Szeliga, Walery </w:t>
      </w:r>
      <w:proofErr w:type="spellStart"/>
      <w:r w:rsidRPr="00921E53">
        <w:rPr>
          <w:rFonts w:ascii="MinionPro-Regular" w:hAnsi="MinionPro-Regular"/>
          <w:color w:val="1D1D1B"/>
          <w:sz w:val="24"/>
          <w:szCs w:val="24"/>
        </w:rPr>
        <w:t>Kiszakiewicz</w:t>
      </w:r>
      <w:proofErr w:type="spellEnd"/>
      <w:r w:rsidRPr="00921E53">
        <w:rPr>
          <w:rFonts w:ascii="MinionPro-Regular" w:hAnsi="MinionPro-Regular"/>
          <w:color w:val="1D1D1B"/>
          <w:sz w:val="24"/>
          <w:szCs w:val="24"/>
        </w:rPr>
        <w:t>, a katechetą był ks. Józef Szpila. Za:</w:t>
      </w:r>
      <w:r w:rsidRPr="00921E53">
        <w:rPr>
          <w:rFonts w:ascii="MinionPro-Regular" w:hAnsi="MinionPro-Regular"/>
          <w:color w:val="1D1D1B"/>
          <w:sz w:val="24"/>
          <w:szCs w:val="24"/>
        </w:rPr>
        <w:br/>
        <w:t>A. </w:t>
      </w:r>
      <w:proofErr w:type="spellStart"/>
      <w:r w:rsidRPr="00921E53">
        <w:rPr>
          <w:rFonts w:ascii="MinionPro-Regular" w:hAnsi="MinionPro-Regular"/>
          <w:color w:val="1D1D1B"/>
          <w:sz w:val="24"/>
          <w:szCs w:val="24"/>
        </w:rPr>
        <w:t>Zielecki</w:t>
      </w:r>
      <w:proofErr w:type="spellEnd"/>
      <w:r w:rsidRPr="00921E53">
        <w:rPr>
          <w:rFonts w:ascii="MinionPro-Regular" w:hAnsi="MinionPro-Regular"/>
          <w:color w:val="1D1D1B"/>
          <w:sz w:val="24"/>
          <w:szCs w:val="24"/>
        </w:rPr>
        <w:t xml:space="preserve">, Oświata, wyznania, ochrona zdrowia, opieka społeczna, [w:] idem, </w:t>
      </w:r>
      <w:r w:rsidRPr="00921E53">
        <w:rPr>
          <w:rFonts w:ascii="MinionPro-It" w:hAnsi="MinionPro-It"/>
          <w:i/>
          <w:iCs/>
          <w:color w:val="1D1D1B"/>
          <w:sz w:val="24"/>
          <w:szCs w:val="24"/>
        </w:rPr>
        <w:t xml:space="preserve">Leżajsk, w okresie zaborów (1772–1918) </w:t>
      </w:r>
      <w:r w:rsidRPr="00921E53">
        <w:rPr>
          <w:rFonts w:ascii="MinionPro-Regular" w:hAnsi="MinionPro-Regular"/>
          <w:color w:val="1D1D1B"/>
          <w:sz w:val="24"/>
          <w:szCs w:val="24"/>
        </w:rPr>
        <w:t xml:space="preserve">[w:] K. </w:t>
      </w:r>
      <w:proofErr w:type="spellStart"/>
      <w:r w:rsidRPr="00921E53">
        <w:rPr>
          <w:rFonts w:ascii="MinionPro-Regular" w:hAnsi="MinionPro-Regular"/>
          <w:color w:val="1D1D1B"/>
          <w:sz w:val="24"/>
          <w:szCs w:val="24"/>
        </w:rPr>
        <w:t>Baczkowski</w:t>
      </w:r>
      <w:proofErr w:type="spellEnd"/>
      <w:r w:rsidRPr="00921E53">
        <w:rPr>
          <w:rFonts w:ascii="MinionPro-Regular" w:hAnsi="MinionPro-Regular"/>
          <w:color w:val="1D1D1B"/>
          <w:sz w:val="24"/>
          <w:szCs w:val="24"/>
        </w:rPr>
        <w:t xml:space="preserve">, J. Półćwiartek (red.) </w:t>
      </w:r>
      <w:r w:rsidRPr="00921E53">
        <w:rPr>
          <w:rFonts w:ascii="MinionPro-It" w:hAnsi="MinionPro-It"/>
          <w:i/>
          <w:iCs/>
          <w:color w:val="1D1D1B"/>
          <w:sz w:val="24"/>
          <w:szCs w:val="24"/>
        </w:rPr>
        <w:t>Dzieje Leżajska, Leżajsk od</w:t>
      </w:r>
      <w:r w:rsidRPr="00921E53">
        <w:rPr>
          <w:rFonts w:ascii="MinionPro-It" w:hAnsi="MinionPro-It"/>
          <w:color w:val="1D1D1B"/>
          <w:sz w:val="24"/>
          <w:szCs w:val="24"/>
        </w:rPr>
        <w:br/>
      </w:r>
      <w:r w:rsidRPr="00921E53">
        <w:rPr>
          <w:rFonts w:ascii="MinionPro-It" w:hAnsi="MinionPro-It"/>
          <w:i/>
          <w:iCs/>
          <w:color w:val="1D1D1B"/>
          <w:sz w:val="24"/>
          <w:szCs w:val="24"/>
        </w:rPr>
        <w:t>najdawniejszych czasów do 1944 roku</w:t>
      </w:r>
      <w:r w:rsidRPr="00921E53">
        <w:rPr>
          <w:rFonts w:ascii="MinionPro-Regular" w:hAnsi="MinionPro-Regular"/>
          <w:color w:val="1D1D1B"/>
          <w:sz w:val="24"/>
          <w:szCs w:val="24"/>
        </w:rPr>
        <w:t>, Leżajsk 1996, s. 299.</w:t>
      </w:r>
    </w:p>
    <w:p w:rsidR="004E44D6" w:rsidRDefault="004E44D6" w:rsidP="008D3BFA">
      <w:pPr>
        <w:tabs>
          <w:tab w:val="left" w:pos="2528"/>
        </w:tabs>
        <w:rPr>
          <w:rFonts w:ascii="MinionPro-Regular" w:hAnsi="MinionPro-Regular"/>
          <w:color w:val="1D1D1B"/>
          <w:sz w:val="24"/>
          <w:szCs w:val="24"/>
        </w:rPr>
      </w:pPr>
    </w:p>
    <w:p w:rsidR="004E44D6" w:rsidRDefault="004E44D6" w:rsidP="008D3BFA">
      <w:pPr>
        <w:tabs>
          <w:tab w:val="left" w:pos="2528"/>
        </w:tabs>
        <w:rPr>
          <w:rFonts w:ascii="MinionPro-Regular" w:hAnsi="MinionPro-Regular"/>
          <w:color w:val="1D1D1B"/>
          <w:sz w:val="24"/>
          <w:szCs w:val="24"/>
        </w:rPr>
      </w:pPr>
    </w:p>
    <w:p w:rsidR="004E44D6" w:rsidRDefault="004E44D6" w:rsidP="008D3BFA">
      <w:pPr>
        <w:tabs>
          <w:tab w:val="left" w:pos="2528"/>
        </w:tabs>
        <w:rPr>
          <w:rFonts w:ascii="MinionPro-Regular" w:hAnsi="MinionPro-Regular"/>
          <w:color w:val="1D1D1B"/>
          <w:sz w:val="24"/>
          <w:szCs w:val="24"/>
        </w:rPr>
      </w:pPr>
    </w:p>
    <w:p w:rsidR="004E44D6" w:rsidRDefault="004E44D6" w:rsidP="008D3BFA">
      <w:pPr>
        <w:tabs>
          <w:tab w:val="left" w:pos="2528"/>
        </w:tabs>
        <w:rPr>
          <w:rFonts w:ascii="MinionPro-Regular" w:hAnsi="MinionPro-Regular"/>
          <w:color w:val="1D1D1B"/>
          <w:sz w:val="24"/>
          <w:szCs w:val="24"/>
        </w:rPr>
      </w:pPr>
    </w:p>
    <w:p w:rsidR="004E44D6" w:rsidRDefault="004E44D6" w:rsidP="008D3BFA">
      <w:pPr>
        <w:tabs>
          <w:tab w:val="left" w:pos="2528"/>
        </w:tabs>
        <w:rPr>
          <w:rFonts w:ascii="MinionPro-Regular" w:hAnsi="MinionPro-Regular"/>
          <w:color w:val="1D1D1B"/>
          <w:sz w:val="24"/>
          <w:szCs w:val="24"/>
        </w:rPr>
      </w:pPr>
    </w:p>
    <w:p w:rsidR="004E44D6" w:rsidRDefault="004E44D6" w:rsidP="004E44D6">
      <w:pPr>
        <w:tabs>
          <w:tab w:val="left" w:pos="2528"/>
        </w:tabs>
        <w:jc w:val="right"/>
        <w:rPr>
          <w:rFonts w:ascii="AJensonPro-Regular" w:hAnsi="AJensonPro-Regular"/>
          <w:color w:val="1D1D1B"/>
          <w:sz w:val="24"/>
          <w:szCs w:val="24"/>
        </w:rPr>
      </w:pPr>
      <w:r w:rsidRPr="004E44D6">
        <w:rPr>
          <w:rFonts w:ascii="AJensonPro-Regular" w:hAnsi="AJensonPro-Regular"/>
          <w:color w:val="1D1D1B"/>
          <w:sz w:val="24"/>
          <w:szCs w:val="24"/>
        </w:rPr>
        <w:lastRenderedPageBreak/>
        <w:t xml:space="preserve">Ppłk Tadeusz Wyrwa </w:t>
      </w:r>
      <w:proofErr w:type="spellStart"/>
      <w:r w:rsidRPr="004E44D6">
        <w:rPr>
          <w:rFonts w:ascii="AJensonPro-Regular" w:hAnsi="AJensonPro-Regular"/>
          <w:color w:val="1D1D1B"/>
          <w:sz w:val="24"/>
          <w:szCs w:val="24"/>
        </w:rPr>
        <w:t>Furgalski</w:t>
      </w:r>
      <w:proofErr w:type="spellEnd"/>
      <w:r w:rsidRPr="004E44D6">
        <w:rPr>
          <w:rFonts w:ascii="AJensonPro-Regular" w:hAnsi="AJensonPro-Regular"/>
          <w:color w:val="1D1D1B"/>
          <w:sz w:val="24"/>
          <w:szCs w:val="24"/>
        </w:rPr>
        <w:t xml:space="preserve"> , bohater, oficer Legionów – cz. I …</w:t>
      </w:r>
      <w:r>
        <w:rPr>
          <w:rFonts w:ascii="Times New Roman" w:hAnsi="Times New Roman" w:cs="Times New Roman"/>
          <w:color w:val="1D1D1B"/>
          <w:sz w:val="24"/>
          <w:szCs w:val="24"/>
        </w:rPr>
        <w:t>│</w:t>
      </w:r>
      <w:r>
        <w:rPr>
          <w:rFonts w:ascii="AJensonPro-Regular" w:hAnsi="AJensonPro-Regular"/>
          <w:color w:val="1D1D1B"/>
          <w:sz w:val="24"/>
          <w:szCs w:val="24"/>
        </w:rPr>
        <w:t xml:space="preserve">     </w:t>
      </w:r>
      <w:r w:rsidRPr="004E44D6">
        <w:rPr>
          <w:rFonts w:ascii="AJensonPro-Regular" w:hAnsi="AJensonPro-Regular"/>
          <w:color w:val="1D1D1B"/>
          <w:sz w:val="24"/>
          <w:szCs w:val="24"/>
        </w:rPr>
        <w:t xml:space="preserve"> 81</w:t>
      </w:r>
    </w:p>
    <w:p w:rsidR="004E44D6" w:rsidRDefault="004E44D6" w:rsidP="004E44D6">
      <w:pPr>
        <w:tabs>
          <w:tab w:val="left" w:pos="2528"/>
        </w:tabs>
        <w:jc w:val="right"/>
        <w:rPr>
          <w:rFonts w:ascii="AJensonPro-Regular" w:hAnsi="AJensonPro-Regular"/>
          <w:color w:val="1D1D1B"/>
          <w:sz w:val="24"/>
          <w:szCs w:val="24"/>
        </w:rPr>
      </w:pPr>
    </w:p>
    <w:p w:rsidR="004E44D6" w:rsidRPr="004E44D6" w:rsidRDefault="004E44D6" w:rsidP="004E44D6">
      <w:pPr>
        <w:tabs>
          <w:tab w:val="left" w:pos="2528"/>
        </w:tabs>
        <w:rPr>
          <w:rFonts w:ascii="MinionPro-Regular" w:hAnsi="MinionPro-Regular"/>
          <w:color w:val="1D1D1B"/>
          <w:sz w:val="28"/>
          <w:szCs w:val="28"/>
        </w:rPr>
      </w:pPr>
      <w:r>
        <w:rPr>
          <w:rFonts w:ascii="MinionPro-Regular" w:hAnsi="MinionPro-Regular"/>
          <w:color w:val="1D1D1B"/>
          <w:sz w:val="28"/>
          <w:szCs w:val="28"/>
        </w:rPr>
        <w:t xml:space="preserve">        </w:t>
      </w:r>
      <w:r w:rsidRPr="004E44D6">
        <w:rPr>
          <w:rFonts w:ascii="MinionPro-Regular" w:hAnsi="MinionPro-Regular"/>
          <w:color w:val="1D1D1B"/>
          <w:sz w:val="28"/>
          <w:szCs w:val="28"/>
        </w:rPr>
        <w:t xml:space="preserve">Rodzina </w:t>
      </w:r>
      <w:proofErr w:type="spellStart"/>
      <w:r w:rsidRPr="004E44D6">
        <w:rPr>
          <w:rFonts w:ascii="MinionPro-Regular" w:hAnsi="MinionPro-Regular"/>
          <w:color w:val="1D1D1B"/>
          <w:sz w:val="28"/>
          <w:szCs w:val="28"/>
        </w:rPr>
        <w:t>Furgalskich</w:t>
      </w:r>
      <w:proofErr w:type="spellEnd"/>
      <w:r w:rsidRPr="004E44D6">
        <w:rPr>
          <w:rFonts w:ascii="MinionPro-Regular" w:hAnsi="MinionPro-Regular"/>
          <w:color w:val="1D1D1B"/>
          <w:sz w:val="28"/>
          <w:szCs w:val="28"/>
        </w:rPr>
        <w:t xml:space="preserve"> mieszkała w pałacu Wojciecha Miera, targowiczanina. Młody patriota wzrasta w pałacyku-dom</w:t>
      </w:r>
      <w:r>
        <w:rPr>
          <w:rFonts w:ascii="MinionPro-Regular" w:hAnsi="MinionPro-Regular"/>
          <w:color w:val="1D1D1B"/>
          <w:sz w:val="28"/>
          <w:szCs w:val="28"/>
        </w:rPr>
        <w:t xml:space="preserve">u postawionym przez tego, który </w:t>
      </w:r>
      <w:r w:rsidRPr="004E44D6">
        <w:rPr>
          <w:rFonts w:ascii="MinionPro-Regular" w:hAnsi="MinionPro-Regular"/>
          <w:color w:val="1D1D1B"/>
          <w:sz w:val="28"/>
          <w:szCs w:val="28"/>
        </w:rPr>
        <w:t xml:space="preserve">ochoczo wysługiwał się obcym i dla którego </w:t>
      </w:r>
      <w:r>
        <w:rPr>
          <w:rFonts w:ascii="MinionPro-Regular" w:hAnsi="MinionPro-Regular"/>
          <w:color w:val="1D1D1B"/>
          <w:sz w:val="28"/>
          <w:szCs w:val="28"/>
        </w:rPr>
        <w:t xml:space="preserve">dobro zaborczego mocarstwa było </w:t>
      </w:r>
      <w:r w:rsidRPr="004E44D6">
        <w:rPr>
          <w:rFonts w:ascii="MinionPro-Regular" w:hAnsi="MinionPro-Regular"/>
          <w:color w:val="1D1D1B"/>
          <w:sz w:val="28"/>
          <w:szCs w:val="28"/>
        </w:rPr>
        <w:t>najwyższą racją moralną.</w:t>
      </w:r>
      <w:r w:rsidRPr="004E44D6">
        <w:rPr>
          <w:rFonts w:ascii="MinionPro-Regular" w:hAnsi="MinionPro-Regular"/>
          <w:color w:val="1D1D1B"/>
          <w:sz w:val="28"/>
          <w:szCs w:val="28"/>
        </w:rPr>
        <w:br/>
      </w:r>
      <w:r>
        <w:rPr>
          <w:rFonts w:ascii="MinionPro-Regular" w:hAnsi="MinionPro-Regular"/>
          <w:color w:val="1D1D1B"/>
          <w:sz w:val="28"/>
          <w:szCs w:val="28"/>
        </w:rPr>
        <w:t xml:space="preserve">        </w:t>
      </w:r>
      <w:r w:rsidRPr="004E44D6">
        <w:rPr>
          <w:rFonts w:ascii="MinionPro-Regular" w:hAnsi="MinionPro-Regular"/>
          <w:color w:val="1D1D1B"/>
          <w:sz w:val="28"/>
          <w:szCs w:val="28"/>
        </w:rPr>
        <w:t>Naukę na ówczesnym poziomie średnim podjął w Rzeszowie, gdzie przenieśli się rodzice chłopców – zostali uczniami I Gimnazjum. Tadeusz doskonale rozwinięty umysłowo, edukowany pod baczną pieczą ojca, posiadał wiadomości daleko wykraczające poza szkolny program. Młody umysł rozwijał</w:t>
      </w:r>
      <w:r w:rsidRPr="004E44D6">
        <w:rPr>
          <w:rFonts w:ascii="MinionPro-Regular" w:hAnsi="MinionPro-Regular"/>
          <w:color w:val="1D1D1B"/>
          <w:sz w:val="28"/>
          <w:szCs w:val="28"/>
        </w:rPr>
        <w:br/>
        <w:t>swe nadprogramowe, intelektualne potrzeby za pomocą szeregu poważnych</w:t>
      </w:r>
      <w:r w:rsidRPr="004E44D6">
        <w:rPr>
          <w:rFonts w:ascii="MinionPro-Regular" w:hAnsi="MinionPro-Regular"/>
          <w:color w:val="1D1D1B"/>
          <w:sz w:val="28"/>
          <w:szCs w:val="28"/>
        </w:rPr>
        <w:br/>
        <w:t>inicjatyw, tym bardziej że znalazł do ich realizacji towarzyszy o podobnych</w:t>
      </w:r>
      <w:r w:rsidRPr="004E44D6">
        <w:rPr>
          <w:rFonts w:ascii="MinionPro-Regular" w:hAnsi="MinionPro-Regular"/>
          <w:color w:val="1D1D1B"/>
          <w:sz w:val="28"/>
          <w:szCs w:val="28"/>
        </w:rPr>
        <w:br/>
        <w:t>inklinacjach i zapędach. Bez wątpienia byli to: Albin Fleszar8 i Stanisław Leon</w:t>
      </w:r>
    </w:p>
    <w:p w:rsidR="004E44D6" w:rsidRDefault="004E44D6" w:rsidP="004E44D6">
      <w:pPr>
        <w:tabs>
          <w:tab w:val="left" w:pos="2528"/>
        </w:tabs>
        <w:rPr>
          <w:rFonts w:ascii="MinionPro-Regular" w:hAnsi="MinionPro-Regular"/>
          <w:color w:val="1D1D1B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1D1D1B"/>
        </w:rPr>
        <w:t></w:t>
      </w:r>
      <w:proofErr w:type="spellEnd"/>
      <w:r>
        <w:rPr>
          <w:rFonts w:ascii="MinionPro-Regular" w:hAnsi="MinionPro-Regular"/>
          <w:color w:val="1D1D1B"/>
        </w:rPr>
        <w:br/>
      </w:r>
      <w:r w:rsidRPr="004E44D6">
        <w:rPr>
          <w:rFonts w:ascii="MinionPro-Regular" w:hAnsi="MinionPro-Regular"/>
          <w:color w:val="1D1D1B"/>
          <w:sz w:val="24"/>
          <w:szCs w:val="24"/>
          <w:vertAlign w:val="superscript"/>
        </w:rPr>
        <w:t>8</w:t>
      </w:r>
      <w:r w:rsidRPr="004E44D6">
        <w:rPr>
          <w:rFonts w:ascii="MinionPro-Regular" w:hAnsi="MinionPro-Regular"/>
          <w:color w:val="1D1D1B"/>
          <w:sz w:val="24"/>
          <w:szCs w:val="24"/>
        </w:rPr>
        <w:t xml:space="preserve"> Albin </w:t>
      </w:r>
      <w:proofErr w:type="spellStart"/>
      <w:r w:rsidRPr="004E44D6">
        <w:rPr>
          <w:rFonts w:ascii="MinionPro-Regular" w:hAnsi="MinionPro-Regular"/>
          <w:color w:val="1D1D1B"/>
          <w:sz w:val="24"/>
          <w:szCs w:val="24"/>
        </w:rPr>
        <w:t>Fleszar</w:t>
      </w:r>
      <w:proofErr w:type="spellEnd"/>
      <w:r w:rsidRPr="004E44D6">
        <w:rPr>
          <w:rFonts w:ascii="MinionPro-Regular" w:hAnsi="MinionPro-Regular"/>
          <w:color w:val="1D1D1B"/>
          <w:sz w:val="24"/>
          <w:szCs w:val="24"/>
        </w:rPr>
        <w:t xml:space="preserve"> (1888–1916) ps. „Satyr”, uczony i legionista, bliski towarzysz walk o niepodległość Tadeusza </w:t>
      </w:r>
      <w:proofErr w:type="spellStart"/>
      <w:r w:rsidRPr="004E44D6">
        <w:rPr>
          <w:rFonts w:ascii="MinionPro-Regular" w:hAnsi="MinionPro-Regular"/>
          <w:color w:val="1D1D1B"/>
          <w:sz w:val="24"/>
          <w:szCs w:val="24"/>
        </w:rPr>
        <w:t>Furgalskiego</w:t>
      </w:r>
      <w:proofErr w:type="spellEnd"/>
      <w:r w:rsidRPr="004E44D6">
        <w:rPr>
          <w:rFonts w:ascii="MinionPro-Regular" w:hAnsi="MinionPro-Regular"/>
          <w:color w:val="1D1D1B"/>
          <w:sz w:val="24"/>
          <w:szCs w:val="24"/>
        </w:rPr>
        <w:t>. Pochodził z podrzeszowskiej Kąkolówki. Od 1898 roku</w:t>
      </w:r>
      <w:r w:rsidRPr="004E44D6">
        <w:rPr>
          <w:rFonts w:ascii="MinionPro-Regular" w:hAnsi="MinionPro-Regular"/>
          <w:color w:val="1D1D1B"/>
          <w:sz w:val="24"/>
          <w:szCs w:val="24"/>
        </w:rPr>
        <w:br/>
        <w:t>uczeń I Gimnazjum w Rzeszowie, z nauki w którym zrezygnował w 17. roku życia ze względu</w:t>
      </w:r>
      <w:r w:rsidRPr="004E44D6">
        <w:rPr>
          <w:rFonts w:ascii="MinionPro-Regular" w:hAnsi="MinionPro-Regular"/>
          <w:color w:val="1D1D1B"/>
          <w:sz w:val="24"/>
          <w:szCs w:val="24"/>
        </w:rPr>
        <w:br/>
        <w:t>na stan zdrowia, a nade wszystko niechętny stosunek nauczycieli do ucznia wykazującego dużą</w:t>
      </w:r>
      <w:r w:rsidRPr="004E44D6">
        <w:rPr>
          <w:rFonts w:ascii="MinionPro-Regular" w:hAnsi="MinionPro-Regular"/>
          <w:color w:val="1D1D1B"/>
          <w:sz w:val="24"/>
          <w:szCs w:val="24"/>
        </w:rPr>
        <w:br/>
        <w:t>aktywność w działalności w ruchu patriotyczno-niepodległościowym. Kurował się z gruźlicy</w:t>
      </w:r>
      <w:r w:rsidRPr="004E44D6">
        <w:rPr>
          <w:rFonts w:ascii="MinionPro-Regular" w:hAnsi="MinionPro-Regular"/>
          <w:color w:val="1D1D1B"/>
          <w:sz w:val="24"/>
          <w:szCs w:val="24"/>
        </w:rPr>
        <w:br/>
        <w:t>w Zakopanem, po czym zdał maturę w gimnazjum w Przemyślu w 1908 roku. Studiował geologię na Uniwersytecie Lwowskim, a po rocznej służbie wojskowej wrócił na uczelnię, lecz na</w:t>
      </w:r>
      <w:r w:rsidRPr="004E44D6">
        <w:rPr>
          <w:rFonts w:ascii="MinionPro-Regular" w:hAnsi="MinionPro-Regular"/>
          <w:color w:val="1D1D1B"/>
          <w:sz w:val="24"/>
          <w:szCs w:val="24"/>
        </w:rPr>
        <w:br/>
        <w:t>geografię, do prof. E. Romera. Był autorem cennych prac naukowych i słynny geograf wróżył</w:t>
      </w:r>
      <w:r w:rsidRPr="004E44D6">
        <w:rPr>
          <w:rFonts w:ascii="MinionPro-Regular" w:hAnsi="MinionPro-Regular"/>
          <w:color w:val="1D1D1B"/>
          <w:sz w:val="24"/>
          <w:szCs w:val="24"/>
        </w:rPr>
        <w:br/>
        <w:t xml:space="preserve">mu wielką naukową przyszłość. Stał się na lwowskiej uczelni inicjatorem wielu badań nad tektoniczną budową Karpat. Mgr Albin </w:t>
      </w:r>
      <w:proofErr w:type="spellStart"/>
      <w:r w:rsidRPr="004E44D6">
        <w:rPr>
          <w:rFonts w:ascii="MinionPro-Regular" w:hAnsi="MinionPro-Regular"/>
          <w:color w:val="1D1D1B"/>
          <w:sz w:val="24"/>
          <w:szCs w:val="24"/>
        </w:rPr>
        <w:t>Fleszar</w:t>
      </w:r>
      <w:proofErr w:type="spellEnd"/>
      <w:r w:rsidRPr="004E44D6">
        <w:rPr>
          <w:rFonts w:ascii="MinionPro-Regular" w:hAnsi="MinionPro-Regular"/>
          <w:color w:val="1D1D1B"/>
          <w:sz w:val="24"/>
          <w:szCs w:val="24"/>
        </w:rPr>
        <w:t xml:space="preserve"> był członkiem Komisji Fizjograficznej Polskiej</w:t>
      </w:r>
      <w:r w:rsidRPr="004E44D6">
        <w:rPr>
          <w:rFonts w:ascii="MinionPro-Regular" w:hAnsi="MinionPro-Regular"/>
          <w:color w:val="1D1D1B"/>
          <w:sz w:val="24"/>
          <w:szCs w:val="24"/>
        </w:rPr>
        <w:br/>
        <w:t>Akademii Umiejętności. Na Wołyniu w czasie walk Legionów prowadził badania i obserwacje</w:t>
      </w:r>
      <w:r w:rsidRPr="004E44D6">
        <w:rPr>
          <w:rFonts w:ascii="MinionPro-Regular" w:hAnsi="MinionPro-Regular"/>
          <w:color w:val="1D1D1B"/>
          <w:sz w:val="24"/>
          <w:szCs w:val="24"/>
        </w:rPr>
        <w:br/>
        <w:t>naukowe, publikując cenny przyczynek naukowy w 1916 roku w Sprawozdaniach Towarzystwa</w:t>
      </w:r>
      <w:r w:rsidRPr="004E44D6">
        <w:rPr>
          <w:rFonts w:ascii="MinionPro-Regular" w:hAnsi="MinionPro-Regular"/>
          <w:color w:val="1D1D1B"/>
          <w:sz w:val="24"/>
          <w:szCs w:val="24"/>
        </w:rPr>
        <w:br/>
        <w:t>Naukowego Warszawskiego, Wydziału Matematyczno-Przyrodniczego. Działał intensywnie</w:t>
      </w:r>
      <w:r w:rsidRPr="004E44D6">
        <w:rPr>
          <w:rFonts w:ascii="MinionPro-Regular" w:hAnsi="MinionPro-Regular"/>
          <w:color w:val="1D1D1B"/>
          <w:sz w:val="24"/>
          <w:szCs w:val="24"/>
        </w:rPr>
        <w:br/>
        <w:t>w Związku Walki Czynnej. Był jednym z 66 odznaczonych przez Józefa Piłsudskiego znakiem</w:t>
      </w:r>
      <w:r w:rsidRPr="004E44D6">
        <w:rPr>
          <w:rFonts w:ascii="MinionPro-Regular" w:hAnsi="MinionPro-Regular"/>
          <w:color w:val="1D1D1B"/>
          <w:sz w:val="24"/>
          <w:szCs w:val="24"/>
        </w:rPr>
        <w:br/>
        <w:t>oficerskim „Parasol”. W stopniu kapitana dowodził 2. batalionem przyszłej I Brygady Legionów</w:t>
      </w:r>
      <w:r w:rsidRPr="004E44D6">
        <w:rPr>
          <w:rFonts w:ascii="MinionPro-Regular" w:hAnsi="MinionPro-Regular"/>
          <w:color w:val="1D1D1B"/>
          <w:sz w:val="24"/>
          <w:szCs w:val="24"/>
        </w:rPr>
        <w:br/>
        <w:t>Polskich. Niebawem jako major dowodził 6. batalionem i przeszedł z nim cały szlak bojowy,</w:t>
      </w:r>
      <w:r w:rsidRPr="004E44D6">
        <w:rPr>
          <w:rFonts w:ascii="MinionPro-Regular" w:hAnsi="MinionPro-Regular"/>
          <w:color w:val="1D1D1B"/>
          <w:sz w:val="24"/>
          <w:szCs w:val="24"/>
        </w:rPr>
        <w:br/>
        <w:t>uczestnicząc w kilkunastu bitwach. 30 czerwca 1916 roku, jako 28-latek został nominowany na</w:t>
      </w:r>
      <w:r w:rsidRPr="004E44D6">
        <w:rPr>
          <w:rFonts w:ascii="MinionPro-Regular" w:hAnsi="MinionPro-Regular"/>
          <w:color w:val="1D1D1B"/>
          <w:sz w:val="24"/>
          <w:szCs w:val="24"/>
        </w:rPr>
        <w:br/>
        <w:t>dowódcę 7 pułku piechoty. Bardzo lubiany przez podkomendnych, nad którymi miał pieczę.</w:t>
      </w:r>
      <w:r w:rsidRPr="004E44D6">
        <w:rPr>
          <w:rFonts w:ascii="MinionPro-Regular" w:hAnsi="MinionPro-Regular"/>
          <w:color w:val="1D1D1B"/>
          <w:sz w:val="24"/>
          <w:szCs w:val="24"/>
        </w:rPr>
        <w:br/>
        <w:t xml:space="preserve">W oddziałach dowodzonych przez </w:t>
      </w:r>
      <w:proofErr w:type="spellStart"/>
      <w:r w:rsidRPr="004E44D6">
        <w:rPr>
          <w:rFonts w:ascii="MinionPro-Regular" w:hAnsi="MinionPro-Regular"/>
          <w:color w:val="1D1D1B"/>
          <w:sz w:val="24"/>
          <w:szCs w:val="24"/>
        </w:rPr>
        <w:t>Fleszara</w:t>
      </w:r>
      <w:proofErr w:type="spellEnd"/>
      <w:r w:rsidRPr="004E44D6">
        <w:rPr>
          <w:rFonts w:ascii="MinionPro-Regular" w:hAnsi="MinionPro-Regular"/>
          <w:color w:val="1D1D1B"/>
          <w:sz w:val="24"/>
          <w:szCs w:val="24"/>
        </w:rPr>
        <w:t xml:space="preserve"> służyli wybitni żołnierze, by wymienić tylko: Leopolda Lisa-Kulę, Kazimierza </w:t>
      </w:r>
      <w:proofErr w:type="spellStart"/>
      <w:r w:rsidRPr="004E44D6">
        <w:rPr>
          <w:rFonts w:ascii="MinionPro-Regular" w:hAnsi="MinionPro-Regular"/>
          <w:color w:val="1D1D1B"/>
          <w:sz w:val="24"/>
          <w:szCs w:val="24"/>
        </w:rPr>
        <w:t>Iranka-Osmeckiego</w:t>
      </w:r>
      <w:proofErr w:type="spellEnd"/>
      <w:r w:rsidRPr="004E44D6">
        <w:rPr>
          <w:rFonts w:ascii="MinionPro-Regular" w:hAnsi="MinionPro-Regular"/>
          <w:color w:val="1D1D1B"/>
          <w:sz w:val="24"/>
          <w:szCs w:val="24"/>
        </w:rPr>
        <w:t xml:space="preserve"> i kapelana księdza Stanisława </w:t>
      </w:r>
      <w:proofErr w:type="spellStart"/>
      <w:r w:rsidRPr="004E44D6">
        <w:rPr>
          <w:rFonts w:ascii="MinionPro-Regular" w:hAnsi="MinionPro-Regular"/>
          <w:color w:val="1D1D1B"/>
          <w:sz w:val="24"/>
          <w:szCs w:val="24"/>
        </w:rPr>
        <w:t>Żytkiewicza</w:t>
      </w:r>
      <w:proofErr w:type="spellEnd"/>
      <w:r w:rsidRPr="004E44D6">
        <w:rPr>
          <w:rFonts w:ascii="MinionPro-Regular" w:hAnsi="MinionPro-Regular"/>
          <w:color w:val="1D1D1B"/>
          <w:sz w:val="24"/>
          <w:szCs w:val="24"/>
        </w:rPr>
        <w:t>.</w:t>
      </w:r>
      <w:r w:rsidRPr="004E44D6">
        <w:rPr>
          <w:rFonts w:ascii="MinionPro-Regular" w:hAnsi="MinionPro-Regular"/>
          <w:color w:val="1D1D1B"/>
          <w:sz w:val="24"/>
          <w:szCs w:val="24"/>
        </w:rPr>
        <w:br/>
        <w:t xml:space="preserve">W połowie lipca, już po śmierci Tadeusza </w:t>
      </w:r>
      <w:proofErr w:type="spellStart"/>
      <w:r w:rsidRPr="004E44D6">
        <w:rPr>
          <w:rFonts w:ascii="MinionPro-Regular" w:hAnsi="MinionPro-Regular"/>
          <w:color w:val="1D1D1B"/>
          <w:sz w:val="24"/>
          <w:szCs w:val="24"/>
        </w:rPr>
        <w:t>Furgalskiego</w:t>
      </w:r>
      <w:proofErr w:type="spellEnd"/>
      <w:r w:rsidRPr="004E44D6">
        <w:rPr>
          <w:rFonts w:ascii="MinionPro-Regular" w:hAnsi="MinionPro-Regular"/>
          <w:color w:val="1D1D1B"/>
          <w:sz w:val="24"/>
          <w:szCs w:val="24"/>
        </w:rPr>
        <w:t>, podpisał Memorandum do Dowództwa</w:t>
      </w:r>
      <w:r w:rsidRPr="004E44D6">
        <w:rPr>
          <w:rFonts w:ascii="MinionPro-Regular" w:hAnsi="MinionPro-Regular"/>
          <w:color w:val="1D1D1B"/>
          <w:sz w:val="24"/>
          <w:szCs w:val="24"/>
        </w:rPr>
        <w:br/>
        <w:t xml:space="preserve">Armii </w:t>
      </w:r>
      <w:proofErr w:type="spellStart"/>
      <w:r w:rsidRPr="004E44D6">
        <w:rPr>
          <w:rFonts w:ascii="MinionPro-Regular" w:hAnsi="MinionPro-Regular"/>
          <w:color w:val="1D1D1B"/>
          <w:sz w:val="24"/>
          <w:szCs w:val="24"/>
        </w:rPr>
        <w:t>Austro-Węgierskiej</w:t>
      </w:r>
      <w:proofErr w:type="spellEnd"/>
      <w:r w:rsidRPr="004E44D6">
        <w:rPr>
          <w:rFonts w:ascii="MinionPro-Regular" w:hAnsi="MinionPro-Regular"/>
          <w:color w:val="1D1D1B"/>
          <w:sz w:val="24"/>
          <w:szCs w:val="24"/>
        </w:rPr>
        <w:t>, którego wespół z nim sygnatariuszami byli m. in.: Piłsudski, Haller,</w:t>
      </w:r>
      <w:r w:rsidRPr="004E44D6">
        <w:rPr>
          <w:rFonts w:ascii="MinionPro-Regular" w:hAnsi="MinionPro-Regular"/>
          <w:color w:val="1D1D1B"/>
          <w:sz w:val="24"/>
          <w:szCs w:val="24"/>
        </w:rPr>
        <w:br/>
        <w:t xml:space="preserve">Sosnkowski, Neugebauer, Brzezina, Belina, Ostoja, </w:t>
      </w:r>
      <w:proofErr w:type="spellStart"/>
      <w:r w:rsidRPr="004E44D6">
        <w:rPr>
          <w:rFonts w:ascii="MinionPro-Regular" w:hAnsi="MinionPro-Regular"/>
          <w:color w:val="1D1D1B"/>
          <w:sz w:val="24"/>
          <w:szCs w:val="24"/>
        </w:rPr>
        <w:t>Burhardt</w:t>
      </w:r>
      <w:proofErr w:type="spellEnd"/>
      <w:r w:rsidRPr="004E44D6">
        <w:rPr>
          <w:rFonts w:ascii="MinionPro-Regular" w:hAnsi="MinionPro-Regular"/>
          <w:color w:val="1D1D1B"/>
          <w:sz w:val="24"/>
          <w:szCs w:val="24"/>
        </w:rPr>
        <w:t xml:space="preserve">, </w:t>
      </w:r>
      <w:proofErr w:type="spellStart"/>
      <w:r w:rsidRPr="004E44D6">
        <w:rPr>
          <w:rFonts w:ascii="MinionPro-Regular" w:hAnsi="MinionPro-Regular"/>
          <w:color w:val="1D1D1B"/>
          <w:sz w:val="24"/>
          <w:szCs w:val="24"/>
        </w:rPr>
        <w:t>Dziekanowski</w:t>
      </w:r>
      <w:proofErr w:type="spellEnd"/>
      <w:r w:rsidRPr="004E44D6">
        <w:rPr>
          <w:rFonts w:ascii="MinionPro-Regular" w:hAnsi="MinionPro-Regular"/>
          <w:color w:val="1D1D1B"/>
          <w:sz w:val="24"/>
          <w:szCs w:val="24"/>
        </w:rPr>
        <w:t>, Szczepan, Roja.</w:t>
      </w:r>
      <w:r w:rsidRPr="004E44D6">
        <w:rPr>
          <w:rFonts w:ascii="MinionPro-Regular" w:hAnsi="MinionPro-Regular"/>
          <w:color w:val="1D1D1B"/>
          <w:sz w:val="24"/>
          <w:szCs w:val="24"/>
        </w:rPr>
        <w:br/>
        <w:t xml:space="preserve">Dymisja Piłsudskiego spowodowała u niego mocną depresję, </w:t>
      </w:r>
      <w:proofErr w:type="spellStart"/>
      <w:r w:rsidRPr="004E44D6">
        <w:rPr>
          <w:rFonts w:ascii="MinionPro-Regular" w:hAnsi="MinionPro-Regular"/>
          <w:color w:val="1D1D1B"/>
          <w:sz w:val="24"/>
          <w:szCs w:val="24"/>
        </w:rPr>
        <w:t>Fleszar</w:t>
      </w:r>
      <w:proofErr w:type="spellEnd"/>
      <w:r w:rsidRPr="004E44D6">
        <w:rPr>
          <w:rFonts w:ascii="MinionPro-Regular" w:hAnsi="MinionPro-Regular"/>
          <w:color w:val="1D1D1B"/>
          <w:sz w:val="24"/>
          <w:szCs w:val="24"/>
        </w:rPr>
        <w:t xml:space="preserve"> przekonany, że dwuletni, krwawy trud jego żołnierzy poszedł na marne 3 września 1916 roku popełnił samobójstwo</w:t>
      </w:r>
      <w:r w:rsidRPr="004E44D6">
        <w:rPr>
          <w:rFonts w:ascii="MinionPro-Regular" w:hAnsi="MinionPro-Regular"/>
          <w:color w:val="1D1D1B"/>
          <w:sz w:val="24"/>
          <w:szCs w:val="24"/>
        </w:rPr>
        <w:br/>
        <w:t>w szpitalu w </w:t>
      </w:r>
      <w:proofErr w:type="spellStart"/>
      <w:r w:rsidRPr="004E44D6">
        <w:rPr>
          <w:rFonts w:ascii="MinionPro-Regular" w:hAnsi="MinionPro-Regular"/>
          <w:color w:val="1D1D1B"/>
          <w:sz w:val="24"/>
          <w:szCs w:val="24"/>
        </w:rPr>
        <w:t>Słonimie</w:t>
      </w:r>
      <w:proofErr w:type="spellEnd"/>
      <w:r w:rsidRPr="004E44D6">
        <w:rPr>
          <w:rFonts w:ascii="MinionPro-Regular" w:hAnsi="MinionPro-Regular"/>
          <w:color w:val="1D1D1B"/>
          <w:sz w:val="24"/>
          <w:szCs w:val="24"/>
        </w:rPr>
        <w:t xml:space="preserve">. Po wojnie ekshumowano jego zwłoki i uroczyście pochowano z honorami na Wojskowych Powązkach. Na tablicy nagrobnej </w:t>
      </w:r>
      <w:proofErr w:type="spellStart"/>
      <w:r w:rsidRPr="004E44D6">
        <w:rPr>
          <w:rFonts w:ascii="MinionPro-Regular" w:hAnsi="MinionPro-Regular"/>
          <w:color w:val="1D1D1B"/>
          <w:sz w:val="24"/>
          <w:szCs w:val="24"/>
        </w:rPr>
        <w:t>Fleszara</w:t>
      </w:r>
      <w:proofErr w:type="spellEnd"/>
      <w:r w:rsidRPr="004E44D6">
        <w:rPr>
          <w:rFonts w:ascii="MinionPro-Regular" w:hAnsi="MinionPro-Regular"/>
          <w:color w:val="1D1D1B"/>
          <w:sz w:val="24"/>
          <w:szCs w:val="24"/>
        </w:rPr>
        <w:t xml:space="preserve"> widnieje napis: </w:t>
      </w:r>
      <w:r w:rsidRPr="004E44D6">
        <w:rPr>
          <w:rFonts w:ascii="MinionPro-It" w:hAnsi="MinionPro-It"/>
          <w:i/>
          <w:iCs/>
          <w:color w:val="1D1D1B"/>
          <w:sz w:val="24"/>
          <w:szCs w:val="24"/>
        </w:rPr>
        <w:t>uczony i żołnierz</w:t>
      </w:r>
      <w:r w:rsidRPr="004E44D6">
        <w:rPr>
          <w:rFonts w:ascii="MinionPro-It" w:hAnsi="MinionPro-It"/>
          <w:color w:val="1D1D1B"/>
          <w:sz w:val="24"/>
          <w:szCs w:val="24"/>
        </w:rPr>
        <w:br/>
      </w:r>
      <w:r w:rsidRPr="004E44D6">
        <w:rPr>
          <w:rFonts w:ascii="MinionPro-It" w:hAnsi="MinionPro-It"/>
          <w:i/>
          <w:iCs/>
          <w:color w:val="1D1D1B"/>
          <w:sz w:val="24"/>
          <w:szCs w:val="24"/>
        </w:rPr>
        <w:t>zginął w walce o wolność Ojczyzny i Honor Narodu</w:t>
      </w:r>
      <w:r w:rsidRPr="004E44D6">
        <w:rPr>
          <w:rFonts w:ascii="MinionPro-Regular" w:hAnsi="MinionPro-Regular"/>
          <w:color w:val="1D1D1B"/>
          <w:sz w:val="24"/>
          <w:szCs w:val="24"/>
        </w:rPr>
        <w:t xml:space="preserve">. Więcej zob. J. Kaden-Bandrowski, </w:t>
      </w:r>
      <w:r w:rsidRPr="004E44D6">
        <w:rPr>
          <w:rFonts w:ascii="MinionPro-It" w:hAnsi="MinionPro-It"/>
          <w:i/>
          <w:iCs/>
          <w:color w:val="1D1D1B"/>
          <w:sz w:val="24"/>
          <w:szCs w:val="24"/>
        </w:rPr>
        <w:t>Piłsudczycy</w:t>
      </w:r>
      <w:r w:rsidRPr="004E44D6">
        <w:rPr>
          <w:rFonts w:ascii="MinionPro-Regular" w:hAnsi="MinionPro-Regular"/>
          <w:color w:val="1D1D1B"/>
          <w:sz w:val="24"/>
          <w:szCs w:val="24"/>
        </w:rPr>
        <w:t xml:space="preserve">, BMW, 1915, E. Romer, </w:t>
      </w:r>
      <w:proofErr w:type="spellStart"/>
      <w:r w:rsidRPr="004E44D6">
        <w:rPr>
          <w:rFonts w:ascii="MinionPro-It" w:hAnsi="MinionPro-It"/>
          <w:i/>
          <w:iCs/>
          <w:color w:val="1D1D1B"/>
          <w:sz w:val="24"/>
          <w:szCs w:val="24"/>
        </w:rPr>
        <w:t>Fleszar</w:t>
      </w:r>
      <w:proofErr w:type="spellEnd"/>
      <w:r w:rsidRPr="004E44D6">
        <w:rPr>
          <w:rFonts w:ascii="MinionPro-It" w:hAnsi="MinionPro-It"/>
          <w:i/>
          <w:iCs/>
          <w:color w:val="1D1D1B"/>
          <w:sz w:val="24"/>
          <w:szCs w:val="24"/>
        </w:rPr>
        <w:t xml:space="preserve"> Albin Jan (1888–1916)</w:t>
      </w:r>
      <w:r w:rsidRPr="004E44D6">
        <w:rPr>
          <w:rFonts w:ascii="MinionPro-Regular" w:hAnsi="MinionPro-Regular"/>
          <w:color w:val="1D1D1B"/>
          <w:sz w:val="24"/>
          <w:szCs w:val="24"/>
        </w:rPr>
        <w:t>, hasło w PSB, t. VII, Kraków 1948–</w:t>
      </w:r>
      <w:r w:rsidRPr="004E44D6">
        <w:rPr>
          <w:rFonts w:ascii="MinionPro-Regular" w:hAnsi="MinionPro-Regular"/>
          <w:color w:val="1D1D1B"/>
          <w:sz w:val="24"/>
          <w:szCs w:val="24"/>
        </w:rPr>
        <w:br/>
        <w:t xml:space="preserve">–1958, s. 37, W. K. Cygan, </w:t>
      </w:r>
      <w:r w:rsidRPr="004E44D6">
        <w:rPr>
          <w:rFonts w:ascii="MinionPro-It" w:hAnsi="MinionPro-It"/>
          <w:i/>
          <w:iCs/>
          <w:color w:val="1D1D1B"/>
          <w:sz w:val="24"/>
          <w:szCs w:val="24"/>
        </w:rPr>
        <w:t>Oficerowie Legionów Polskich 1914–1917</w:t>
      </w:r>
      <w:r w:rsidRPr="004E44D6">
        <w:rPr>
          <w:rFonts w:ascii="MinionPro-Regular" w:hAnsi="MinionPro-Regular"/>
          <w:color w:val="1D1D1B"/>
          <w:sz w:val="24"/>
          <w:szCs w:val="24"/>
        </w:rPr>
        <w:t xml:space="preserve">, </w:t>
      </w:r>
      <w:r w:rsidRPr="004E44D6">
        <w:rPr>
          <w:rFonts w:ascii="MinionPro-It" w:hAnsi="MinionPro-It"/>
          <w:i/>
          <w:iCs/>
          <w:color w:val="1D1D1B"/>
          <w:sz w:val="24"/>
          <w:szCs w:val="24"/>
        </w:rPr>
        <w:t>Słownik biograficzny</w:t>
      </w:r>
      <w:r w:rsidRPr="004E44D6">
        <w:rPr>
          <w:rFonts w:ascii="MinionPro-Regular" w:hAnsi="MinionPro-Regular"/>
          <w:color w:val="1D1D1B"/>
          <w:sz w:val="24"/>
          <w:szCs w:val="24"/>
        </w:rPr>
        <w:t xml:space="preserve">, t1, </w:t>
      </w:r>
      <w:proofErr w:type="spellStart"/>
      <w:r w:rsidRPr="004E44D6">
        <w:rPr>
          <w:rFonts w:ascii="MinionPro-Regular" w:hAnsi="MinionPro-Regular"/>
          <w:color w:val="1D1D1B"/>
          <w:sz w:val="24"/>
          <w:szCs w:val="24"/>
        </w:rPr>
        <w:t>A-F</w:t>
      </w:r>
      <w:proofErr w:type="spellEnd"/>
      <w:r w:rsidRPr="004E44D6">
        <w:rPr>
          <w:rFonts w:ascii="MinionPro-Regular" w:hAnsi="MinionPro-Regular"/>
          <w:color w:val="1D1D1B"/>
          <w:sz w:val="24"/>
          <w:szCs w:val="24"/>
        </w:rPr>
        <w:t>,</w:t>
      </w:r>
      <w:r w:rsidRPr="004E44D6">
        <w:rPr>
          <w:rFonts w:ascii="MinionPro-Regular" w:hAnsi="MinionPro-Regular"/>
          <w:color w:val="1D1D1B"/>
          <w:sz w:val="24"/>
          <w:szCs w:val="24"/>
        </w:rPr>
        <w:br/>
        <w:t xml:space="preserve">Warszawa 2005, s. 288–289, T. Biernacki, J. </w:t>
      </w:r>
      <w:proofErr w:type="spellStart"/>
      <w:r w:rsidRPr="004E44D6">
        <w:rPr>
          <w:rFonts w:ascii="MinionPro-Regular" w:hAnsi="MinionPro-Regular"/>
          <w:color w:val="1D1D1B"/>
          <w:sz w:val="24"/>
          <w:szCs w:val="24"/>
        </w:rPr>
        <w:t>Bratro</w:t>
      </w:r>
      <w:proofErr w:type="spellEnd"/>
      <w:r w:rsidRPr="004E44D6">
        <w:rPr>
          <w:rFonts w:ascii="MinionPro-Regular" w:hAnsi="MinionPro-Regular"/>
          <w:color w:val="1D1D1B"/>
          <w:sz w:val="24"/>
          <w:szCs w:val="24"/>
        </w:rPr>
        <w:t xml:space="preserve">, </w:t>
      </w:r>
      <w:r w:rsidRPr="004E44D6">
        <w:rPr>
          <w:rFonts w:ascii="MinionPro-It" w:hAnsi="MinionPro-It"/>
          <w:i/>
          <w:iCs/>
          <w:color w:val="1D1D1B"/>
          <w:sz w:val="24"/>
          <w:szCs w:val="24"/>
        </w:rPr>
        <w:t xml:space="preserve">Major Albin </w:t>
      </w:r>
      <w:proofErr w:type="spellStart"/>
      <w:r w:rsidRPr="004E44D6">
        <w:rPr>
          <w:rFonts w:ascii="MinionPro-It" w:hAnsi="MinionPro-It"/>
          <w:i/>
          <w:iCs/>
          <w:color w:val="1D1D1B"/>
          <w:sz w:val="24"/>
          <w:szCs w:val="24"/>
        </w:rPr>
        <w:t>Fleszar</w:t>
      </w:r>
      <w:proofErr w:type="spellEnd"/>
      <w:r w:rsidRPr="004E44D6">
        <w:rPr>
          <w:rFonts w:ascii="MinionPro-It" w:hAnsi="MinionPro-It"/>
          <w:i/>
          <w:iCs/>
          <w:color w:val="1D1D1B"/>
          <w:sz w:val="24"/>
          <w:szCs w:val="24"/>
        </w:rPr>
        <w:t xml:space="preserve"> „Satyr”</w:t>
      </w:r>
      <w:r w:rsidRPr="004E44D6">
        <w:rPr>
          <w:rFonts w:ascii="MinionPro-Regular" w:hAnsi="MinionPro-Regular"/>
          <w:color w:val="1D1D1B"/>
          <w:sz w:val="24"/>
          <w:szCs w:val="24"/>
        </w:rPr>
        <w:t>, Warszawa 1937.</w:t>
      </w:r>
    </w:p>
    <w:p w:rsidR="0049789B" w:rsidRDefault="0049789B" w:rsidP="004E44D6">
      <w:pPr>
        <w:tabs>
          <w:tab w:val="left" w:pos="2528"/>
        </w:tabs>
        <w:rPr>
          <w:rFonts w:ascii="AJensonPro-Regular" w:hAnsi="AJensonPro-Regular"/>
          <w:color w:val="1D1D1B"/>
        </w:rPr>
      </w:pPr>
      <w:r>
        <w:rPr>
          <w:rFonts w:ascii="AJensonPro-Regular" w:hAnsi="AJensonPro-Regular"/>
          <w:color w:val="1D1D1B"/>
          <w:sz w:val="26"/>
          <w:szCs w:val="26"/>
        </w:rPr>
        <w:lastRenderedPageBreak/>
        <w:t xml:space="preserve">82    </w:t>
      </w:r>
      <w:proofErr w:type="spellStart"/>
      <w:r>
        <w:rPr>
          <w:rFonts w:ascii="Times New Roman" w:hAnsi="Times New Roman" w:cs="Times New Roman"/>
          <w:color w:val="1D1D1B"/>
          <w:sz w:val="26"/>
          <w:szCs w:val="26"/>
        </w:rPr>
        <w:t>│</w:t>
      </w:r>
      <w:r>
        <w:rPr>
          <w:rFonts w:ascii="AJensonPro-Regular" w:hAnsi="AJensonPro-Regular"/>
          <w:color w:val="1D1D1B"/>
        </w:rPr>
        <w:t>Janusz</w:t>
      </w:r>
      <w:proofErr w:type="spellEnd"/>
      <w:r>
        <w:rPr>
          <w:rFonts w:ascii="AJensonPro-Regular" w:hAnsi="AJensonPro-Regular"/>
          <w:color w:val="1D1D1B"/>
        </w:rPr>
        <w:t xml:space="preserve"> </w:t>
      </w:r>
      <w:proofErr w:type="spellStart"/>
      <w:r>
        <w:rPr>
          <w:rFonts w:ascii="AJensonPro-Regular" w:hAnsi="AJensonPro-Regular"/>
          <w:color w:val="1D1D1B"/>
        </w:rPr>
        <w:t>Fedirko</w:t>
      </w:r>
      <w:proofErr w:type="spellEnd"/>
    </w:p>
    <w:p w:rsidR="0049789B" w:rsidRPr="0049789B" w:rsidRDefault="0049789B" w:rsidP="004E44D6">
      <w:pPr>
        <w:tabs>
          <w:tab w:val="left" w:pos="2528"/>
        </w:tabs>
        <w:rPr>
          <w:rFonts w:ascii="MinionPro-Regular" w:hAnsi="MinionPro-Regular"/>
          <w:color w:val="1D1D1B"/>
          <w:sz w:val="28"/>
          <w:szCs w:val="28"/>
        </w:rPr>
      </w:pPr>
      <w:r w:rsidRPr="0049789B">
        <w:rPr>
          <w:rFonts w:ascii="MinionPro-Regular" w:hAnsi="MinionPro-Regular"/>
          <w:color w:val="1D1D1B"/>
          <w:sz w:val="28"/>
          <w:szCs w:val="28"/>
        </w:rPr>
        <w:t>Żytkiewicz</w:t>
      </w:r>
      <w:r w:rsidRPr="0049789B">
        <w:rPr>
          <w:rFonts w:ascii="MinionPro-Regular" w:hAnsi="MinionPro-Regular"/>
          <w:color w:val="1D1D1B"/>
          <w:sz w:val="28"/>
          <w:szCs w:val="28"/>
          <w:vertAlign w:val="superscript"/>
        </w:rPr>
        <w:t>9</w:t>
      </w:r>
      <w:r w:rsidRPr="0049789B">
        <w:rPr>
          <w:rFonts w:ascii="MinionPro-Regular" w:hAnsi="MinionPro-Regular"/>
          <w:color w:val="1D1D1B"/>
          <w:sz w:val="28"/>
          <w:szCs w:val="28"/>
        </w:rPr>
        <w:t xml:space="preserve">. Trzej koledzy założyli w ramach „tajnej organizacji” całkiem poważne pismo szkolne, „Przegląd Filozoficzno-Przyrodniczy”. </w:t>
      </w:r>
      <w:proofErr w:type="spellStart"/>
      <w:r w:rsidRPr="0049789B">
        <w:rPr>
          <w:rFonts w:ascii="MinionPro-Regular" w:hAnsi="MinionPro-Regular"/>
          <w:color w:val="1D1D1B"/>
          <w:sz w:val="28"/>
          <w:szCs w:val="28"/>
        </w:rPr>
        <w:t>Furgalski</w:t>
      </w:r>
      <w:proofErr w:type="spellEnd"/>
      <w:r w:rsidRPr="0049789B">
        <w:rPr>
          <w:rFonts w:ascii="MinionPro-Regular" w:hAnsi="MinionPro-Regular"/>
          <w:color w:val="1D1D1B"/>
          <w:sz w:val="28"/>
          <w:szCs w:val="28"/>
        </w:rPr>
        <w:t xml:space="preserve"> zwrócił</w:t>
      </w:r>
      <w:r w:rsidRPr="0049789B">
        <w:rPr>
          <w:rFonts w:ascii="MinionPro-Regular" w:hAnsi="MinionPro-Regular"/>
          <w:color w:val="1D1D1B"/>
          <w:sz w:val="28"/>
          <w:szCs w:val="28"/>
        </w:rPr>
        <w:br/>
        <w:t>w nim uwagę na istotny problem z dziedziny badań środowiskowych – geologicznych i botanicznych okolic Rzeszowa. Odkrył nieznaną dotąd roślinę, co</w:t>
      </w:r>
      <w:r w:rsidRPr="0049789B">
        <w:rPr>
          <w:rFonts w:ascii="MinionPro-Regular" w:hAnsi="MinionPro-Regular"/>
          <w:color w:val="1D1D1B"/>
          <w:sz w:val="28"/>
          <w:szCs w:val="28"/>
        </w:rPr>
        <w:br/>
        <w:t>spowodowało, iż Tadeusz stanął w szeregu współpracowników warszawskiego</w:t>
      </w:r>
      <w:r w:rsidRPr="0049789B">
        <w:rPr>
          <w:rFonts w:ascii="MinionPro-Regular" w:hAnsi="MinionPro-Regular"/>
          <w:color w:val="1D1D1B"/>
          <w:sz w:val="28"/>
          <w:szCs w:val="28"/>
        </w:rPr>
        <w:br/>
        <w:t>„Wszechświata”</w:t>
      </w:r>
      <w:r w:rsidRPr="0049789B">
        <w:rPr>
          <w:rFonts w:ascii="MinionPro-Regular" w:hAnsi="MinionPro-Regular"/>
          <w:color w:val="1D1D1B"/>
          <w:sz w:val="28"/>
          <w:szCs w:val="28"/>
          <w:vertAlign w:val="superscript"/>
        </w:rPr>
        <w:t>10</w:t>
      </w:r>
      <w:r w:rsidRPr="0049789B">
        <w:rPr>
          <w:rFonts w:ascii="MinionPro-Regular" w:hAnsi="MinionPro-Regular"/>
          <w:color w:val="1D1D1B"/>
          <w:sz w:val="28"/>
          <w:szCs w:val="28"/>
        </w:rPr>
        <w:t xml:space="preserve">. Młody </w:t>
      </w:r>
      <w:proofErr w:type="spellStart"/>
      <w:r w:rsidRPr="0049789B">
        <w:rPr>
          <w:rFonts w:ascii="MinionPro-Regular" w:hAnsi="MinionPro-Regular"/>
          <w:color w:val="1D1D1B"/>
          <w:sz w:val="28"/>
          <w:szCs w:val="28"/>
        </w:rPr>
        <w:t>Furgalski</w:t>
      </w:r>
      <w:proofErr w:type="spellEnd"/>
      <w:r w:rsidRPr="0049789B">
        <w:rPr>
          <w:rFonts w:ascii="MinionPro-Regular" w:hAnsi="MinionPro-Regular"/>
          <w:color w:val="1D1D1B"/>
          <w:sz w:val="28"/>
          <w:szCs w:val="28"/>
        </w:rPr>
        <w:t xml:space="preserve"> przewodniczył także uczniowskiemu kół-</w:t>
      </w:r>
      <w:r w:rsidRPr="0049789B">
        <w:rPr>
          <w:rFonts w:ascii="MinionPro-Regular" w:hAnsi="MinionPro-Regular"/>
          <w:color w:val="1D1D1B"/>
          <w:sz w:val="28"/>
          <w:szCs w:val="28"/>
        </w:rPr>
        <w:br/>
        <w:t xml:space="preserve">ku przyrodniczemu. Gimnazjalne zacięcie Tadeusza </w:t>
      </w:r>
      <w:proofErr w:type="spellStart"/>
      <w:r w:rsidRPr="0049789B">
        <w:rPr>
          <w:rFonts w:ascii="MinionPro-Regular" w:hAnsi="MinionPro-Regular"/>
          <w:color w:val="1D1D1B"/>
          <w:sz w:val="28"/>
          <w:szCs w:val="28"/>
        </w:rPr>
        <w:t>Furgalskiego</w:t>
      </w:r>
      <w:proofErr w:type="spellEnd"/>
      <w:r w:rsidRPr="0049789B">
        <w:rPr>
          <w:rFonts w:ascii="MinionPro-Regular" w:hAnsi="MinionPro-Regular"/>
          <w:color w:val="1D1D1B"/>
          <w:sz w:val="28"/>
          <w:szCs w:val="28"/>
        </w:rPr>
        <w:t xml:space="preserve"> wspominał</w:t>
      </w:r>
      <w:r w:rsidRPr="0049789B">
        <w:rPr>
          <w:rFonts w:ascii="MinionPro-Regular" w:hAnsi="MinionPro-Regular"/>
          <w:color w:val="1D1D1B"/>
          <w:sz w:val="28"/>
          <w:szCs w:val="28"/>
        </w:rPr>
        <w:br/>
        <w:t xml:space="preserve">jego kolega ze szkolnych lat, legionista, Witold Kulesza w „Wiadomościach Polskich”: </w:t>
      </w:r>
      <w:r w:rsidRPr="0049789B">
        <w:rPr>
          <w:rFonts w:ascii="MinionPro-It" w:hAnsi="MinionPro-It"/>
          <w:i/>
          <w:iCs/>
          <w:color w:val="1D1D1B"/>
          <w:sz w:val="28"/>
          <w:szCs w:val="28"/>
        </w:rPr>
        <w:t xml:space="preserve">Rzeszowskie kółko przyrodnicze, które przez parę lat miało </w:t>
      </w:r>
      <w:proofErr w:type="spellStart"/>
      <w:r w:rsidRPr="0049789B">
        <w:rPr>
          <w:rFonts w:ascii="MinionPro-It" w:hAnsi="MinionPro-It"/>
          <w:i/>
          <w:iCs/>
          <w:color w:val="1D1D1B"/>
          <w:sz w:val="28"/>
          <w:szCs w:val="28"/>
        </w:rPr>
        <w:t>Furgalskiego</w:t>
      </w:r>
      <w:proofErr w:type="spellEnd"/>
      <w:r w:rsidRPr="0049789B">
        <w:rPr>
          <w:rFonts w:ascii="MinionPro-It" w:hAnsi="MinionPro-It"/>
          <w:color w:val="1D1D1B"/>
          <w:sz w:val="28"/>
          <w:szCs w:val="28"/>
        </w:rPr>
        <w:br/>
      </w:r>
      <w:r w:rsidRPr="0049789B">
        <w:rPr>
          <w:rFonts w:ascii="MinionPro-It" w:hAnsi="MinionPro-It"/>
          <w:i/>
          <w:iCs/>
          <w:color w:val="1D1D1B"/>
          <w:sz w:val="28"/>
          <w:szCs w:val="28"/>
        </w:rPr>
        <w:t>za przewodniczącego, zawdzięczało mu najświetniejszy okres swej egzystencji,</w:t>
      </w:r>
      <w:r w:rsidRPr="0049789B">
        <w:rPr>
          <w:rFonts w:ascii="MinionPro-It" w:hAnsi="MinionPro-It"/>
          <w:color w:val="1D1D1B"/>
          <w:sz w:val="28"/>
          <w:szCs w:val="28"/>
        </w:rPr>
        <w:br/>
      </w:r>
      <w:r w:rsidRPr="0049789B">
        <w:rPr>
          <w:rFonts w:ascii="MinionPro-It" w:hAnsi="MinionPro-It"/>
          <w:i/>
          <w:iCs/>
          <w:color w:val="1D1D1B"/>
          <w:sz w:val="28"/>
          <w:szCs w:val="28"/>
        </w:rPr>
        <w:t xml:space="preserve">albowiem oprócz gruntownej znajomości </w:t>
      </w:r>
      <w:proofErr w:type="spellStart"/>
      <w:r w:rsidRPr="0049789B">
        <w:rPr>
          <w:rFonts w:ascii="MinionPro-It" w:hAnsi="MinionPro-It"/>
          <w:i/>
          <w:iCs/>
          <w:color w:val="1D1D1B"/>
          <w:sz w:val="28"/>
          <w:szCs w:val="28"/>
        </w:rPr>
        <w:t>geologji</w:t>
      </w:r>
      <w:proofErr w:type="spellEnd"/>
      <w:r w:rsidRPr="0049789B">
        <w:rPr>
          <w:rFonts w:ascii="MinionPro-It" w:hAnsi="MinionPro-It"/>
          <w:i/>
          <w:iCs/>
          <w:color w:val="1D1D1B"/>
          <w:sz w:val="28"/>
          <w:szCs w:val="28"/>
        </w:rPr>
        <w:t xml:space="preserve">, posiadał </w:t>
      </w:r>
      <w:proofErr w:type="spellStart"/>
      <w:r w:rsidRPr="0049789B">
        <w:rPr>
          <w:rFonts w:ascii="MinionPro-It" w:hAnsi="MinionPro-It"/>
          <w:i/>
          <w:iCs/>
          <w:color w:val="1D1D1B"/>
          <w:sz w:val="28"/>
          <w:szCs w:val="28"/>
        </w:rPr>
        <w:t>Furgalski</w:t>
      </w:r>
      <w:proofErr w:type="spellEnd"/>
      <w:r w:rsidRPr="0049789B">
        <w:rPr>
          <w:rFonts w:ascii="MinionPro-It" w:hAnsi="MinionPro-It"/>
          <w:i/>
          <w:iCs/>
          <w:color w:val="1D1D1B"/>
          <w:sz w:val="28"/>
          <w:szCs w:val="28"/>
        </w:rPr>
        <w:t xml:space="preserve"> biegłość</w:t>
      </w:r>
      <w:r w:rsidRPr="0049789B">
        <w:rPr>
          <w:rFonts w:ascii="MinionPro-It" w:hAnsi="MinionPro-It"/>
          <w:color w:val="1D1D1B"/>
          <w:sz w:val="28"/>
          <w:szCs w:val="28"/>
        </w:rPr>
        <w:br/>
      </w:r>
      <w:r w:rsidRPr="0049789B">
        <w:rPr>
          <w:rFonts w:ascii="MinionPro-It" w:hAnsi="MinionPro-It"/>
          <w:i/>
          <w:iCs/>
          <w:color w:val="1D1D1B"/>
          <w:sz w:val="28"/>
          <w:szCs w:val="28"/>
        </w:rPr>
        <w:t>we wszystkich prawie gałęziach nauk przyrodniczych</w:t>
      </w:r>
      <w:r w:rsidRPr="0049789B">
        <w:rPr>
          <w:rFonts w:ascii="MinionPro-Regular" w:hAnsi="MinionPro-Regular"/>
          <w:color w:val="1D1D1B"/>
          <w:sz w:val="28"/>
          <w:szCs w:val="28"/>
          <w:vertAlign w:val="superscript"/>
        </w:rPr>
        <w:t>11</w:t>
      </w:r>
      <w:r w:rsidRPr="0049789B">
        <w:rPr>
          <w:rFonts w:ascii="MinionPro-Regular" w:hAnsi="MinionPro-Regular"/>
          <w:color w:val="1D1D1B"/>
          <w:sz w:val="28"/>
          <w:szCs w:val="28"/>
        </w:rPr>
        <w:t>.</w:t>
      </w:r>
      <w:r w:rsidRPr="0049789B">
        <w:rPr>
          <w:rFonts w:ascii="MinionPro-Regular" w:hAnsi="MinionPro-Regular"/>
          <w:color w:val="1D1D1B"/>
          <w:sz w:val="28"/>
          <w:szCs w:val="28"/>
        </w:rPr>
        <w:br/>
        <w:t xml:space="preserve">Szczególna przyjaźń wiązała Tadeusza </w:t>
      </w:r>
      <w:proofErr w:type="spellStart"/>
      <w:r w:rsidRPr="0049789B">
        <w:rPr>
          <w:rFonts w:ascii="MinionPro-Regular" w:hAnsi="MinionPro-Regular"/>
          <w:color w:val="1D1D1B"/>
          <w:sz w:val="28"/>
          <w:szCs w:val="28"/>
        </w:rPr>
        <w:t>Furgalskiego</w:t>
      </w:r>
      <w:proofErr w:type="spellEnd"/>
      <w:r w:rsidRPr="0049789B">
        <w:rPr>
          <w:rFonts w:ascii="MinionPro-Regular" w:hAnsi="MinionPro-Regular"/>
          <w:color w:val="1D1D1B"/>
          <w:sz w:val="28"/>
          <w:szCs w:val="28"/>
        </w:rPr>
        <w:t xml:space="preserve"> z Albinem </w:t>
      </w:r>
      <w:proofErr w:type="spellStart"/>
      <w:r w:rsidRPr="0049789B">
        <w:rPr>
          <w:rFonts w:ascii="MinionPro-Regular" w:hAnsi="MinionPro-Regular"/>
          <w:color w:val="1D1D1B"/>
          <w:sz w:val="28"/>
          <w:szCs w:val="28"/>
        </w:rPr>
        <w:t>Fleszarem</w:t>
      </w:r>
      <w:proofErr w:type="spellEnd"/>
      <w:r w:rsidRPr="0049789B">
        <w:rPr>
          <w:rFonts w:ascii="MinionPro-Regular" w:hAnsi="MinionPro-Regular"/>
          <w:color w:val="1D1D1B"/>
          <w:sz w:val="28"/>
          <w:szCs w:val="28"/>
        </w:rPr>
        <w:t>.</w:t>
      </w:r>
      <w:r w:rsidRPr="0049789B">
        <w:rPr>
          <w:rFonts w:ascii="MinionPro-Regular" w:hAnsi="MinionPro-Regular"/>
          <w:color w:val="1D1D1B"/>
          <w:sz w:val="28"/>
          <w:szCs w:val="28"/>
        </w:rPr>
        <w:br/>
        <w:t xml:space="preserve">Autorzy biografii </w:t>
      </w:r>
      <w:proofErr w:type="spellStart"/>
      <w:r w:rsidRPr="0049789B">
        <w:rPr>
          <w:rFonts w:ascii="MinionPro-Regular" w:hAnsi="MinionPro-Regular"/>
          <w:color w:val="1D1D1B"/>
          <w:sz w:val="28"/>
          <w:szCs w:val="28"/>
        </w:rPr>
        <w:t>Fleszara</w:t>
      </w:r>
      <w:proofErr w:type="spellEnd"/>
      <w:r w:rsidRPr="0049789B">
        <w:rPr>
          <w:rFonts w:ascii="MinionPro-Regular" w:hAnsi="MinionPro-Regular"/>
          <w:color w:val="1D1D1B"/>
          <w:sz w:val="28"/>
          <w:szCs w:val="28"/>
        </w:rPr>
        <w:t xml:space="preserve"> zaznaczają: </w:t>
      </w:r>
      <w:proofErr w:type="spellStart"/>
      <w:r w:rsidRPr="0049789B">
        <w:rPr>
          <w:rFonts w:ascii="MinionPro-It" w:hAnsi="MinionPro-It"/>
          <w:i/>
          <w:iCs/>
          <w:color w:val="1D1D1B"/>
          <w:sz w:val="28"/>
          <w:szCs w:val="28"/>
        </w:rPr>
        <w:t>Fleszar</w:t>
      </w:r>
      <w:proofErr w:type="spellEnd"/>
      <w:r w:rsidRPr="0049789B">
        <w:rPr>
          <w:rFonts w:ascii="MinionPro-It" w:hAnsi="MinionPro-It"/>
          <w:i/>
          <w:iCs/>
          <w:color w:val="1D1D1B"/>
          <w:sz w:val="28"/>
          <w:szCs w:val="28"/>
        </w:rPr>
        <w:t xml:space="preserve"> poznaje i zaprzyjaźnia się gorąco</w:t>
      </w:r>
      <w:r w:rsidRPr="0049789B">
        <w:rPr>
          <w:rFonts w:ascii="MinionPro-It" w:hAnsi="MinionPro-It"/>
          <w:color w:val="1D1D1B"/>
          <w:sz w:val="28"/>
          <w:szCs w:val="28"/>
        </w:rPr>
        <w:br/>
      </w:r>
      <w:r w:rsidRPr="0049789B">
        <w:rPr>
          <w:rFonts w:ascii="MinionPro-It" w:hAnsi="MinionPro-It"/>
          <w:i/>
          <w:iCs/>
          <w:color w:val="1D1D1B"/>
          <w:sz w:val="28"/>
          <w:szCs w:val="28"/>
        </w:rPr>
        <w:t>z </w:t>
      </w:r>
      <w:proofErr w:type="spellStart"/>
      <w:r w:rsidRPr="0049789B">
        <w:rPr>
          <w:rFonts w:ascii="MinionPro-It" w:hAnsi="MinionPro-It"/>
          <w:i/>
          <w:iCs/>
          <w:color w:val="1D1D1B"/>
          <w:sz w:val="28"/>
          <w:szCs w:val="28"/>
        </w:rPr>
        <w:t>Wyrwą-Furgalskim</w:t>
      </w:r>
      <w:proofErr w:type="spellEnd"/>
      <w:r w:rsidRPr="0049789B">
        <w:rPr>
          <w:rFonts w:ascii="MinionPro-It" w:hAnsi="MinionPro-It"/>
          <w:i/>
          <w:iCs/>
          <w:color w:val="1D1D1B"/>
          <w:sz w:val="28"/>
          <w:szCs w:val="28"/>
        </w:rPr>
        <w:t>, chłopcem bladym, żywym, wesołym i bardzo ruchliwym.</w:t>
      </w:r>
      <w:r w:rsidRPr="0049789B">
        <w:rPr>
          <w:rFonts w:ascii="MinionPro-It" w:hAnsi="MinionPro-It"/>
          <w:color w:val="1D1D1B"/>
          <w:sz w:val="28"/>
          <w:szCs w:val="28"/>
        </w:rPr>
        <w:br/>
      </w:r>
      <w:r w:rsidRPr="0049789B">
        <w:rPr>
          <w:rFonts w:ascii="MinionPro-It" w:hAnsi="MinionPro-It"/>
          <w:i/>
          <w:iCs/>
          <w:color w:val="1D1D1B"/>
          <w:sz w:val="28"/>
          <w:szCs w:val="28"/>
        </w:rPr>
        <w:t>Obaj chodzą na wycieczki geograficzne i geologiczne, obaj czytają dużo i dyskutują zawzięcie</w:t>
      </w:r>
      <w:r w:rsidRPr="0049789B">
        <w:rPr>
          <w:rFonts w:ascii="MinionPro-Regular" w:hAnsi="MinionPro-Regular"/>
          <w:color w:val="1D1D1B"/>
          <w:sz w:val="28"/>
          <w:szCs w:val="28"/>
          <w:vertAlign w:val="superscript"/>
        </w:rPr>
        <w:t>12</w:t>
      </w:r>
      <w:r w:rsidRPr="0049789B">
        <w:rPr>
          <w:rFonts w:ascii="MinionPro-Regular" w:hAnsi="MinionPro-Regular"/>
          <w:color w:val="1D1D1B"/>
          <w:sz w:val="28"/>
          <w:szCs w:val="28"/>
        </w:rPr>
        <w:t>.</w:t>
      </w:r>
      <w:r w:rsidRPr="0049789B">
        <w:rPr>
          <w:rFonts w:ascii="MinionPro-Regular" w:hAnsi="MinionPro-Regular"/>
          <w:color w:val="1D1D1B"/>
          <w:sz w:val="28"/>
          <w:szCs w:val="28"/>
        </w:rPr>
        <w:br/>
        <w:t>Często widziano wówczas Tadeusza maszerującego przez Rzeszów z plecakiem pełnym kamieni i młotkiem geologicznym w dłoni. Młody adept nauko-</w:t>
      </w:r>
    </w:p>
    <w:p w:rsidR="0049789B" w:rsidRDefault="0049789B" w:rsidP="004E44D6">
      <w:pPr>
        <w:tabs>
          <w:tab w:val="left" w:pos="2528"/>
        </w:tabs>
        <w:rPr>
          <w:rFonts w:ascii="MinionPro-Regular" w:hAnsi="MinionPro-Regular"/>
          <w:color w:val="1D1D1B"/>
        </w:rPr>
      </w:pPr>
      <w:proofErr w:type="spellStart"/>
      <w:r>
        <w:rPr>
          <w:rFonts w:ascii="Times New Roman" w:hAnsi="Times New Roman" w:cs="Times New Roman"/>
          <w:color w:val="1D1D1B"/>
        </w:rPr>
        <w:t></w:t>
      </w:r>
      <w:proofErr w:type="spellEnd"/>
      <w:r>
        <w:rPr>
          <w:rFonts w:ascii="MinionPro-Regular" w:hAnsi="MinionPro-Regular"/>
          <w:color w:val="1D1D1B"/>
        </w:rPr>
        <w:br/>
      </w:r>
      <w:r w:rsidRPr="0049789B">
        <w:rPr>
          <w:rFonts w:ascii="MinionPro-Regular" w:hAnsi="MinionPro-Regular"/>
          <w:color w:val="1D1D1B"/>
          <w:vertAlign w:val="superscript"/>
        </w:rPr>
        <w:t>9</w:t>
      </w:r>
      <w:r w:rsidRPr="0049789B">
        <w:rPr>
          <w:rFonts w:ascii="MinionPro-Regular" w:hAnsi="MinionPro-Regular"/>
          <w:color w:val="1D1D1B"/>
        </w:rPr>
        <w:t xml:space="preserve"> Stanisław Leon </w:t>
      </w:r>
      <w:proofErr w:type="spellStart"/>
      <w:r w:rsidRPr="0049789B">
        <w:rPr>
          <w:rFonts w:ascii="MinionPro-Regular" w:hAnsi="MinionPro-Regular"/>
          <w:color w:val="1D1D1B"/>
        </w:rPr>
        <w:t>Żytkiewicz</w:t>
      </w:r>
      <w:proofErr w:type="spellEnd"/>
      <w:r w:rsidRPr="0049789B">
        <w:rPr>
          <w:rFonts w:ascii="MinionPro-Regular" w:hAnsi="MinionPro-Regular"/>
          <w:color w:val="1D1D1B"/>
        </w:rPr>
        <w:t xml:space="preserve"> (1889–1956), żołnierz Legionów, ksiądz, pierwszy kapelan</w:t>
      </w:r>
      <w:r w:rsidRPr="0049789B">
        <w:rPr>
          <w:rFonts w:ascii="MinionPro-Regular" w:hAnsi="MinionPro-Regular"/>
          <w:color w:val="1D1D1B"/>
        </w:rPr>
        <w:br/>
        <w:t>Wojska Polskiego. Syn organisty z Boguchwały, gdzie Stanisław urodził się i zmarł. Absolwent</w:t>
      </w:r>
      <w:r w:rsidRPr="0049789B">
        <w:rPr>
          <w:rFonts w:ascii="MinionPro-Regular" w:hAnsi="MinionPro-Regular"/>
          <w:color w:val="1D1D1B"/>
        </w:rPr>
        <w:br/>
        <w:t>I Gimnazjum w Rzeszowie, skąd udał się, celem dalszego kształcenia, do Seminarium Duchownego w Przemyślu. Święcenia przyjął w 1914 roku. Był przyjacielem Leopolda Lisa-Kuli – sprawował funkcję kapelana rzeszowskiej Komendy Okręgowej Związku Strzeleckiego. W r. 1914,</w:t>
      </w:r>
      <w:r w:rsidRPr="0049789B">
        <w:rPr>
          <w:rFonts w:ascii="MinionPro-Regular" w:hAnsi="MinionPro-Regular"/>
          <w:color w:val="1D1D1B"/>
        </w:rPr>
        <w:br/>
        <w:t>za zgodą biskupa, ruszył z Lisem-Kulą do Krakowa i razem rozpoczęli kampanię wojenną. 14</w:t>
      </w:r>
      <w:r w:rsidRPr="0049789B">
        <w:rPr>
          <w:rFonts w:ascii="MinionPro-Regular" w:hAnsi="MinionPro-Regular"/>
          <w:color w:val="1D1D1B"/>
        </w:rPr>
        <w:br/>
        <w:t xml:space="preserve">sierpnia ks. </w:t>
      </w:r>
      <w:proofErr w:type="spellStart"/>
      <w:r w:rsidRPr="0049789B">
        <w:rPr>
          <w:rFonts w:ascii="MinionPro-Regular" w:hAnsi="MinionPro-Regular"/>
          <w:color w:val="1D1D1B"/>
        </w:rPr>
        <w:t>Żytkiewicz</w:t>
      </w:r>
      <w:proofErr w:type="spellEnd"/>
      <w:r w:rsidRPr="0049789B">
        <w:rPr>
          <w:rFonts w:ascii="MinionPro-Regular" w:hAnsi="MinionPro-Regular"/>
          <w:color w:val="1D1D1B"/>
        </w:rPr>
        <w:t xml:space="preserve"> został powołany na stanowisko kapelana I Brygady Legionów. W trakcie pierwszej legionowej mszy św. przyjął przysięgę od 3,5 tys. legionistów, w obecności władz</w:t>
      </w:r>
      <w:r w:rsidRPr="0049789B">
        <w:rPr>
          <w:rFonts w:ascii="MinionPro-Regular" w:hAnsi="MinionPro-Regular"/>
          <w:color w:val="1D1D1B"/>
        </w:rPr>
        <w:br/>
        <w:t>Krakowa. 9 października 1914 r. – z rozkazu Józefa Piłsudskiego – otrzymał patent oficerski</w:t>
      </w:r>
      <w:r w:rsidRPr="0049789B">
        <w:rPr>
          <w:rFonts w:ascii="MinionPro-Regular" w:hAnsi="MinionPro-Regular"/>
          <w:color w:val="1D1D1B"/>
        </w:rPr>
        <w:br/>
        <w:t>i stopień podporucznika. Z VI Batalionem dowodzonym przez Lisa-Kulę przeszedł cały szlak</w:t>
      </w:r>
      <w:r w:rsidRPr="0049789B">
        <w:rPr>
          <w:rFonts w:ascii="MinionPro-Regular" w:hAnsi="MinionPro-Regular"/>
          <w:color w:val="1D1D1B"/>
        </w:rPr>
        <w:br/>
        <w:t xml:space="preserve">bojowy; po śmierci pułkownika odprowadzał go na cmentarzu na </w:t>
      </w:r>
      <w:proofErr w:type="spellStart"/>
      <w:r w:rsidRPr="0049789B">
        <w:rPr>
          <w:rFonts w:ascii="MinionPro-Regular" w:hAnsi="MinionPro-Regular"/>
          <w:color w:val="1D1D1B"/>
        </w:rPr>
        <w:t>Pobitnem</w:t>
      </w:r>
      <w:proofErr w:type="spellEnd"/>
      <w:r w:rsidRPr="0049789B">
        <w:rPr>
          <w:rFonts w:ascii="MinionPro-Regular" w:hAnsi="MinionPro-Regular"/>
          <w:color w:val="1D1D1B"/>
        </w:rPr>
        <w:t xml:space="preserve"> w Rzeszowie, gdzie</w:t>
      </w:r>
      <w:r w:rsidRPr="0049789B">
        <w:rPr>
          <w:rFonts w:ascii="MinionPro-Regular" w:hAnsi="MinionPro-Regular"/>
          <w:color w:val="1D1D1B"/>
        </w:rPr>
        <w:br/>
        <w:t>bohater Legionów spoczywa.</w:t>
      </w:r>
      <w:r w:rsidRPr="0049789B">
        <w:rPr>
          <w:rFonts w:ascii="MinionPro-Regular" w:hAnsi="MinionPro-Regular"/>
          <w:color w:val="1D1D1B"/>
        </w:rPr>
        <w:br/>
        <w:t xml:space="preserve">W czasie obrony Lwowa na wiosnę 1919 r. ks. </w:t>
      </w:r>
      <w:proofErr w:type="spellStart"/>
      <w:r w:rsidRPr="0049789B">
        <w:rPr>
          <w:rFonts w:ascii="MinionPro-Regular" w:hAnsi="MinionPro-Regular"/>
          <w:color w:val="1D1D1B"/>
        </w:rPr>
        <w:t>Żytkiewicz</w:t>
      </w:r>
      <w:proofErr w:type="spellEnd"/>
      <w:r w:rsidRPr="0049789B">
        <w:rPr>
          <w:rFonts w:ascii="MinionPro-Regular" w:hAnsi="MinionPro-Regular"/>
          <w:color w:val="1D1D1B"/>
        </w:rPr>
        <w:t xml:space="preserve"> był kapelanem obrońców, w czasie</w:t>
      </w:r>
      <w:r w:rsidRPr="0049789B">
        <w:rPr>
          <w:rFonts w:ascii="MinionPro-Regular" w:hAnsi="MinionPro-Regular"/>
          <w:color w:val="1D1D1B"/>
        </w:rPr>
        <w:br/>
        <w:t>wojny z bolszewikami został kapelanem Frontu. Zaciętość i niespotykane okrucieństwo w walkach z Sowietami wpłynęło fatalnie na stan psychiczny księdza. U schyłku lat 20. studiował</w:t>
      </w:r>
      <w:r w:rsidRPr="0049789B">
        <w:rPr>
          <w:rFonts w:ascii="MinionPro-Regular" w:hAnsi="MinionPro-Regular"/>
          <w:color w:val="1D1D1B"/>
        </w:rPr>
        <w:br/>
        <w:t>filozofię na Uniwersytecie Warszawskim, lecz jego stan zdrowia nie predestynował go już do</w:t>
      </w:r>
      <w:r w:rsidRPr="0049789B">
        <w:rPr>
          <w:rFonts w:ascii="MinionPro-Regular" w:hAnsi="MinionPro-Regular"/>
          <w:color w:val="1D1D1B"/>
        </w:rPr>
        <w:br/>
        <w:t>piastowania kościelnych funkcji. W 1938 roku przeszedł na emeryturę. Zmarł w nędzy w wyniku pożaru z 3 na 4 kwietnia 1956 r. w Boguchwale, gdzie został pochowany na miejscowym</w:t>
      </w:r>
      <w:r w:rsidRPr="0049789B">
        <w:rPr>
          <w:rFonts w:ascii="MinionPro-Regular" w:hAnsi="MinionPro-Regular"/>
          <w:color w:val="1D1D1B"/>
        </w:rPr>
        <w:br/>
        <w:t xml:space="preserve">cmentarzu. Był Kawalerem Orderu Virtuti </w:t>
      </w:r>
      <w:proofErr w:type="spellStart"/>
      <w:r w:rsidRPr="0049789B">
        <w:rPr>
          <w:rFonts w:ascii="MinionPro-Regular" w:hAnsi="MinionPro-Regular"/>
          <w:color w:val="1D1D1B"/>
        </w:rPr>
        <w:t>Militari</w:t>
      </w:r>
      <w:proofErr w:type="spellEnd"/>
      <w:r w:rsidRPr="0049789B">
        <w:rPr>
          <w:rFonts w:ascii="MinionPro-Regular" w:hAnsi="MinionPro-Regular"/>
          <w:color w:val="1D1D1B"/>
        </w:rPr>
        <w:t>.</w:t>
      </w:r>
      <w:r w:rsidRPr="0049789B">
        <w:rPr>
          <w:rFonts w:ascii="MinionPro-Regular" w:hAnsi="MinionPro-Regular"/>
          <w:color w:val="1D1D1B"/>
        </w:rPr>
        <w:br/>
      </w:r>
      <w:r w:rsidRPr="0049789B">
        <w:rPr>
          <w:rFonts w:ascii="MinionPro-Regular" w:hAnsi="MinionPro-Regular"/>
          <w:color w:val="1D1D1B"/>
          <w:vertAlign w:val="superscript"/>
        </w:rPr>
        <w:t>10</w:t>
      </w:r>
      <w:r w:rsidRPr="0049789B">
        <w:rPr>
          <w:rFonts w:ascii="MinionPro-Regular" w:hAnsi="MinionPro-Regular"/>
          <w:color w:val="1D1D1B"/>
        </w:rPr>
        <w:t xml:space="preserve"> „Wszechświat” – organ Polskiego Towarzystwa Przyrodników im. M. Kopernika, ukazuje się od 3 kwietnia 1882 r. wydawany w Warszawie.</w:t>
      </w:r>
      <w:r w:rsidRPr="0049789B">
        <w:rPr>
          <w:rFonts w:ascii="MinionPro-Regular" w:hAnsi="MinionPro-Regular"/>
          <w:color w:val="1D1D1B"/>
        </w:rPr>
        <w:br/>
      </w:r>
      <w:r w:rsidRPr="0049789B">
        <w:rPr>
          <w:rFonts w:ascii="MinionPro-Regular" w:hAnsi="MinionPro-Regular"/>
          <w:color w:val="1D1D1B"/>
          <w:vertAlign w:val="superscript"/>
        </w:rPr>
        <w:t>11</w:t>
      </w:r>
      <w:r w:rsidRPr="0049789B">
        <w:rPr>
          <w:rFonts w:ascii="MinionPro-Regular" w:hAnsi="MinionPro-Regular"/>
          <w:color w:val="1D1D1B"/>
        </w:rPr>
        <w:t xml:space="preserve"> Za: „Panteon Polski” nr 92, Piotrków Trybunalski 1916.</w:t>
      </w:r>
      <w:r w:rsidRPr="0049789B">
        <w:rPr>
          <w:rFonts w:ascii="MinionPro-Regular" w:hAnsi="MinionPro-Regular"/>
          <w:color w:val="1D1D1B"/>
        </w:rPr>
        <w:br/>
      </w:r>
      <w:r w:rsidRPr="0049789B">
        <w:rPr>
          <w:rFonts w:ascii="MinionPro-Regular" w:hAnsi="MinionPro-Regular"/>
          <w:color w:val="1D1D1B"/>
          <w:vertAlign w:val="superscript"/>
        </w:rPr>
        <w:t>12</w:t>
      </w:r>
      <w:r w:rsidRPr="0049789B">
        <w:rPr>
          <w:rFonts w:ascii="MinionPro-Regular" w:hAnsi="MinionPro-Regular"/>
          <w:color w:val="1D1D1B"/>
        </w:rPr>
        <w:t xml:space="preserve"> Za: T. Biernacki, J. </w:t>
      </w:r>
      <w:proofErr w:type="spellStart"/>
      <w:r w:rsidRPr="0049789B">
        <w:rPr>
          <w:rFonts w:ascii="MinionPro-Regular" w:hAnsi="MinionPro-Regular"/>
          <w:color w:val="1D1D1B"/>
        </w:rPr>
        <w:t>Bratro</w:t>
      </w:r>
      <w:proofErr w:type="spellEnd"/>
      <w:r w:rsidRPr="0049789B">
        <w:rPr>
          <w:rFonts w:ascii="MinionPro-Regular" w:hAnsi="MinionPro-Regular"/>
          <w:color w:val="1D1D1B"/>
        </w:rPr>
        <w:t xml:space="preserve">, </w:t>
      </w:r>
      <w:r w:rsidRPr="0049789B">
        <w:rPr>
          <w:rFonts w:ascii="MinionPro-It" w:hAnsi="MinionPro-It"/>
          <w:i/>
          <w:iCs/>
          <w:color w:val="1D1D1B"/>
        </w:rPr>
        <w:t xml:space="preserve">Major Albin </w:t>
      </w:r>
      <w:proofErr w:type="spellStart"/>
      <w:r w:rsidRPr="0049789B">
        <w:rPr>
          <w:rFonts w:ascii="MinionPro-It" w:hAnsi="MinionPro-It"/>
          <w:i/>
          <w:iCs/>
          <w:color w:val="1D1D1B"/>
        </w:rPr>
        <w:t>Fleszar</w:t>
      </w:r>
      <w:proofErr w:type="spellEnd"/>
      <w:r w:rsidRPr="0049789B">
        <w:rPr>
          <w:rFonts w:ascii="MinionPro-It" w:hAnsi="MinionPro-It"/>
          <w:i/>
          <w:iCs/>
          <w:color w:val="1D1D1B"/>
        </w:rPr>
        <w:t xml:space="preserve">, „Satyr”, </w:t>
      </w:r>
      <w:r w:rsidRPr="0049789B">
        <w:rPr>
          <w:rFonts w:ascii="MinionPro-Regular" w:hAnsi="MinionPro-Regular"/>
          <w:color w:val="1D1D1B"/>
        </w:rPr>
        <w:t>op. cit., s. 9.</w:t>
      </w:r>
    </w:p>
    <w:p w:rsidR="0049789B" w:rsidRDefault="0049789B" w:rsidP="004E44D6">
      <w:pPr>
        <w:tabs>
          <w:tab w:val="left" w:pos="2528"/>
        </w:tabs>
        <w:rPr>
          <w:rFonts w:ascii="MinionPro-Regular" w:hAnsi="MinionPro-Regular"/>
          <w:color w:val="1D1D1B"/>
        </w:rPr>
      </w:pPr>
    </w:p>
    <w:p w:rsidR="0049789B" w:rsidRDefault="004420EB" w:rsidP="004420EB">
      <w:pPr>
        <w:tabs>
          <w:tab w:val="left" w:pos="2528"/>
        </w:tabs>
        <w:jc w:val="right"/>
        <w:rPr>
          <w:rFonts w:ascii="AJensonPro-Regular" w:hAnsi="AJensonPro-Regular"/>
          <w:color w:val="1D1D1B"/>
          <w:sz w:val="26"/>
          <w:szCs w:val="26"/>
        </w:rPr>
      </w:pPr>
      <w:r>
        <w:rPr>
          <w:rFonts w:ascii="AJensonPro-Regular" w:hAnsi="AJensonPro-Regular"/>
          <w:color w:val="1D1D1B"/>
        </w:rPr>
        <w:lastRenderedPageBreak/>
        <w:t xml:space="preserve">Ppłk Tadeusz Wyrwa </w:t>
      </w:r>
      <w:proofErr w:type="spellStart"/>
      <w:r>
        <w:rPr>
          <w:rFonts w:ascii="AJensonPro-Regular" w:hAnsi="AJensonPro-Regular"/>
          <w:color w:val="1D1D1B"/>
        </w:rPr>
        <w:t>Furgalski</w:t>
      </w:r>
      <w:proofErr w:type="spellEnd"/>
      <w:r>
        <w:rPr>
          <w:rFonts w:ascii="AJensonPro-Regular" w:hAnsi="AJensonPro-Regular"/>
          <w:color w:val="1D1D1B"/>
        </w:rPr>
        <w:t xml:space="preserve"> , bohater, oficer Legionów – cz. I … </w:t>
      </w:r>
      <w:r>
        <w:rPr>
          <w:rFonts w:ascii="Times New Roman" w:hAnsi="Times New Roman" w:cs="Times New Roman"/>
          <w:color w:val="1D1D1B"/>
        </w:rPr>
        <w:t>│</w:t>
      </w:r>
      <w:r>
        <w:rPr>
          <w:rFonts w:ascii="AJensonPro-Regular" w:hAnsi="AJensonPro-Regular"/>
          <w:color w:val="1D1D1B"/>
        </w:rPr>
        <w:t xml:space="preserve">    </w:t>
      </w:r>
      <w:r>
        <w:rPr>
          <w:rFonts w:ascii="AJensonPro-Regular" w:hAnsi="AJensonPro-Regular"/>
          <w:color w:val="1D1D1B"/>
          <w:sz w:val="26"/>
          <w:szCs w:val="26"/>
        </w:rPr>
        <w:t>83</w:t>
      </w:r>
    </w:p>
    <w:p w:rsidR="004420EB" w:rsidRDefault="004420EB" w:rsidP="004420EB">
      <w:pPr>
        <w:tabs>
          <w:tab w:val="left" w:pos="2528"/>
        </w:tabs>
        <w:jc w:val="right"/>
        <w:rPr>
          <w:rFonts w:ascii="AJensonPro-Regular" w:hAnsi="AJensonPro-Regular"/>
          <w:color w:val="1D1D1B"/>
          <w:sz w:val="26"/>
          <w:szCs w:val="26"/>
        </w:rPr>
      </w:pPr>
    </w:p>
    <w:p w:rsidR="004420EB" w:rsidRDefault="004420EB" w:rsidP="004420EB">
      <w:pPr>
        <w:tabs>
          <w:tab w:val="left" w:pos="2528"/>
        </w:tabs>
        <w:rPr>
          <w:rFonts w:ascii="MinionPro-Regular" w:hAnsi="MinionPro-Regular"/>
          <w:color w:val="1D1D1B"/>
          <w:sz w:val="28"/>
          <w:szCs w:val="28"/>
        </w:rPr>
      </w:pPr>
      <w:proofErr w:type="spellStart"/>
      <w:r w:rsidRPr="004420EB">
        <w:rPr>
          <w:rFonts w:ascii="MinionPro-Regular" w:hAnsi="MinionPro-Regular"/>
          <w:color w:val="1D1D1B"/>
          <w:sz w:val="28"/>
          <w:szCs w:val="28"/>
        </w:rPr>
        <w:t>wych</w:t>
      </w:r>
      <w:proofErr w:type="spellEnd"/>
      <w:r w:rsidRPr="004420EB">
        <w:rPr>
          <w:rFonts w:ascii="MinionPro-Regular" w:hAnsi="MinionPro-Regular"/>
          <w:color w:val="1D1D1B"/>
          <w:sz w:val="28"/>
          <w:szCs w:val="28"/>
        </w:rPr>
        <w:t xml:space="preserve"> dociekań, rokujący tak dobrze na przyszłość, zwrócił niebawem na siebie</w:t>
      </w:r>
      <w:r w:rsidRPr="004420EB">
        <w:rPr>
          <w:rFonts w:ascii="MinionPro-Regular" w:hAnsi="MinionPro-Regular"/>
          <w:color w:val="1D1D1B"/>
          <w:sz w:val="28"/>
          <w:szCs w:val="28"/>
        </w:rPr>
        <w:br/>
        <w:t>uwagę prof. Józefa Rostafińskiego</w:t>
      </w:r>
      <w:r w:rsidRPr="004420EB">
        <w:rPr>
          <w:rFonts w:ascii="MinionPro-Regular" w:hAnsi="MinionPro-Regular"/>
          <w:color w:val="1D1D1B"/>
          <w:sz w:val="28"/>
          <w:szCs w:val="28"/>
          <w:vertAlign w:val="superscript"/>
        </w:rPr>
        <w:t>13</w:t>
      </w:r>
      <w:r w:rsidRPr="004420EB">
        <w:rPr>
          <w:rFonts w:ascii="MinionPro-Regular" w:hAnsi="MinionPro-Regular"/>
          <w:color w:val="1D1D1B"/>
          <w:sz w:val="28"/>
          <w:szCs w:val="28"/>
        </w:rPr>
        <w:t>, wybitnego naukowca z Uniwersytetu Jagiellońskiego w Krakowie.</w:t>
      </w:r>
      <w:r w:rsidRPr="004420EB">
        <w:rPr>
          <w:rFonts w:ascii="MinionPro-Regular" w:hAnsi="MinionPro-Regular"/>
          <w:color w:val="1D1D1B"/>
          <w:sz w:val="28"/>
          <w:szCs w:val="28"/>
        </w:rPr>
        <w:br/>
        <w:t>Tadeusz biedził się wówczas – w ramach studiów samokształceniowych – nad</w:t>
      </w:r>
      <w:r w:rsidRPr="004420EB">
        <w:rPr>
          <w:rFonts w:ascii="MinionPro-Regular" w:hAnsi="MinionPro-Regular"/>
          <w:color w:val="1D1D1B"/>
          <w:sz w:val="28"/>
          <w:szCs w:val="28"/>
        </w:rPr>
        <w:br/>
        <w:t xml:space="preserve">naukową myślą Karola Darwina – </w:t>
      </w:r>
      <w:r w:rsidRPr="004420EB">
        <w:rPr>
          <w:rFonts w:ascii="MinionPro-It" w:hAnsi="MinionPro-It"/>
          <w:i/>
          <w:iCs/>
          <w:color w:val="1D1D1B"/>
          <w:sz w:val="28"/>
          <w:szCs w:val="28"/>
        </w:rPr>
        <w:t>Powstawanie gatunków</w:t>
      </w:r>
      <w:r w:rsidRPr="004420EB">
        <w:rPr>
          <w:rFonts w:ascii="MinionPro-Regular" w:hAnsi="MinionPro-Regular"/>
          <w:color w:val="1D1D1B"/>
          <w:sz w:val="28"/>
          <w:szCs w:val="28"/>
        </w:rPr>
        <w:t>, którą to książkę sprowadził sobie z zagranicy. Celem poznania naukowej terminologii i szlifowania</w:t>
      </w:r>
      <w:r w:rsidRPr="004420EB">
        <w:rPr>
          <w:rFonts w:ascii="MinionPro-Regular" w:hAnsi="MinionPro-Regular"/>
          <w:color w:val="1D1D1B"/>
          <w:sz w:val="28"/>
          <w:szCs w:val="28"/>
        </w:rPr>
        <w:br/>
        <w:t>języka angielskiego zgłębiał Darwina w oryginale. W gimnazjum miał opinię</w:t>
      </w:r>
      <w:r w:rsidRPr="004420EB">
        <w:rPr>
          <w:rFonts w:ascii="MinionPro-Regular" w:hAnsi="MinionPro-Regular"/>
          <w:color w:val="1D1D1B"/>
          <w:sz w:val="28"/>
          <w:szCs w:val="28"/>
        </w:rPr>
        <w:br/>
        <w:t>doskonałego przyrodnika o sprecyzowanych zainteresowaniach naukowych, które</w:t>
      </w:r>
      <w:r w:rsidRPr="004420EB">
        <w:rPr>
          <w:rFonts w:ascii="MinionPro-Regular" w:hAnsi="MinionPro-Regular"/>
          <w:color w:val="1D1D1B"/>
          <w:sz w:val="28"/>
          <w:szCs w:val="28"/>
        </w:rPr>
        <w:br/>
        <w:t>winny go po maturze zaprowadzić na studia uniwersyteckie z tego zakresu. Miał</w:t>
      </w:r>
      <w:r w:rsidRPr="004420EB">
        <w:rPr>
          <w:rFonts w:ascii="MinionPro-Regular" w:hAnsi="MinionPro-Regular"/>
          <w:color w:val="1D1D1B"/>
          <w:sz w:val="28"/>
          <w:szCs w:val="28"/>
        </w:rPr>
        <w:br/>
        <w:t>w rzeszowskiej szkole także opinię encyklopedysty. Chłonny umysł w połączeniu</w:t>
      </w:r>
      <w:r w:rsidRPr="004420EB">
        <w:rPr>
          <w:rFonts w:ascii="MinionPro-Regular" w:hAnsi="MinionPro-Regular"/>
          <w:color w:val="1D1D1B"/>
          <w:sz w:val="28"/>
          <w:szCs w:val="28"/>
        </w:rPr>
        <w:br/>
        <w:t>z doskonałą pamięcią powodują, że jego percepcja absorbuje bez trudu zarówno</w:t>
      </w:r>
      <w:r w:rsidRPr="004420EB">
        <w:rPr>
          <w:rFonts w:ascii="MinionPro-Regular" w:hAnsi="MinionPro-Regular"/>
          <w:color w:val="1D1D1B"/>
          <w:sz w:val="28"/>
          <w:szCs w:val="28"/>
        </w:rPr>
        <w:br/>
        <w:t>niekiedy zawiłe, naukowe terminy, jak też niezliczoną ilość faktów, potrafiąc je</w:t>
      </w:r>
      <w:r w:rsidRPr="004420EB">
        <w:rPr>
          <w:rFonts w:ascii="MinionPro-Regular" w:hAnsi="MinionPro-Regular"/>
          <w:color w:val="1D1D1B"/>
          <w:sz w:val="28"/>
          <w:szCs w:val="28"/>
        </w:rPr>
        <w:br/>
        <w:t>połączyć w logiczną całość. Operował dobrym językiem i już wówczas wykuł</w:t>
      </w:r>
      <w:r w:rsidRPr="004420EB">
        <w:rPr>
          <w:rFonts w:ascii="MinionPro-Regular" w:hAnsi="MinionPro-Regular"/>
          <w:color w:val="1D1D1B"/>
          <w:sz w:val="28"/>
          <w:szCs w:val="28"/>
        </w:rPr>
        <w:br/>
        <w:t xml:space="preserve">się swoisty typ poczucia humoru u Tadeusza </w:t>
      </w:r>
      <w:proofErr w:type="spellStart"/>
      <w:r w:rsidRPr="004420EB">
        <w:rPr>
          <w:rFonts w:ascii="MinionPro-Regular" w:hAnsi="MinionPro-Regular"/>
          <w:color w:val="1D1D1B"/>
          <w:sz w:val="28"/>
          <w:szCs w:val="28"/>
        </w:rPr>
        <w:t>Furgalskiego</w:t>
      </w:r>
      <w:proofErr w:type="spellEnd"/>
      <w:r w:rsidRPr="004420EB">
        <w:rPr>
          <w:rFonts w:ascii="MinionPro-Regular" w:hAnsi="MinionPro-Regular"/>
          <w:color w:val="1D1D1B"/>
          <w:sz w:val="28"/>
          <w:szCs w:val="28"/>
        </w:rPr>
        <w:t>, zwany potocznie rubasznym. To umiejętność abstrakcyjnego myślenia i równoczesnego kojarzenia</w:t>
      </w:r>
      <w:r w:rsidRPr="004420EB">
        <w:rPr>
          <w:rFonts w:ascii="MinionPro-Regular" w:hAnsi="MinionPro-Regular"/>
          <w:color w:val="1D1D1B"/>
          <w:sz w:val="28"/>
          <w:szCs w:val="28"/>
        </w:rPr>
        <w:br/>
        <w:t>kilku rzeczy, co w efekcie wzbudzało reakcję: niewymuszony uśmiech lub śmiech</w:t>
      </w:r>
      <w:r w:rsidRPr="004420EB">
        <w:rPr>
          <w:rFonts w:ascii="MinionPro-Regular" w:hAnsi="MinionPro-Regular"/>
          <w:color w:val="1D1D1B"/>
          <w:sz w:val="28"/>
          <w:szCs w:val="28"/>
        </w:rPr>
        <w:br/>
        <w:t>odbiorcy. I wskazywało także na sporą inteligencję. A śmiech ma właściwości</w:t>
      </w:r>
      <w:r w:rsidRPr="004420EB">
        <w:rPr>
          <w:rFonts w:ascii="MinionPro-Regular" w:hAnsi="MinionPro-Regular"/>
          <w:color w:val="1D1D1B"/>
          <w:sz w:val="28"/>
          <w:szCs w:val="28"/>
        </w:rPr>
        <w:br/>
        <w:t>terapeutyczne, o czym doskonale wiedział emitent żartów.</w:t>
      </w:r>
      <w:r w:rsidRPr="004420EB">
        <w:rPr>
          <w:rFonts w:ascii="MinionPro-Regular" w:hAnsi="MinionPro-Regular"/>
          <w:color w:val="1D1D1B"/>
          <w:sz w:val="28"/>
          <w:szCs w:val="28"/>
        </w:rPr>
        <w:br/>
        <w:t>Inteligentny uczeń o dużych ambicjach naukowych stał się ikoną rzeszowskiego gimnazjum i wzorem do naśladowania dla szkolnych kolegów. Nauczyciele także doceniali nietuzinkowość młodego, wybijającego się zdecydowanie</w:t>
      </w:r>
      <w:r w:rsidRPr="004420EB">
        <w:rPr>
          <w:rFonts w:ascii="MinionPro-Regular" w:hAnsi="MinionPro-Regular"/>
          <w:color w:val="1D1D1B"/>
          <w:sz w:val="28"/>
          <w:szCs w:val="28"/>
        </w:rPr>
        <w:br/>
        <w:t>ponad przeciętność ucznia.</w:t>
      </w:r>
      <w:r w:rsidRPr="004420EB">
        <w:rPr>
          <w:rFonts w:ascii="MinionPro-Regular" w:hAnsi="MinionPro-Regular"/>
          <w:color w:val="1D1D1B"/>
          <w:sz w:val="28"/>
          <w:szCs w:val="28"/>
        </w:rPr>
        <w:br/>
        <w:t xml:space="preserve">Tadeusz </w:t>
      </w:r>
      <w:proofErr w:type="spellStart"/>
      <w:r w:rsidRPr="004420EB">
        <w:rPr>
          <w:rFonts w:ascii="MinionPro-Regular" w:hAnsi="MinionPro-Regular"/>
          <w:color w:val="1D1D1B"/>
          <w:sz w:val="28"/>
          <w:szCs w:val="28"/>
        </w:rPr>
        <w:t>Furgalski</w:t>
      </w:r>
      <w:proofErr w:type="spellEnd"/>
      <w:r w:rsidRPr="004420EB">
        <w:rPr>
          <w:rFonts w:ascii="MinionPro-Regular" w:hAnsi="MinionPro-Regular"/>
          <w:color w:val="1D1D1B"/>
          <w:sz w:val="28"/>
          <w:szCs w:val="28"/>
        </w:rPr>
        <w:t xml:space="preserve"> podjął wyższe studia w Uniwersytecie Jagiellońskim w Krakowie na Wydziale Filozoficznym. Za swą naukową specjalność wybrał nauki geologiczne. Jak zauważał Marian Dąbrowski</w:t>
      </w:r>
      <w:r w:rsidRPr="004420EB">
        <w:rPr>
          <w:rFonts w:ascii="MinionPro-Regular" w:hAnsi="MinionPro-Regular"/>
          <w:color w:val="1D1D1B"/>
          <w:sz w:val="28"/>
          <w:szCs w:val="28"/>
          <w:vertAlign w:val="superscript"/>
        </w:rPr>
        <w:t>14</w:t>
      </w:r>
      <w:r w:rsidRPr="004420EB">
        <w:rPr>
          <w:rFonts w:ascii="MinionPro-Regular" w:hAnsi="MinionPro-Regular"/>
          <w:color w:val="1D1D1B"/>
          <w:sz w:val="28"/>
          <w:szCs w:val="28"/>
        </w:rPr>
        <w:t xml:space="preserve">: </w:t>
      </w:r>
      <w:r w:rsidRPr="004420EB">
        <w:rPr>
          <w:rFonts w:ascii="MinionPro-It" w:hAnsi="MinionPro-It"/>
          <w:i/>
          <w:iCs/>
          <w:color w:val="1D1D1B"/>
          <w:sz w:val="28"/>
          <w:szCs w:val="28"/>
        </w:rPr>
        <w:t>Wkrótce, wyróżniony chlubnie przez</w:t>
      </w:r>
      <w:r w:rsidRPr="004420EB">
        <w:rPr>
          <w:rFonts w:ascii="MinionPro-It" w:hAnsi="MinionPro-It"/>
          <w:color w:val="1D1D1B"/>
          <w:sz w:val="28"/>
          <w:szCs w:val="28"/>
        </w:rPr>
        <w:br/>
      </w:r>
      <w:r w:rsidRPr="004420EB">
        <w:rPr>
          <w:rFonts w:ascii="MinionPro-It" w:hAnsi="MinionPro-It"/>
          <w:i/>
          <w:iCs/>
          <w:color w:val="1D1D1B"/>
          <w:sz w:val="28"/>
          <w:szCs w:val="28"/>
        </w:rPr>
        <w:t xml:space="preserve">profesorów, obejmuje stanowisko demonstratora </w:t>
      </w:r>
      <w:r w:rsidRPr="004420EB">
        <w:rPr>
          <w:rFonts w:ascii="MinionPro-Regular" w:hAnsi="MinionPro-Regular"/>
          <w:color w:val="1D1D1B"/>
          <w:sz w:val="28"/>
          <w:szCs w:val="28"/>
        </w:rPr>
        <w:t>[prof. Władysława Szajnochy</w:t>
      </w:r>
      <w:r w:rsidRPr="004420EB">
        <w:rPr>
          <w:rFonts w:ascii="MinionPro-Regular" w:hAnsi="MinionPro-Regular"/>
          <w:color w:val="1D1D1B"/>
          <w:sz w:val="28"/>
          <w:szCs w:val="28"/>
          <w:vertAlign w:val="superscript"/>
        </w:rPr>
        <w:t>15</w:t>
      </w:r>
    </w:p>
    <w:p w:rsidR="004420EB" w:rsidRDefault="004420EB" w:rsidP="004420EB">
      <w:pPr>
        <w:tabs>
          <w:tab w:val="left" w:pos="2528"/>
        </w:tabs>
        <w:rPr>
          <w:rFonts w:ascii="MinionPro-Regular" w:hAnsi="MinionPro-Regular"/>
          <w:color w:val="1D1D1B"/>
        </w:rPr>
      </w:pPr>
      <w:proofErr w:type="spellStart"/>
      <w:r>
        <w:rPr>
          <w:rFonts w:ascii="Times New Roman" w:hAnsi="Times New Roman" w:cs="Times New Roman"/>
          <w:color w:val="1D1D1B"/>
          <w:sz w:val="14"/>
          <w:szCs w:val="14"/>
        </w:rPr>
        <w:t></w:t>
      </w:r>
      <w:proofErr w:type="spellEnd"/>
      <w:r>
        <w:rPr>
          <w:rFonts w:ascii="MinionPro-Regular" w:hAnsi="MinionPro-Regular"/>
          <w:color w:val="1D1D1B"/>
          <w:sz w:val="14"/>
          <w:szCs w:val="14"/>
        </w:rPr>
        <w:br/>
      </w:r>
      <w:r w:rsidRPr="004420EB">
        <w:rPr>
          <w:rFonts w:ascii="MinionPro-Regular" w:hAnsi="MinionPro-Regular"/>
          <w:color w:val="1D1D1B"/>
          <w:vertAlign w:val="superscript"/>
        </w:rPr>
        <w:t xml:space="preserve">13 </w:t>
      </w:r>
      <w:r w:rsidRPr="004420EB">
        <w:rPr>
          <w:rFonts w:ascii="MinionPro-Regular" w:hAnsi="MinionPro-Regular"/>
          <w:color w:val="1D1D1B"/>
        </w:rPr>
        <w:t xml:space="preserve">Józef Rostafiński (1850–1928), profesor UJ, botanik i humanista, dyrektor Ogrodu Botanicznego, długoletni profesor (przez ostatnie 50 lat życia), wybitny uczony o szalenie </w:t>
      </w:r>
      <w:proofErr w:type="spellStart"/>
      <w:r w:rsidRPr="004420EB">
        <w:rPr>
          <w:rFonts w:ascii="MinionPro-Regular" w:hAnsi="MinionPro-Regular"/>
          <w:color w:val="1D1D1B"/>
        </w:rPr>
        <w:t>roz</w:t>
      </w:r>
      <w:proofErr w:type="spellEnd"/>
      <w:r w:rsidRPr="004420EB">
        <w:rPr>
          <w:rFonts w:ascii="MinionPro-Regular" w:hAnsi="MinionPro-Regular"/>
          <w:color w:val="1D1D1B"/>
        </w:rPr>
        <w:t>-</w:t>
      </w:r>
      <w:r w:rsidRPr="004420EB">
        <w:rPr>
          <w:rFonts w:ascii="MinionPro-Regular" w:hAnsi="MinionPro-Regular"/>
          <w:color w:val="1D1D1B"/>
        </w:rPr>
        <w:br/>
        <w:t>ległych horyzontach naukowych, należący do tej grupy uczonych, których potocznie zwie się</w:t>
      </w:r>
      <w:r w:rsidRPr="004420EB">
        <w:rPr>
          <w:rFonts w:ascii="MinionPro-Regular" w:hAnsi="MinionPro-Regular"/>
          <w:color w:val="1D1D1B"/>
        </w:rPr>
        <w:br/>
        <w:t>„renesansowymi profesorami”. Współtwórca polskiego nazewnictwa botanicznego. Wysoką</w:t>
      </w:r>
      <w:r w:rsidRPr="004420EB">
        <w:rPr>
          <w:rFonts w:ascii="MinionPro-Regular" w:hAnsi="MinionPro-Regular"/>
          <w:color w:val="1D1D1B"/>
        </w:rPr>
        <w:br/>
        <w:t>pozycję zdobył również jako pisarz przyrodniczy, jeden z najwybitniejszych popularyzatorów</w:t>
      </w:r>
      <w:r w:rsidRPr="004420EB">
        <w:rPr>
          <w:rFonts w:ascii="MinionPro-Regular" w:hAnsi="MinionPro-Regular"/>
          <w:color w:val="1D1D1B"/>
        </w:rPr>
        <w:br/>
        <w:t xml:space="preserve">biologii w naszym kraju. Więcej zob. A. </w:t>
      </w:r>
      <w:proofErr w:type="spellStart"/>
      <w:r w:rsidRPr="004420EB">
        <w:rPr>
          <w:rFonts w:ascii="MinionPro-Regular" w:hAnsi="MinionPro-Regular"/>
          <w:color w:val="1D1D1B"/>
        </w:rPr>
        <w:t>Zemanek</w:t>
      </w:r>
      <w:proofErr w:type="spellEnd"/>
      <w:r w:rsidRPr="004420EB">
        <w:rPr>
          <w:rFonts w:ascii="MinionPro-Regular" w:hAnsi="MinionPro-Regular"/>
          <w:color w:val="1D1D1B"/>
        </w:rPr>
        <w:t xml:space="preserve">, </w:t>
      </w:r>
      <w:r w:rsidRPr="004420EB">
        <w:rPr>
          <w:rFonts w:ascii="MinionPro-It" w:hAnsi="MinionPro-It"/>
          <w:i/>
          <w:iCs/>
          <w:color w:val="1D1D1B"/>
        </w:rPr>
        <w:t>Koleje życia Józefa Rostafińskiego</w:t>
      </w:r>
      <w:r w:rsidRPr="004420EB">
        <w:rPr>
          <w:rFonts w:ascii="MinionPro-Regular" w:hAnsi="MinionPro-Regular"/>
          <w:color w:val="1D1D1B"/>
        </w:rPr>
        <w:t>. [W:] A. </w:t>
      </w:r>
      <w:proofErr w:type="spellStart"/>
      <w:r w:rsidRPr="004420EB">
        <w:rPr>
          <w:rFonts w:ascii="MinionPro-Regular" w:hAnsi="MinionPro-Regular"/>
          <w:color w:val="1D1D1B"/>
        </w:rPr>
        <w:t>Zemanek</w:t>
      </w:r>
      <w:proofErr w:type="spellEnd"/>
      <w:r w:rsidRPr="004420EB">
        <w:rPr>
          <w:rFonts w:ascii="MinionPro-Regular" w:hAnsi="MinionPro-Regular"/>
          <w:color w:val="1D1D1B"/>
        </w:rPr>
        <w:t xml:space="preserve"> (red.), </w:t>
      </w:r>
      <w:r w:rsidRPr="004420EB">
        <w:rPr>
          <w:rFonts w:ascii="MinionPro-It" w:hAnsi="MinionPro-It"/>
          <w:i/>
          <w:iCs/>
          <w:color w:val="1D1D1B"/>
        </w:rPr>
        <w:t>Józef Rostafiński botanik i humanista</w:t>
      </w:r>
      <w:r w:rsidRPr="004420EB">
        <w:rPr>
          <w:rFonts w:ascii="MinionPro-Regular" w:hAnsi="MinionPro-Regular"/>
          <w:color w:val="1D1D1B"/>
        </w:rPr>
        <w:t xml:space="preserve">. Polska Akademia Umiejętności. Monografie 1, 2000, s. 19–98, także: A. </w:t>
      </w:r>
      <w:proofErr w:type="spellStart"/>
      <w:r w:rsidRPr="004420EB">
        <w:rPr>
          <w:rFonts w:ascii="MinionPro-Regular" w:hAnsi="MinionPro-Regular"/>
          <w:color w:val="1D1D1B"/>
        </w:rPr>
        <w:t>Zemanek</w:t>
      </w:r>
      <w:proofErr w:type="spellEnd"/>
      <w:r w:rsidRPr="004420EB">
        <w:rPr>
          <w:rFonts w:ascii="MinionPro-Regular" w:hAnsi="MinionPro-Regular"/>
          <w:color w:val="1D1D1B"/>
        </w:rPr>
        <w:t xml:space="preserve">, </w:t>
      </w:r>
      <w:r w:rsidRPr="004420EB">
        <w:rPr>
          <w:rFonts w:ascii="MinionPro-It" w:hAnsi="MinionPro-It"/>
          <w:i/>
          <w:iCs/>
          <w:color w:val="1D1D1B"/>
        </w:rPr>
        <w:t>Józef Rostafiński – botanik i humanista</w:t>
      </w:r>
      <w:r w:rsidRPr="004420EB">
        <w:rPr>
          <w:rFonts w:ascii="MinionPro-Regular" w:hAnsi="MinionPro-Regular"/>
          <w:color w:val="1D1D1B"/>
        </w:rPr>
        <w:t xml:space="preserve">, Alma </w:t>
      </w:r>
      <w:proofErr w:type="spellStart"/>
      <w:r w:rsidRPr="004420EB">
        <w:rPr>
          <w:rFonts w:ascii="MinionPro-Regular" w:hAnsi="MinionPro-Regular"/>
          <w:color w:val="1D1D1B"/>
        </w:rPr>
        <w:t>Mater</w:t>
      </w:r>
      <w:proofErr w:type="spellEnd"/>
      <w:r w:rsidRPr="004420EB">
        <w:rPr>
          <w:rFonts w:ascii="MinionPro-Regular" w:hAnsi="MinionPro-Regular"/>
          <w:color w:val="1D1D1B"/>
        </w:rPr>
        <w:t>,</w:t>
      </w:r>
      <w:r w:rsidRPr="004420EB">
        <w:rPr>
          <w:rFonts w:ascii="MinionPro-Regular" w:hAnsi="MinionPro-Regular"/>
          <w:color w:val="1D1D1B"/>
        </w:rPr>
        <w:br/>
        <w:t>Miesięcznik Uniwersytetu Jagiellońskiego, nr 32/2001.</w:t>
      </w:r>
      <w:r w:rsidRPr="004420EB">
        <w:rPr>
          <w:rFonts w:ascii="MinionPro-Regular" w:hAnsi="MinionPro-Regular"/>
          <w:color w:val="1D1D1B"/>
        </w:rPr>
        <w:br/>
      </w:r>
      <w:r w:rsidRPr="004420EB">
        <w:rPr>
          <w:rFonts w:ascii="MinionPro-Regular" w:hAnsi="MinionPro-Regular"/>
          <w:color w:val="1D1D1B"/>
          <w:vertAlign w:val="superscript"/>
        </w:rPr>
        <w:t xml:space="preserve">14 </w:t>
      </w:r>
      <w:r w:rsidRPr="004420EB">
        <w:rPr>
          <w:rFonts w:ascii="MinionPro-Regular" w:hAnsi="MinionPro-Regular"/>
          <w:color w:val="1D1D1B"/>
        </w:rPr>
        <w:t>Wszędzie, gdzie to było możliwe, zachowano pisownię oryginalną.</w:t>
      </w:r>
      <w:r w:rsidRPr="004420EB">
        <w:rPr>
          <w:rFonts w:ascii="MinionPro-Regular" w:hAnsi="MinionPro-Regular"/>
          <w:color w:val="1D1D1B"/>
        </w:rPr>
        <w:br/>
      </w:r>
      <w:r w:rsidRPr="004420EB">
        <w:rPr>
          <w:rFonts w:ascii="MinionPro-Regular" w:hAnsi="MinionPro-Regular"/>
          <w:color w:val="1D1D1B"/>
          <w:vertAlign w:val="superscript"/>
        </w:rPr>
        <w:t>15</w:t>
      </w:r>
      <w:r w:rsidRPr="004420EB">
        <w:rPr>
          <w:rFonts w:ascii="MinionPro-Regular" w:hAnsi="MinionPro-Regular"/>
          <w:color w:val="1D1D1B"/>
        </w:rPr>
        <w:t xml:space="preserve"> Władysław Szajnocha (1867–1928), profesor UJ, geolog, paleontolog, dyrektor Gabinetu, a następnie Katedry Geologii UJ; rektor UJ (1911–1912 oraz 1916–1917); inicjator powstania</w:t>
      </w:r>
      <w:r w:rsidRPr="004420EB">
        <w:rPr>
          <w:rFonts w:ascii="MinionPro-Regular" w:hAnsi="MinionPro-Regular"/>
          <w:color w:val="1D1D1B"/>
        </w:rPr>
        <w:br/>
        <w:t>i pierwszy prezes Polskiego Towarzystwa Geologicznego; rzecznik ochrony środowiska naturalnego Tatr; członek Akademii Umiejętności. Spoczywa na Cmentarzu łyczakowskim we Lwowie.</w:t>
      </w:r>
    </w:p>
    <w:p w:rsidR="004420EB" w:rsidRDefault="004420EB" w:rsidP="004420EB">
      <w:pPr>
        <w:tabs>
          <w:tab w:val="left" w:pos="2528"/>
        </w:tabs>
        <w:rPr>
          <w:rFonts w:ascii="AJensonPro-Regular" w:hAnsi="AJensonPro-Regular"/>
          <w:color w:val="1D1D1B"/>
        </w:rPr>
      </w:pPr>
      <w:r>
        <w:rPr>
          <w:rFonts w:ascii="AJensonPro-Regular" w:hAnsi="AJensonPro-Regular"/>
          <w:color w:val="1D1D1B"/>
          <w:sz w:val="26"/>
          <w:szCs w:val="26"/>
        </w:rPr>
        <w:lastRenderedPageBreak/>
        <w:t xml:space="preserve">84    </w:t>
      </w:r>
      <w:proofErr w:type="spellStart"/>
      <w:r>
        <w:rPr>
          <w:rFonts w:ascii="Times New Roman" w:hAnsi="Times New Roman" w:cs="Times New Roman"/>
          <w:color w:val="1D1D1B"/>
          <w:sz w:val="26"/>
          <w:szCs w:val="26"/>
        </w:rPr>
        <w:t>│</w:t>
      </w:r>
      <w:r>
        <w:rPr>
          <w:rFonts w:ascii="AJensonPro-Regular" w:hAnsi="AJensonPro-Regular"/>
          <w:color w:val="1D1D1B"/>
        </w:rPr>
        <w:t>Janusz</w:t>
      </w:r>
      <w:proofErr w:type="spellEnd"/>
      <w:r>
        <w:rPr>
          <w:rFonts w:ascii="AJensonPro-Regular" w:hAnsi="AJensonPro-Regular"/>
          <w:color w:val="1D1D1B"/>
        </w:rPr>
        <w:t xml:space="preserve"> </w:t>
      </w:r>
      <w:proofErr w:type="spellStart"/>
      <w:r>
        <w:rPr>
          <w:rFonts w:ascii="AJensonPro-Regular" w:hAnsi="AJensonPro-Regular"/>
          <w:color w:val="1D1D1B"/>
        </w:rPr>
        <w:t>Fedirko</w:t>
      </w:r>
      <w:proofErr w:type="spellEnd"/>
    </w:p>
    <w:p w:rsidR="004420EB" w:rsidRDefault="004420EB" w:rsidP="004420EB">
      <w:pPr>
        <w:tabs>
          <w:tab w:val="left" w:pos="2528"/>
        </w:tabs>
        <w:rPr>
          <w:rFonts w:ascii="MinionPro-Regular" w:hAnsi="MinionPro-Regular"/>
          <w:color w:val="1D1D1B"/>
          <w:sz w:val="28"/>
          <w:szCs w:val="28"/>
        </w:rPr>
      </w:pPr>
      <w:r w:rsidRPr="004420EB">
        <w:rPr>
          <w:rFonts w:ascii="MinionPro-Regular" w:hAnsi="MinionPro-Regular"/>
          <w:color w:val="1D1D1B"/>
          <w:sz w:val="28"/>
          <w:szCs w:val="28"/>
        </w:rPr>
        <w:t xml:space="preserve">– JF) </w:t>
      </w:r>
      <w:r w:rsidRPr="004420EB">
        <w:rPr>
          <w:rFonts w:ascii="MinionPro-It" w:hAnsi="MinionPro-It"/>
          <w:i/>
          <w:iCs/>
          <w:color w:val="1D1D1B"/>
          <w:sz w:val="28"/>
          <w:szCs w:val="28"/>
        </w:rPr>
        <w:t xml:space="preserve">w zakładzie </w:t>
      </w:r>
      <w:proofErr w:type="spellStart"/>
      <w:r w:rsidRPr="004420EB">
        <w:rPr>
          <w:rFonts w:ascii="MinionPro-It" w:hAnsi="MinionPro-It"/>
          <w:i/>
          <w:iCs/>
          <w:color w:val="1D1D1B"/>
          <w:sz w:val="28"/>
          <w:szCs w:val="28"/>
        </w:rPr>
        <w:t>geolologicznym</w:t>
      </w:r>
      <w:proofErr w:type="spellEnd"/>
      <w:r w:rsidRPr="004420EB">
        <w:rPr>
          <w:rFonts w:ascii="MinionPro-It" w:hAnsi="MinionPro-It"/>
          <w:i/>
          <w:iCs/>
          <w:color w:val="1D1D1B"/>
          <w:sz w:val="28"/>
          <w:szCs w:val="28"/>
        </w:rPr>
        <w:t>, gdzie wespół z Al. Fleszarem</w:t>
      </w:r>
      <w:r w:rsidRPr="004420EB">
        <w:rPr>
          <w:rFonts w:ascii="MinionPro-Regular" w:hAnsi="MinionPro-Regular"/>
          <w:color w:val="1D1D1B"/>
          <w:sz w:val="28"/>
          <w:szCs w:val="28"/>
        </w:rPr>
        <w:t xml:space="preserve">16 </w:t>
      </w:r>
      <w:r w:rsidRPr="004420EB">
        <w:rPr>
          <w:rFonts w:ascii="MinionPro-It" w:hAnsi="MinionPro-It"/>
          <w:i/>
          <w:iCs/>
          <w:color w:val="1D1D1B"/>
          <w:sz w:val="28"/>
          <w:szCs w:val="28"/>
        </w:rPr>
        <w:t>i J. Stachiewiczem</w:t>
      </w:r>
      <w:r w:rsidRPr="008E0B07">
        <w:rPr>
          <w:rFonts w:ascii="MinionPro-Regular" w:hAnsi="MinionPro-Regular"/>
          <w:color w:val="1D1D1B"/>
          <w:sz w:val="28"/>
          <w:szCs w:val="28"/>
          <w:vertAlign w:val="superscript"/>
        </w:rPr>
        <w:t>17</w:t>
      </w:r>
      <w:r w:rsidRPr="004420EB">
        <w:rPr>
          <w:rFonts w:ascii="MinionPro-Regular" w:hAnsi="MinionPro-Regular"/>
          <w:color w:val="1D1D1B"/>
          <w:sz w:val="28"/>
          <w:szCs w:val="28"/>
        </w:rPr>
        <w:t xml:space="preserve"> </w:t>
      </w:r>
      <w:r w:rsidRPr="004420EB">
        <w:rPr>
          <w:rFonts w:ascii="MinionPro-It" w:hAnsi="MinionPro-It"/>
          <w:i/>
          <w:iCs/>
          <w:color w:val="1D1D1B"/>
          <w:sz w:val="28"/>
          <w:szCs w:val="28"/>
        </w:rPr>
        <w:t xml:space="preserve">niejedną zawiłą </w:t>
      </w:r>
      <w:proofErr w:type="spellStart"/>
      <w:r w:rsidRPr="004420EB">
        <w:rPr>
          <w:rFonts w:ascii="MinionPro-It" w:hAnsi="MinionPro-It"/>
          <w:i/>
          <w:iCs/>
          <w:color w:val="1D1D1B"/>
          <w:sz w:val="28"/>
          <w:szCs w:val="28"/>
        </w:rPr>
        <w:t>kwestję</w:t>
      </w:r>
      <w:proofErr w:type="spellEnd"/>
      <w:r w:rsidRPr="004420EB">
        <w:rPr>
          <w:rFonts w:ascii="MinionPro-It" w:hAnsi="MinionPro-It"/>
          <w:i/>
          <w:iCs/>
          <w:color w:val="1D1D1B"/>
          <w:sz w:val="28"/>
          <w:szCs w:val="28"/>
        </w:rPr>
        <w:t xml:space="preserve"> naukową przychodzi mu rozstrzygnąć</w:t>
      </w:r>
      <w:r w:rsidRPr="008E0B07">
        <w:rPr>
          <w:rFonts w:ascii="MinionPro-Regular" w:hAnsi="MinionPro-Regular"/>
          <w:color w:val="1D1D1B"/>
          <w:sz w:val="28"/>
          <w:szCs w:val="28"/>
          <w:vertAlign w:val="superscript"/>
        </w:rPr>
        <w:t>18</w:t>
      </w:r>
      <w:r w:rsidRPr="004420EB">
        <w:rPr>
          <w:rFonts w:ascii="MinionPro-It" w:hAnsi="MinionPro-It"/>
          <w:i/>
          <w:iCs/>
          <w:color w:val="1D1D1B"/>
          <w:sz w:val="28"/>
          <w:szCs w:val="28"/>
        </w:rPr>
        <w:t>.</w:t>
      </w:r>
      <w:r w:rsidRPr="004420EB">
        <w:rPr>
          <w:rFonts w:ascii="MinionPro-It" w:hAnsi="MinionPro-It"/>
          <w:color w:val="1D1D1B"/>
          <w:sz w:val="28"/>
          <w:szCs w:val="28"/>
        </w:rPr>
        <w:br/>
      </w:r>
      <w:r w:rsidRPr="004420EB">
        <w:rPr>
          <w:rFonts w:ascii="MinionPro-Regular" w:hAnsi="MinionPro-Regular"/>
          <w:color w:val="1D1D1B"/>
          <w:sz w:val="28"/>
          <w:szCs w:val="28"/>
        </w:rPr>
        <w:t>Został powołany do wojska austriackiego na ochotnika</w:t>
      </w:r>
      <w:r w:rsidRPr="004420EB">
        <w:rPr>
          <w:rFonts w:ascii="MinionPro-Regular" w:hAnsi="MinionPro-Regular"/>
          <w:color w:val="1D1D1B"/>
          <w:sz w:val="28"/>
          <w:szCs w:val="28"/>
          <w:vertAlign w:val="superscript"/>
        </w:rPr>
        <w:t>19</w:t>
      </w:r>
      <w:r w:rsidRPr="004420EB">
        <w:rPr>
          <w:rFonts w:ascii="MinionPro-Regular" w:hAnsi="MinionPro-Regular"/>
          <w:color w:val="1D1D1B"/>
          <w:sz w:val="28"/>
          <w:szCs w:val="28"/>
        </w:rPr>
        <w:t>, gdzie jest żołnierzem 32. pułku piechoty obrony krajowej. Od razu zwraca na siebie uwagę oficerów, którzy zadziwieni są wiedzą i zdolnościami militarnymi młodego adepta</w:t>
      </w:r>
      <w:r w:rsidRPr="004420EB">
        <w:rPr>
          <w:rFonts w:ascii="MinionPro-Regular" w:hAnsi="MinionPro-Regular"/>
          <w:color w:val="1D1D1B"/>
          <w:sz w:val="28"/>
          <w:szCs w:val="28"/>
        </w:rPr>
        <w:br/>
        <w:t xml:space="preserve">wojskowego rzemiosła. Oczywiście otrzymał propozycję pozostania w armii </w:t>
      </w:r>
      <w:proofErr w:type="spellStart"/>
      <w:r w:rsidRPr="004420EB">
        <w:rPr>
          <w:rFonts w:ascii="MinionPro-Regular" w:hAnsi="MinionPro-Regular"/>
          <w:color w:val="1D1D1B"/>
          <w:sz w:val="28"/>
          <w:szCs w:val="28"/>
        </w:rPr>
        <w:t>Austro-Węgier</w:t>
      </w:r>
      <w:proofErr w:type="spellEnd"/>
      <w:r w:rsidRPr="004420EB">
        <w:rPr>
          <w:rFonts w:ascii="MinionPro-Regular" w:hAnsi="MinionPro-Regular"/>
          <w:color w:val="1D1D1B"/>
          <w:sz w:val="28"/>
          <w:szCs w:val="28"/>
        </w:rPr>
        <w:t xml:space="preserve"> na stałe w charakterze oficera zawodowego, po doskonale zdanym</w:t>
      </w:r>
      <w:r w:rsidRPr="004420EB">
        <w:rPr>
          <w:rFonts w:ascii="MinionPro-Regular" w:hAnsi="MinionPro-Regular"/>
          <w:color w:val="1D1D1B"/>
          <w:sz w:val="28"/>
          <w:szCs w:val="28"/>
        </w:rPr>
        <w:br/>
        <w:t xml:space="preserve">egzaminie końcowym. Mimo wielkiej predylekcji do wojskowości, </w:t>
      </w:r>
      <w:proofErr w:type="spellStart"/>
      <w:r w:rsidRPr="004420EB">
        <w:rPr>
          <w:rFonts w:ascii="MinionPro-Regular" w:hAnsi="MinionPro-Regular"/>
          <w:color w:val="1D1D1B"/>
          <w:sz w:val="28"/>
          <w:szCs w:val="28"/>
        </w:rPr>
        <w:t>Furgalski</w:t>
      </w:r>
      <w:proofErr w:type="spellEnd"/>
      <w:r w:rsidRPr="004420EB">
        <w:rPr>
          <w:rFonts w:ascii="MinionPro-Regular" w:hAnsi="MinionPro-Regular"/>
          <w:color w:val="1D1D1B"/>
          <w:sz w:val="28"/>
          <w:szCs w:val="28"/>
        </w:rPr>
        <w:br/>
        <w:t>odrzucił austriacką propozycję, choć nie zamierzał zerwać z tym typem swej</w:t>
      </w:r>
      <w:r w:rsidRPr="004420EB">
        <w:rPr>
          <w:rFonts w:ascii="MinionPro-Regular" w:hAnsi="MinionPro-Regular"/>
          <w:color w:val="1D1D1B"/>
          <w:sz w:val="28"/>
          <w:szCs w:val="28"/>
        </w:rPr>
        <w:br/>
        <w:t>zawodowej aktywności. W wojsku przewartościowuje swe życiowe koncepcje</w:t>
      </w:r>
      <w:r w:rsidRPr="004420EB">
        <w:rPr>
          <w:rFonts w:ascii="MinionPro-Regular" w:hAnsi="MinionPro-Regular"/>
          <w:color w:val="1D1D1B"/>
          <w:sz w:val="28"/>
          <w:szCs w:val="28"/>
        </w:rPr>
        <w:br/>
        <w:t>i plany, i stawia sobie inne ważne cele doczesne. Kończy tym samym „naukowy”,</w:t>
      </w:r>
      <w:r w:rsidRPr="004420EB">
        <w:rPr>
          <w:rFonts w:ascii="MinionPro-Regular" w:hAnsi="MinionPro-Regular"/>
          <w:color w:val="1D1D1B"/>
          <w:sz w:val="28"/>
          <w:szCs w:val="28"/>
        </w:rPr>
        <w:br/>
        <w:t>przyrodniczy okres swej działalności i od tej pory interesuje go tylko wojsko.</w:t>
      </w:r>
      <w:r w:rsidRPr="004420EB">
        <w:rPr>
          <w:rFonts w:ascii="MinionPro-Regular" w:hAnsi="MinionPro-Regular"/>
          <w:color w:val="1D1D1B"/>
          <w:sz w:val="28"/>
          <w:szCs w:val="28"/>
        </w:rPr>
        <w:br/>
        <w:t>Jeszcze wraca na Uniwersytet Jagielloński jako doktorant i zostaje asystentem</w:t>
      </w:r>
      <w:r w:rsidRPr="004420EB">
        <w:rPr>
          <w:rFonts w:ascii="MinionPro-Regular" w:hAnsi="MinionPro-Regular"/>
          <w:color w:val="1D1D1B"/>
          <w:sz w:val="28"/>
          <w:szCs w:val="28"/>
        </w:rPr>
        <w:br/>
        <w:t>w Zakładzie Geologicznym</w:t>
      </w:r>
      <w:r w:rsidRPr="004420EB">
        <w:rPr>
          <w:rFonts w:ascii="MinionPro-Regular" w:hAnsi="MinionPro-Regular"/>
          <w:color w:val="1D1D1B"/>
          <w:sz w:val="28"/>
          <w:szCs w:val="28"/>
          <w:vertAlign w:val="superscript"/>
        </w:rPr>
        <w:t>20</w:t>
      </w:r>
      <w:r w:rsidRPr="004420EB">
        <w:rPr>
          <w:rFonts w:ascii="MinionPro-Regular" w:hAnsi="MinionPro-Regular"/>
          <w:color w:val="1D1D1B"/>
          <w:sz w:val="28"/>
          <w:szCs w:val="28"/>
        </w:rPr>
        <w:t>, lecz nie na długo. Zwycięża u niego zainteresowanie wojskiem i pochłania go bez reszty nurt mający doprowadzić do odrodzenia</w:t>
      </w:r>
      <w:r w:rsidRPr="004420EB">
        <w:rPr>
          <w:rFonts w:ascii="MinionPro-Regular" w:hAnsi="MinionPro-Regular"/>
          <w:color w:val="1D1D1B"/>
          <w:sz w:val="28"/>
          <w:szCs w:val="28"/>
        </w:rPr>
        <w:br/>
        <w:t>ojczyzny. A tego nie wyobraża sobie bez własnej, aktywnej obecności.</w:t>
      </w:r>
      <w:r w:rsidRPr="004420EB">
        <w:rPr>
          <w:rFonts w:ascii="MinionPro-Regular" w:hAnsi="MinionPro-Regular"/>
          <w:color w:val="1D1D1B"/>
          <w:sz w:val="28"/>
          <w:szCs w:val="28"/>
        </w:rPr>
        <w:br/>
        <w:t xml:space="preserve">Ujawnia się jego zdecydowany charakter. </w:t>
      </w:r>
      <w:proofErr w:type="spellStart"/>
      <w:r w:rsidRPr="004420EB">
        <w:rPr>
          <w:rFonts w:ascii="MinionPro-Regular" w:hAnsi="MinionPro-Regular"/>
          <w:color w:val="1D1D1B"/>
          <w:sz w:val="28"/>
          <w:szCs w:val="28"/>
        </w:rPr>
        <w:t>Furgalski</w:t>
      </w:r>
      <w:proofErr w:type="spellEnd"/>
      <w:r w:rsidRPr="004420EB">
        <w:rPr>
          <w:rFonts w:ascii="MinionPro-Regular" w:hAnsi="MinionPro-Regular"/>
          <w:color w:val="1D1D1B"/>
          <w:sz w:val="28"/>
          <w:szCs w:val="28"/>
        </w:rPr>
        <w:t xml:space="preserve"> jest wybuchowy, często</w:t>
      </w:r>
      <w:r w:rsidRPr="004420EB">
        <w:rPr>
          <w:rFonts w:ascii="MinionPro-Regular" w:hAnsi="MinionPro-Regular"/>
          <w:color w:val="1D1D1B"/>
          <w:sz w:val="28"/>
          <w:szCs w:val="28"/>
        </w:rPr>
        <w:br/>
        <w:t>zacietrzewiony, określany nierzadko jako nerwus czy pasjonat. Ale też łatwo</w:t>
      </w:r>
    </w:p>
    <w:p w:rsidR="004420EB" w:rsidRDefault="004420EB" w:rsidP="004420EB">
      <w:pPr>
        <w:tabs>
          <w:tab w:val="left" w:pos="2528"/>
        </w:tabs>
        <w:rPr>
          <w:rFonts w:ascii="MinionPro-Regular" w:hAnsi="MinionPro-Regular"/>
          <w:color w:val="1D1D1B"/>
        </w:rPr>
      </w:pPr>
      <w:proofErr w:type="spellStart"/>
      <w:r>
        <w:rPr>
          <w:rFonts w:ascii="Times New Roman" w:hAnsi="Times New Roman" w:cs="Times New Roman"/>
          <w:color w:val="1D1D1B"/>
          <w:sz w:val="28"/>
          <w:szCs w:val="28"/>
        </w:rPr>
        <w:t></w:t>
      </w:r>
      <w:proofErr w:type="spellEnd"/>
      <w:r>
        <w:rPr>
          <w:rFonts w:ascii="MinionPro-Regular" w:hAnsi="MinionPro-Regular"/>
          <w:color w:val="1D1D1B"/>
        </w:rPr>
        <w:br/>
      </w:r>
      <w:r w:rsidRPr="004420EB">
        <w:rPr>
          <w:rFonts w:ascii="MinionPro-Regular" w:hAnsi="MinionPro-Regular"/>
          <w:color w:val="1D1D1B"/>
        </w:rPr>
        <w:t xml:space="preserve">16 Albin </w:t>
      </w:r>
      <w:proofErr w:type="spellStart"/>
      <w:r w:rsidRPr="004420EB">
        <w:rPr>
          <w:rFonts w:ascii="MinionPro-Regular" w:hAnsi="MinionPro-Regular"/>
          <w:color w:val="1D1D1B"/>
        </w:rPr>
        <w:t>Fleszar</w:t>
      </w:r>
      <w:proofErr w:type="spellEnd"/>
      <w:r w:rsidRPr="004420EB">
        <w:rPr>
          <w:rFonts w:ascii="MinionPro-Regular" w:hAnsi="MinionPro-Regular"/>
          <w:color w:val="1D1D1B"/>
        </w:rPr>
        <w:t xml:space="preserve"> nie był związany z Uniwersytetem Jagiellońskim i tu jest u Dąbrowskiego</w:t>
      </w:r>
      <w:r w:rsidRPr="004420EB">
        <w:rPr>
          <w:rFonts w:ascii="MinionPro-Regular" w:hAnsi="MinionPro-Regular"/>
          <w:color w:val="1D1D1B"/>
        </w:rPr>
        <w:br/>
        <w:t xml:space="preserve">nieścisłość. A. </w:t>
      </w:r>
      <w:proofErr w:type="spellStart"/>
      <w:r w:rsidRPr="004420EB">
        <w:rPr>
          <w:rFonts w:ascii="MinionPro-Regular" w:hAnsi="MinionPro-Regular"/>
          <w:color w:val="1D1D1B"/>
        </w:rPr>
        <w:t>Fleszar</w:t>
      </w:r>
      <w:proofErr w:type="spellEnd"/>
      <w:r w:rsidRPr="004420EB">
        <w:rPr>
          <w:rFonts w:ascii="MinionPro-Regular" w:hAnsi="MinionPro-Regular"/>
          <w:color w:val="1D1D1B"/>
        </w:rPr>
        <w:t xml:space="preserve"> cały okres studiów i po nich był w lwowskim środowisku naukowym,</w:t>
      </w:r>
      <w:r w:rsidRPr="004420EB">
        <w:rPr>
          <w:rFonts w:ascii="MinionPro-Regular" w:hAnsi="MinionPro-Regular"/>
          <w:color w:val="1D1D1B"/>
        </w:rPr>
        <w:br/>
        <w:t>wpierw na geologii, by w 1912 roku przenieść się na geografię, pod opiekę jednego z najwybitniejszych polskich i światowych geografów, Eugeniusza Romera. Zob. E. Romer, op. cit</w:t>
      </w:r>
      <w:r w:rsidRPr="004420EB">
        <w:rPr>
          <w:rFonts w:ascii="MinionPro-It" w:hAnsi="MinionPro-It"/>
          <w:i/>
          <w:iCs/>
          <w:color w:val="1D1D1B"/>
        </w:rPr>
        <w:t xml:space="preserve">. </w:t>
      </w:r>
      <w:r w:rsidRPr="004420EB">
        <w:rPr>
          <w:rFonts w:ascii="MinionPro-Regular" w:hAnsi="MinionPro-Regular"/>
          <w:color w:val="1D1D1B"/>
        </w:rPr>
        <w:t>(JF).</w:t>
      </w:r>
      <w:r w:rsidRPr="004420EB">
        <w:rPr>
          <w:rFonts w:ascii="MinionPro-Regular" w:hAnsi="MinionPro-Regular"/>
          <w:color w:val="1D1D1B"/>
        </w:rPr>
        <w:br/>
        <w:t>17 Julian Stachiewicz (1890–1934), generał brygady Wojska Polskiego, absolwent Uniwersytetu Jagiellońskiego (1912), historyk wojskowości, był starszym bratem gen. dyw. Wacława Stachiewicza i kuzynem gen. bryg. Jerzego Kirchmayera. W latach 1914–17 Julian Stachiewicz był</w:t>
      </w:r>
      <w:r w:rsidRPr="004420EB">
        <w:rPr>
          <w:rFonts w:ascii="MinionPro-Regular" w:hAnsi="MinionPro-Regular"/>
          <w:color w:val="1D1D1B"/>
        </w:rPr>
        <w:br/>
        <w:t>żołnierzem Legionów, a następnie szefem Sztabu Komendy Głównej Polskiej Organizacji Wojskowej. W listopadzie 1918 r. wyruszył z Krakowa na czele oddziału broniącego Lwów przed Ukraińcami. Od marca 1920 r. został szefem Oddziału III Naczelnego Dowództwa, po czym kierował</w:t>
      </w:r>
      <w:r w:rsidRPr="004420EB">
        <w:rPr>
          <w:rFonts w:ascii="MinionPro-Regular" w:hAnsi="MinionPro-Regular"/>
          <w:color w:val="1D1D1B"/>
        </w:rPr>
        <w:br/>
        <w:t>Sztabem Frontu Środkowego, a od września 1920 został szefem Sztabu 6. Armii. Na polecenie</w:t>
      </w:r>
      <w:r w:rsidRPr="004420EB">
        <w:rPr>
          <w:rFonts w:ascii="MinionPro-Regular" w:hAnsi="MinionPro-Regular"/>
          <w:color w:val="1D1D1B"/>
        </w:rPr>
        <w:br/>
        <w:t>Józefa Piłsudskiego przygotował wraz z Bolesławem Wieniawą-Długoszowskim i adiutantem</w:t>
      </w:r>
      <w:r w:rsidRPr="004420EB">
        <w:rPr>
          <w:rFonts w:ascii="MinionPro-Regular" w:hAnsi="MinionPro-Regular"/>
          <w:color w:val="1D1D1B"/>
        </w:rPr>
        <w:br/>
        <w:t>Naczelnika Państwa – Stanisławem Radziwiłłem plan operacji kijowskiej. Od 1923 roku kierował Wojskowym Biurem Historycznym Sztabu Generalnego. W 1924 roku otrzymał szlify generalskie. Założył w 1928 r. Przegląd Historyczno-Wojskowy, był prezesem Towarzystwa Wiedzy</w:t>
      </w:r>
      <w:r w:rsidRPr="004420EB">
        <w:rPr>
          <w:rFonts w:ascii="MinionPro-Regular" w:hAnsi="MinionPro-Regular"/>
          <w:color w:val="1D1D1B"/>
        </w:rPr>
        <w:br/>
        <w:t>Wojskowej i Głównej Rady Programowej Polskiego Radia. W 1932 r. został członkiem Komisji</w:t>
      </w:r>
      <w:r w:rsidRPr="004420EB">
        <w:rPr>
          <w:rFonts w:ascii="MinionPro-Regular" w:hAnsi="MinionPro-Regular"/>
          <w:color w:val="1D1D1B"/>
        </w:rPr>
        <w:br/>
        <w:t xml:space="preserve">Historyczno-Wojskowej Polskiej Akademii Umiejętności. Kawaler Orderu Virtuti </w:t>
      </w:r>
      <w:proofErr w:type="spellStart"/>
      <w:r w:rsidRPr="004420EB">
        <w:rPr>
          <w:rFonts w:ascii="MinionPro-Regular" w:hAnsi="MinionPro-Regular"/>
          <w:color w:val="1D1D1B"/>
        </w:rPr>
        <w:t>Militari</w:t>
      </w:r>
      <w:proofErr w:type="spellEnd"/>
      <w:r w:rsidRPr="004420EB">
        <w:rPr>
          <w:rFonts w:ascii="MinionPro-Regular" w:hAnsi="MinionPro-Regular"/>
          <w:color w:val="1D1D1B"/>
        </w:rPr>
        <w:t xml:space="preserve"> (JF).</w:t>
      </w:r>
      <w:r w:rsidRPr="004420EB">
        <w:rPr>
          <w:rFonts w:ascii="MinionPro-Regular" w:hAnsi="MinionPro-Regular"/>
          <w:color w:val="1D1D1B"/>
        </w:rPr>
        <w:br/>
        <w:t xml:space="preserve">18 M. Dąbrowski, </w:t>
      </w:r>
      <w:r w:rsidRPr="004420EB">
        <w:rPr>
          <w:rFonts w:ascii="MinionPro-It" w:hAnsi="MinionPro-It"/>
          <w:i/>
          <w:iCs/>
          <w:color w:val="1D1D1B"/>
        </w:rPr>
        <w:t xml:space="preserve">Tadeusz </w:t>
      </w:r>
      <w:proofErr w:type="spellStart"/>
      <w:r w:rsidRPr="004420EB">
        <w:rPr>
          <w:rFonts w:ascii="MinionPro-It" w:hAnsi="MinionPro-It"/>
          <w:i/>
          <w:iCs/>
          <w:color w:val="1D1D1B"/>
        </w:rPr>
        <w:t>Wyrwa-Furgalski</w:t>
      </w:r>
      <w:proofErr w:type="spellEnd"/>
      <w:r w:rsidRPr="004420EB">
        <w:rPr>
          <w:rFonts w:ascii="MinionPro-It" w:hAnsi="MinionPro-It"/>
          <w:i/>
          <w:iCs/>
          <w:color w:val="1D1D1B"/>
        </w:rPr>
        <w:t xml:space="preserve">, Major 5. pułku piech. </w:t>
      </w:r>
      <w:proofErr w:type="spellStart"/>
      <w:r w:rsidRPr="004420EB">
        <w:rPr>
          <w:rFonts w:ascii="MinionPro-It" w:hAnsi="MinionPro-It"/>
          <w:i/>
          <w:iCs/>
          <w:color w:val="1D1D1B"/>
        </w:rPr>
        <w:t>Legjonów</w:t>
      </w:r>
      <w:proofErr w:type="spellEnd"/>
      <w:r w:rsidRPr="004420EB">
        <w:rPr>
          <w:rFonts w:ascii="MinionPro-Regular" w:hAnsi="MinionPro-Regular"/>
          <w:color w:val="1D1D1B"/>
        </w:rPr>
        <w:t>, Wydawnictwo „Żołnierza Polskiego”, Warszawa 1920, s. 4.</w:t>
      </w:r>
      <w:r w:rsidRPr="004420EB">
        <w:rPr>
          <w:rFonts w:ascii="MinionPro-Regular" w:hAnsi="MinionPro-Regular"/>
          <w:color w:val="1D1D1B"/>
        </w:rPr>
        <w:br/>
        <w:t>19 Pozorna sprzeczność; wówczas była to służba wojskowa obowiązkowa w charakterze</w:t>
      </w:r>
      <w:r w:rsidRPr="004420EB">
        <w:rPr>
          <w:rFonts w:ascii="MinionPro-Regular" w:hAnsi="MinionPro-Regular"/>
          <w:color w:val="1D1D1B"/>
        </w:rPr>
        <w:br/>
        <w:t>jednorocznego ochotnika, jak była zwaną.</w:t>
      </w:r>
      <w:r w:rsidRPr="004420EB">
        <w:rPr>
          <w:rFonts w:ascii="MinionPro-Regular" w:hAnsi="MinionPro-Regular"/>
          <w:color w:val="1D1D1B"/>
        </w:rPr>
        <w:br/>
        <w:t xml:space="preserve">20 Zob. J. Majka, </w:t>
      </w:r>
      <w:proofErr w:type="spellStart"/>
      <w:r w:rsidRPr="004420EB">
        <w:rPr>
          <w:rFonts w:ascii="MinionPro-It" w:hAnsi="MinionPro-It"/>
          <w:i/>
          <w:iCs/>
          <w:color w:val="1D1D1B"/>
        </w:rPr>
        <w:t>Furgalski</w:t>
      </w:r>
      <w:proofErr w:type="spellEnd"/>
      <w:r w:rsidRPr="004420EB">
        <w:rPr>
          <w:rFonts w:ascii="MinionPro-It" w:hAnsi="MinionPro-It"/>
          <w:i/>
          <w:iCs/>
          <w:color w:val="1D1D1B"/>
        </w:rPr>
        <w:t xml:space="preserve"> Tadeusz</w:t>
      </w:r>
      <w:r w:rsidRPr="004420EB">
        <w:rPr>
          <w:rFonts w:ascii="MinionPro-Regular" w:hAnsi="MinionPro-Regular"/>
          <w:color w:val="1D1D1B"/>
        </w:rPr>
        <w:t xml:space="preserve">, hasło [w:] </w:t>
      </w:r>
      <w:r w:rsidRPr="004420EB">
        <w:rPr>
          <w:rFonts w:ascii="MinionPro-It" w:hAnsi="MinionPro-It"/>
          <w:i/>
          <w:iCs/>
          <w:color w:val="1D1D1B"/>
        </w:rPr>
        <w:t>Encyklopedia Rzeszowa</w:t>
      </w:r>
      <w:r w:rsidRPr="004420EB">
        <w:rPr>
          <w:rFonts w:ascii="MinionPro-Regular" w:hAnsi="MinionPro-Regular"/>
          <w:color w:val="1D1D1B"/>
        </w:rPr>
        <w:t>, RS Druk, Rzeszów 2004, s. 121.</w:t>
      </w:r>
    </w:p>
    <w:p w:rsidR="008E0B07" w:rsidRDefault="008E0B07" w:rsidP="004420EB">
      <w:pPr>
        <w:tabs>
          <w:tab w:val="left" w:pos="2528"/>
        </w:tabs>
        <w:rPr>
          <w:rFonts w:ascii="MinionPro-Regular" w:hAnsi="MinionPro-Regular"/>
          <w:color w:val="1D1D1B"/>
        </w:rPr>
      </w:pPr>
    </w:p>
    <w:p w:rsidR="008E0B07" w:rsidRDefault="008E0B07" w:rsidP="004420EB">
      <w:pPr>
        <w:tabs>
          <w:tab w:val="left" w:pos="2528"/>
        </w:tabs>
        <w:rPr>
          <w:rFonts w:ascii="MinionPro-Regular" w:hAnsi="MinionPro-Regular"/>
          <w:color w:val="1D1D1B"/>
        </w:rPr>
      </w:pPr>
    </w:p>
    <w:p w:rsidR="008E0B07" w:rsidRDefault="008E0B07" w:rsidP="008E0B07">
      <w:pPr>
        <w:tabs>
          <w:tab w:val="left" w:pos="2528"/>
        </w:tabs>
        <w:jc w:val="right"/>
        <w:rPr>
          <w:rFonts w:ascii="AJensonPro-Regular" w:hAnsi="AJensonPro-Regular"/>
          <w:color w:val="1D1D1B"/>
          <w:sz w:val="26"/>
          <w:szCs w:val="26"/>
        </w:rPr>
      </w:pPr>
      <w:r>
        <w:rPr>
          <w:rFonts w:ascii="AJensonPro-Regular" w:hAnsi="AJensonPro-Regular"/>
          <w:color w:val="1D1D1B"/>
        </w:rPr>
        <w:lastRenderedPageBreak/>
        <w:t xml:space="preserve">Ppłk Tadeusz Wyrwa </w:t>
      </w:r>
      <w:proofErr w:type="spellStart"/>
      <w:r>
        <w:rPr>
          <w:rFonts w:ascii="AJensonPro-Regular" w:hAnsi="AJensonPro-Regular"/>
          <w:color w:val="1D1D1B"/>
        </w:rPr>
        <w:t>Furgalski</w:t>
      </w:r>
      <w:proofErr w:type="spellEnd"/>
      <w:r>
        <w:rPr>
          <w:rFonts w:ascii="AJensonPro-Regular" w:hAnsi="AJensonPro-Regular"/>
          <w:color w:val="1D1D1B"/>
        </w:rPr>
        <w:t xml:space="preserve"> , bohater, oficer Legionów – cz. I … </w:t>
      </w:r>
      <w:r>
        <w:rPr>
          <w:rFonts w:ascii="Times New Roman" w:hAnsi="Times New Roman" w:cs="Times New Roman"/>
          <w:color w:val="1D1D1B"/>
        </w:rPr>
        <w:t>│</w:t>
      </w:r>
      <w:r>
        <w:rPr>
          <w:rFonts w:ascii="AJensonPro-Regular" w:hAnsi="AJensonPro-Regular"/>
          <w:color w:val="1D1D1B"/>
        </w:rPr>
        <w:t xml:space="preserve">    </w:t>
      </w:r>
      <w:r>
        <w:rPr>
          <w:rFonts w:ascii="AJensonPro-Regular" w:hAnsi="AJensonPro-Regular"/>
          <w:color w:val="1D1D1B"/>
          <w:sz w:val="26"/>
          <w:szCs w:val="26"/>
        </w:rPr>
        <w:t>85</w:t>
      </w:r>
    </w:p>
    <w:p w:rsidR="008E0B07" w:rsidRPr="008E0B07" w:rsidRDefault="008E0B07" w:rsidP="008E0B07">
      <w:pPr>
        <w:tabs>
          <w:tab w:val="left" w:pos="2528"/>
        </w:tabs>
        <w:rPr>
          <w:rFonts w:ascii="MinionPro-Regular" w:hAnsi="MinionPro-Regular"/>
          <w:color w:val="1D1D1B"/>
          <w:sz w:val="28"/>
          <w:szCs w:val="28"/>
        </w:rPr>
      </w:pPr>
      <w:r w:rsidRPr="008E0B07">
        <w:rPr>
          <w:rFonts w:ascii="MinionPro-Regular" w:hAnsi="MinionPro-Regular"/>
          <w:color w:val="1D1D1B"/>
          <w:sz w:val="28"/>
          <w:szCs w:val="28"/>
        </w:rPr>
        <w:t>potrafi rozładować napięte sytuacje swoim nieprzeciętnym poczuciem humoru. I ta strona ludzkiej inteligencji często mu pomaga w trudnych sytuacjach.</w:t>
      </w:r>
      <w:r w:rsidRPr="008E0B07">
        <w:rPr>
          <w:rFonts w:ascii="MinionPro-Regular" w:hAnsi="MinionPro-Regular"/>
          <w:color w:val="1D1D1B"/>
          <w:sz w:val="28"/>
          <w:szCs w:val="28"/>
        </w:rPr>
        <w:br/>
        <w:t>Według D. Nowińskiego i M. Dąbrowskiego, był impetykiem</w:t>
      </w:r>
      <w:r w:rsidRPr="008E0B07">
        <w:rPr>
          <w:rFonts w:ascii="MinionPro-Regular" w:hAnsi="MinionPro-Regular"/>
          <w:color w:val="1D1D1B"/>
          <w:sz w:val="28"/>
          <w:szCs w:val="28"/>
          <w:vertAlign w:val="superscript"/>
        </w:rPr>
        <w:t>21</w:t>
      </w:r>
      <w:r w:rsidRPr="008E0B07">
        <w:rPr>
          <w:rFonts w:ascii="MinionPro-Regular" w:hAnsi="MinionPro-Regular"/>
          <w:color w:val="1D1D1B"/>
          <w:sz w:val="28"/>
          <w:szCs w:val="28"/>
        </w:rPr>
        <w:t>. Stąd być może</w:t>
      </w:r>
      <w:r w:rsidRPr="008E0B07">
        <w:rPr>
          <w:rFonts w:ascii="MinionPro-Regular" w:hAnsi="MinionPro-Regular"/>
          <w:color w:val="1D1D1B"/>
          <w:sz w:val="28"/>
          <w:szCs w:val="28"/>
        </w:rPr>
        <w:br/>
        <w:t>wypływała jego własna propozycja na konspiracyjny, później legionowy pseudonim: Wichura, który egzemplifikowałby i eksponował jego stronę porywczej</w:t>
      </w:r>
      <w:r w:rsidRPr="008E0B07">
        <w:rPr>
          <w:rFonts w:ascii="MinionPro-Regular" w:hAnsi="MinionPro-Regular"/>
          <w:color w:val="1D1D1B"/>
          <w:sz w:val="28"/>
          <w:szCs w:val="28"/>
        </w:rPr>
        <w:br/>
        <w:t xml:space="preserve">osobowości. </w:t>
      </w:r>
      <w:r w:rsidRPr="008E0B07">
        <w:rPr>
          <w:rFonts w:ascii="MinionPro-It" w:hAnsi="MinionPro-It"/>
          <w:i/>
          <w:iCs/>
          <w:color w:val="1D1D1B"/>
          <w:sz w:val="28"/>
          <w:szCs w:val="28"/>
        </w:rPr>
        <w:t>Częste wybuchy znane były wszystkim z jego otoczenia. Jednakże nie</w:t>
      </w:r>
      <w:r w:rsidRPr="008E0B07">
        <w:rPr>
          <w:rFonts w:ascii="MinionPro-It" w:hAnsi="MinionPro-It"/>
          <w:color w:val="1D1D1B"/>
          <w:sz w:val="28"/>
          <w:szCs w:val="28"/>
        </w:rPr>
        <w:br/>
      </w:r>
      <w:r w:rsidRPr="008E0B07">
        <w:rPr>
          <w:rFonts w:ascii="MinionPro-It" w:hAnsi="MinionPro-It"/>
          <w:i/>
          <w:iCs/>
          <w:color w:val="1D1D1B"/>
          <w:sz w:val="28"/>
          <w:szCs w:val="28"/>
        </w:rPr>
        <w:t>prowadziły one do zwady czy poniżenia podwładnych</w:t>
      </w:r>
      <w:r w:rsidRPr="008E0B07">
        <w:rPr>
          <w:rFonts w:ascii="MinionPro-Regular" w:hAnsi="MinionPro-Regular"/>
          <w:color w:val="1D1D1B"/>
          <w:sz w:val="28"/>
          <w:szCs w:val="28"/>
          <w:vertAlign w:val="superscript"/>
        </w:rPr>
        <w:t>22</w:t>
      </w:r>
      <w:r w:rsidRPr="008E0B07">
        <w:rPr>
          <w:rFonts w:ascii="MinionPro-It" w:hAnsi="MinionPro-It"/>
          <w:i/>
          <w:iCs/>
          <w:color w:val="1D1D1B"/>
          <w:sz w:val="28"/>
          <w:szCs w:val="28"/>
        </w:rPr>
        <w:t xml:space="preserve">. </w:t>
      </w:r>
      <w:r w:rsidRPr="008E0B07">
        <w:rPr>
          <w:rFonts w:ascii="MinionPro-Regular" w:hAnsi="MinionPro-Regular"/>
          <w:color w:val="1D1D1B"/>
          <w:sz w:val="28"/>
          <w:szCs w:val="28"/>
        </w:rPr>
        <w:t>Jako że pseudonim „Wichura” był już „zajęty” przeto został „Wyrwą” z własnego nadania</w:t>
      </w:r>
      <w:r w:rsidRPr="008E0B07">
        <w:rPr>
          <w:rFonts w:ascii="MinionPro-Regular" w:hAnsi="MinionPro-Regular"/>
          <w:color w:val="1D1D1B"/>
          <w:sz w:val="28"/>
          <w:szCs w:val="28"/>
          <w:vertAlign w:val="superscript"/>
        </w:rPr>
        <w:t>23</w:t>
      </w:r>
      <w:r w:rsidRPr="008E0B07">
        <w:rPr>
          <w:rFonts w:ascii="MinionPro-Regular" w:hAnsi="MinionPro-Regular"/>
          <w:color w:val="1D1D1B"/>
          <w:sz w:val="28"/>
          <w:szCs w:val="28"/>
        </w:rPr>
        <w:t>.</w:t>
      </w:r>
      <w:r w:rsidRPr="008E0B07">
        <w:rPr>
          <w:rFonts w:ascii="MinionPro-Regular" w:hAnsi="MinionPro-Regular"/>
          <w:color w:val="1D1D1B"/>
          <w:sz w:val="28"/>
          <w:szCs w:val="28"/>
        </w:rPr>
        <w:br/>
      </w:r>
      <w:r>
        <w:rPr>
          <w:rFonts w:ascii="MinionPro-Regular" w:hAnsi="MinionPro-Regular"/>
          <w:color w:val="1D1D1B"/>
          <w:sz w:val="28"/>
          <w:szCs w:val="28"/>
        </w:rPr>
        <w:t xml:space="preserve">        </w:t>
      </w:r>
      <w:r w:rsidRPr="008E0B07">
        <w:rPr>
          <w:rFonts w:ascii="MinionPro-Regular" w:hAnsi="MinionPro-Regular"/>
          <w:color w:val="1D1D1B"/>
          <w:sz w:val="28"/>
          <w:szCs w:val="28"/>
        </w:rPr>
        <w:t>Warto przytoczyć natchnione, poetyckie lecz patetyczne i pretensjonalne</w:t>
      </w:r>
      <w:r w:rsidRPr="008E0B07">
        <w:rPr>
          <w:rFonts w:ascii="MinionPro-Regular" w:hAnsi="MinionPro-Regular"/>
          <w:color w:val="1D1D1B"/>
          <w:sz w:val="28"/>
          <w:szCs w:val="28"/>
        </w:rPr>
        <w:br/>
      </w:r>
      <w:r w:rsidRPr="008E0B07">
        <w:rPr>
          <w:rFonts w:ascii="MinionPro-It" w:hAnsi="MinionPro-It"/>
          <w:i/>
          <w:iCs/>
          <w:color w:val="1D1D1B"/>
          <w:sz w:val="28"/>
          <w:szCs w:val="28"/>
        </w:rPr>
        <w:t xml:space="preserve">resume </w:t>
      </w:r>
      <w:r w:rsidRPr="008E0B07">
        <w:rPr>
          <w:rFonts w:ascii="MinionPro-Regular" w:hAnsi="MinionPro-Regular"/>
          <w:color w:val="1D1D1B"/>
          <w:sz w:val="28"/>
          <w:szCs w:val="28"/>
        </w:rPr>
        <w:t xml:space="preserve">tamtego etapu życia </w:t>
      </w:r>
      <w:proofErr w:type="spellStart"/>
      <w:r w:rsidRPr="008E0B07">
        <w:rPr>
          <w:rFonts w:ascii="MinionPro-Regular" w:hAnsi="MinionPro-Regular"/>
          <w:color w:val="1D1D1B"/>
          <w:sz w:val="28"/>
          <w:szCs w:val="28"/>
        </w:rPr>
        <w:t>Furgalskiego</w:t>
      </w:r>
      <w:proofErr w:type="spellEnd"/>
      <w:r w:rsidRPr="008E0B07">
        <w:rPr>
          <w:rFonts w:ascii="MinionPro-Regular" w:hAnsi="MinionPro-Regular"/>
          <w:color w:val="1D1D1B"/>
          <w:sz w:val="28"/>
          <w:szCs w:val="28"/>
        </w:rPr>
        <w:t xml:space="preserve">, pióra historyka Legionów, wspomnianego już M. Dąbrowskiego: </w:t>
      </w:r>
      <w:r w:rsidRPr="008E0B07">
        <w:rPr>
          <w:rFonts w:ascii="MinionPro-It" w:hAnsi="MinionPro-It"/>
          <w:i/>
          <w:iCs/>
          <w:color w:val="1D1D1B"/>
          <w:sz w:val="28"/>
          <w:szCs w:val="28"/>
        </w:rPr>
        <w:t>To młode, bujne, piękne życie rwie się jak</w:t>
      </w:r>
      <w:r w:rsidRPr="008E0B07">
        <w:rPr>
          <w:rFonts w:ascii="MinionPro-It" w:hAnsi="MinionPro-It"/>
          <w:color w:val="1D1D1B"/>
          <w:sz w:val="28"/>
          <w:szCs w:val="28"/>
        </w:rPr>
        <w:br/>
      </w:r>
      <w:r w:rsidRPr="008E0B07">
        <w:rPr>
          <w:rFonts w:ascii="MinionPro-It" w:hAnsi="MinionPro-It"/>
          <w:i/>
          <w:iCs/>
          <w:color w:val="1D1D1B"/>
          <w:sz w:val="28"/>
          <w:szCs w:val="28"/>
        </w:rPr>
        <w:t>potok górski wciąż naprzód i naprzód, dzwoni jeno w złomach kamiennych</w:t>
      </w:r>
      <w:r w:rsidRPr="008E0B07">
        <w:rPr>
          <w:rFonts w:ascii="MinionPro-It" w:hAnsi="MinionPro-It"/>
          <w:color w:val="1D1D1B"/>
          <w:sz w:val="28"/>
          <w:szCs w:val="28"/>
        </w:rPr>
        <w:br/>
      </w:r>
      <w:r w:rsidRPr="008E0B07">
        <w:rPr>
          <w:rFonts w:ascii="MinionPro-It" w:hAnsi="MinionPro-It"/>
          <w:i/>
          <w:iCs/>
          <w:color w:val="1D1D1B"/>
          <w:sz w:val="28"/>
          <w:szCs w:val="28"/>
        </w:rPr>
        <w:t>przeszkód, gra symfonią kaskad wśród skał, mieni się tęczą pełnych barw w nie-</w:t>
      </w:r>
      <w:r w:rsidRPr="008E0B07">
        <w:rPr>
          <w:rFonts w:ascii="MinionPro-It" w:hAnsi="MinionPro-It"/>
          <w:color w:val="1D1D1B"/>
          <w:sz w:val="28"/>
          <w:szCs w:val="28"/>
        </w:rPr>
        <w:br/>
      </w:r>
      <w:r w:rsidRPr="008E0B07">
        <w:rPr>
          <w:rFonts w:ascii="MinionPro-It" w:hAnsi="MinionPro-It"/>
          <w:i/>
          <w:iCs/>
          <w:color w:val="1D1D1B"/>
          <w:sz w:val="28"/>
          <w:szCs w:val="28"/>
        </w:rPr>
        <w:t xml:space="preserve">śmiertelnym słońcu… </w:t>
      </w:r>
      <w:r w:rsidRPr="008E0B07">
        <w:rPr>
          <w:rFonts w:ascii="MinionPro-Regular" w:hAnsi="MinionPro-Regular"/>
          <w:color w:val="1D1D1B"/>
          <w:sz w:val="28"/>
          <w:szCs w:val="28"/>
          <w:vertAlign w:val="superscript"/>
        </w:rPr>
        <w:t>24</w:t>
      </w:r>
      <w:r w:rsidRPr="008E0B07">
        <w:rPr>
          <w:rFonts w:ascii="MinionPro-Regular" w:hAnsi="MinionPro-Regular"/>
          <w:color w:val="1D1D1B"/>
          <w:sz w:val="28"/>
          <w:szCs w:val="28"/>
        </w:rPr>
        <w:t>.</w:t>
      </w:r>
      <w:r w:rsidRPr="008E0B07">
        <w:rPr>
          <w:rFonts w:ascii="MinionPro-Regular" w:hAnsi="MinionPro-Regular"/>
          <w:color w:val="1D1D1B"/>
          <w:sz w:val="28"/>
          <w:szCs w:val="28"/>
        </w:rPr>
        <w:br/>
      </w:r>
      <w:r>
        <w:rPr>
          <w:rFonts w:ascii="MinionPro-Regular" w:hAnsi="MinionPro-Regular"/>
          <w:color w:val="1D1D1B"/>
          <w:sz w:val="28"/>
          <w:szCs w:val="28"/>
        </w:rPr>
        <w:t xml:space="preserve">        </w:t>
      </w:r>
      <w:r w:rsidRPr="008E0B07">
        <w:rPr>
          <w:rFonts w:ascii="MinionPro-Regular" w:hAnsi="MinionPro-Regular"/>
          <w:color w:val="1D1D1B"/>
          <w:sz w:val="28"/>
          <w:szCs w:val="28"/>
        </w:rPr>
        <w:t>Józef Piłsudski po latach konspiracyjnej pracy</w:t>
      </w:r>
      <w:r w:rsidRPr="008E0B07">
        <w:rPr>
          <w:rFonts w:ascii="MinionPro-Regular" w:hAnsi="MinionPro-Regular"/>
          <w:color w:val="1D1D1B"/>
          <w:sz w:val="28"/>
          <w:szCs w:val="28"/>
          <w:vertAlign w:val="superscript"/>
        </w:rPr>
        <w:t>25</w:t>
      </w:r>
      <w:r w:rsidRPr="008E0B07">
        <w:rPr>
          <w:rFonts w:ascii="MinionPro-Regular" w:hAnsi="MinionPro-Regular"/>
          <w:color w:val="1D1D1B"/>
          <w:sz w:val="28"/>
          <w:szCs w:val="28"/>
        </w:rPr>
        <w:t xml:space="preserve"> mającej szczytny, lecz jeszcze</w:t>
      </w:r>
      <w:r w:rsidRPr="008E0B07">
        <w:rPr>
          <w:rFonts w:ascii="MinionPro-Regular" w:hAnsi="MinionPro-Regular"/>
          <w:color w:val="1D1D1B"/>
          <w:sz w:val="28"/>
          <w:szCs w:val="28"/>
        </w:rPr>
        <w:br/>
        <w:t>odległy cel – wolną Polskę, działając z dobrze wyselekcjonowana grupą współ-</w:t>
      </w:r>
      <w:r w:rsidRPr="008E0B07">
        <w:rPr>
          <w:rFonts w:ascii="MinionPro-Regular" w:hAnsi="MinionPro-Regular"/>
          <w:color w:val="1D1D1B"/>
          <w:sz w:val="28"/>
          <w:szCs w:val="28"/>
        </w:rPr>
        <w:br/>
        <w:t>pracowników wynosi sprawę odrodzenia narodowego na forum publiczne. Organizacją, która ma utworzyć trzon przyszłej armii polskiej, jest ówczesny twór</w:t>
      </w:r>
      <w:r w:rsidRPr="008E0B07">
        <w:rPr>
          <w:rFonts w:ascii="MinionPro-Regular" w:hAnsi="MinionPro-Regular"/>
          <w:color w:val="1D1D1B"/>
          <w:sz w:val="28"/>
          <w:szCs w:val="28"/>
        </w:rPr>
        <w:br/>
        <w:t>– Związek Walki Czynnej (ZWC)</w:t>
      </w:r>
      <w:r w:rsidRPr="008E0B07">
        <w:rPr>
          <w:rFonts w:ascii="MinionPro-Regular" w:hAnsi="MinionPro-Regular"/>
          <w:color w:val="1D1D1B"/>
          <w:sz w:val="28"/>
          <w:szCs w:val="28"/>
          <w:vertAlign w:val="superscript"/>
        </w:rPr>
        <w:t>26</w:t>
      </w:r>
      <w:r w:rsidRPr="008E0B07">
        <w:rPr>
          <w:rFonts w:ascii="MinionPro-Regular" w:hAnsi="MinionPro-Regular"/>
          <w:color w:val="1D1D1B"/>
          <w:sz w:val="28"/>
          <w:szCs w:val="28"/>
        </w:rPr>
        <w:t>, jeszcze nielegalny, choć już nie w atmosferze</w:t>
      </w:r>
      <w:r w:rsidRPr="008E0B07">
        <w:rPr>
          <w:rFonts w:ascii="MinionPro-Regular" w:hAnsi="MinionPro-Regular"/>
          <w:color w:val="1D1D1B"/>
          <w:sz w:val="28"/>
          <w:szCs w:val="28"/>
        </w:rPr>
        <w:br/>
        <w:t>ściśle konspiracyjnej.</w:t>
      </w:r>
      <w:r w:rsidRPr="008E0B07">
        <w:rPr>
          <w:rFonts w:ascii="MinionPro-Regular" w:hAnsi="MinionPro-Regular"/>
          <w:color w:val="1D1D1B"/>
          <w:sz w:val="28"/>
          <w:szCs w:val="28"/>
        </w:rPr>
        <w:br/>
      </w:r>
      <w:r>
        <w:rPr>
          <w:rFonts w:ascii="MinionPro-Regular" w:hAnsi="MinionPro-Regular"/>
          <w:color w:val="1D1D1B"/>
          <w:sz w:val="28"/>
          <w:szCs w:val="28"/>
        </w:rPr>
        <w:t xml:space="preserve">       </w:t>
      </w:r>
      <w:r w:rsidRPr="008E0B07">
        <w:rPr>
          <w:rFonts w:ascii="MinionPro-Regular" w:hAnsi="MinionPro-Regular"/>
          <w:color w:val="1D1D1B"/>
          <w:sz w:val="28"/>
          <w:szCs w:val="28"/>
        </w:rPr>
        <w:t>Polska tajna organizacja wojskowa – ZWC – powstała we Lwowie w czerwcu 1908 roku</w:t>
      </w:r>
      <w:r w:rsidRPr="008E0B07">
        <w:rPr>
          <w:rFonts w:ascii="MinionPro-Regular" w:hAnsi="MinionPro-Regular"/>
          <w:color w:val="1D1D1B"/>
          <w:sz w:val="28"/>
          <w:szCs w:val="28"/>
          <w:vertAlign w:val="superscript"/>
        </w:rPr>
        <w:t>27</w:t>
      </w:r>
      <w:r w:rsidRPr="008E0B07">
        <w:rPr>
          <w:rFonts w:ascii="MinionPro-Regular" w:hAnsi="MinionPro-Regular"/>
          <w:color w:val="1D1D1B"/>
          <w:sz w:val="28"/>
          <w:szCs w:val="28"/>
        </w:rPr>
        <w:t>. Związek zainicjował Józef Piłsudski</w:t>
      </w:r>
      <w:r w:rsidRPr="008E0B07">
        <w:rPr>
          <w:rFonts w:ascii="MinionPro-Regular" w:hAnsi="MinionPro-Regular"/>
          <w:color w:val="1D1D1B"/>
          <w:sz w:val="28"/>
          <w:szCs w:val="28"/>
          <w:vertAlign w:val="superscript"/>
        </w:rPr>
        <w:t>28</w:t>
      </w:r>
      <w:r w:rsidRPr="008E0B07">
        <w:rPr>
          <w:rFonts w:ascii="MinionPro-Regular" w:hAnsi="MinionPro-Regular"/>
          <w:color w:val="1D1D1B"/>
          <w:sz w:val="28"/>
          <w:szCs w:val="28"/>
        </w:rPr>
        <w:t>, który także został jego</w:t>
      </w:r>
      <w:r w:rsidRPr="008E0B07">
        <w:rPr>
          <w:rFonts w:ascii="MinionPro-Regular" w:hAnsi="MinionPro-Regular"/>
          <w:color w:val="1D1D1B"/>
          <w:sz w:val="28"/>
          <w:szCs w:val="28"/>
        </w:rPr>
        <w:br/>
        <w:t>przywódcą, lecz jego faktycznym założycielem był „obywatel Józef” – 23-letni</w:t>
      </w:r>
    </w:p>
    <w:p w:rsidR="008E0B07" w:rsidRDefault="008E0B07" w:rsidP="008E0B07">
      <w:pPr>
        <w:tabs>
          <w:tab w:val="left" w:pos="2528"/>
        </w:tabs>
        <w:rPr>
          <w:rFonts w:ascii="MinionPro-Regular" w:hAnsi="MinionPro-Regular"/>
          <w:color w:val="1D1D1B"/>
        </w:rPr>
      </w:pPr>
    </w:p>
    <w:p w:rsidR="00C4731E" w:rsidRDefault="008E0B07" w:rsidP="008E0B07">
      <w:pPr>
        <w:tabs>
          <w:tab w:val="left" w:pos="2528"/>
        </w:tabs>
        <w:rPr>
          <w:rFonts w:ascii="MinionPro-Regular" w:hAnsi="MinionPro-Regular"/>
          <w:color w:val="1D1D1B"/>
        </w:rPr>
      </w:pPr>
      <w:proofErr w:type="spellStart"/>
      <w:r>
        <w:rPr>
          <w:rFonts w:ascii="Times New Roman" w:hAnsi="Times New Roman" w:cs="Times New Roman"/>
          <w:color w:val="1D1D1B"/>
        </w:rPr>
        <w:t></w:t>
      </w:r>
      <w:proofErr w:type="spellEnd"/>
      <w:r>
        <w:rPr>
          <w:rFonts w:ascii="MinionPro-Regular" w:hAnsi="MinionPro-Regular"/>
          <w:color w:val="1D1D1B"/>
        </w:rPr>
        <w:br/>
      </w:r>
      <w:r w:rsidRPr="008E0B07">
        <w:rPr>
          <w:rFonts w:ascii="MinionPro-Regular" w:hAnsi="MinionPro-Regular"/>
          <w:color w:val="1D1D1B"/>
          <w:vertAlign w:val="superscript"/>
        </w:rPr>
        <w:t>21</w:t>
      </w:r>
      <w:r w:rsidRPr="008E0B07">
        <w:rPr>
          <w:rFonts w:ascii="MinionPro-Regular" w:hAnsi="MinionPro-Regular"/>
          <w:color w:val="1D1D1B"/>
        </w:rPr>
        <w:t xml:space="preserve"> D. Nowiński, op. cit.</w:t>
      </w:r>
      <w:r w:rsidRPr="008E0B07">
        <w:rPr>
          <w:rFonts w:ascii="MinionPro-Regular" w:hAnsi="MinionPro-Regular"/>
          <w:color w:val="1D1D1B"/>
        </w:rPr>
        <w:br/>
      </w:r>
      <w:r w:rsidRPr="008E0B07">
        <w:rPr>
          <w:rFonts w:ascii="MinionPro-Regular" w:hAnsi="MinionPro-Regular"/>
          <w:color w:val="1D1D1B"/>
          <w:vertAlign w:val="superscript"/>
        </w:rPr>
        <w:t>22</w:t>
      </w:r>
      <w:r w:rsidRPr="008E0B07">
        <w:rPr>
          <w:rFonts w:ascii="MinionPro-Regular" w:hAnsi="MinionPro-Regular"/>
          <w:color w:val="1D1D1B"/>
        </w:rPr>
        <w:t xml:space="preserve"> </w:t>
      </w:r>
      <w:proofErr w:type="spellStart"/>
      <w:r w:rsidRPr="008E0B07">
        <w:rPr>
          <w:rFonts w:ascii="MinionPro-Regular" w:hAnsi="MinionPro-Regular"/>
          <w:color w:val="1D1D1B"/>
        </w:rPr>
        <w:t>Ibidem</w:t>
      </w:r>
      <w:proofErr w:type="spellEnd"/>
      <w:r w:rsidRPr="008E0B07">
        <w:rPr>
          <w:rFonts w:ascii="MinionPro-Regular" w:hAnsi="MinionPro-Regular"/>
          <w:color w:val="1D1D1B"/>
        </w:rPr>
        <w:t>.</w:t>
      </w:r>
      <w:r w:rsidRPr="008E0B07">
        <w:rPr>
          <w:rFonts w:ascii="MinionPro-Regular" w:hAnsi="MinionPro-Regular"/>
          <w:color w:val="1D1D1B"/>
        </w:rPr>
        <w:br/>
      </w:r>
      <w:r w:rsidRPr="008E0B07">
        <w:rPr>
          <w:rFonts w:ascii="MinionPro-Regular" w:hAnsi="MinionPro-Regular"/>
          <w:color w:val="1D1D1B"/>
          <w:vertAlign w:val="superscript"/>
        </w:rPr>
        <w:t>23</w:t>
      </w:r>
      <w:r w:rsidRPr="008E0B07">
        <w:rPr>
          <w:rFonts w:ascii="MinionPro-Regular" w:hAnsi="MinionPro-Regular"/>
          <w:color w:val="1D1D1B"/>
        </w:rPr>
        <w:t xml:space="preserve"> M. Dąbrowski: </w:t>
      </w:r>
      <w:r w:rsidRPr="008E0B07">
        <w:rPr>
          <w:rFonts w:ascii="MinionPro-It" w:hAnsi="MinionPro-It"/>
          <w:i/>
          <w:iCs/>
          <w:color w:val="1D1D1B"/>
        </w:rPr>
        <w:t xml:space="preserve">Ob. </w:t>
      </w:r>
      <w:proofErr w:type="spellStart"/>
      <w:r w:rsidRPr="008E0B07">
        <w:rPr>
          <w:rFonts w:ascii="MinionPro-It" w:hAnsi="MinionPro-It"/>
          <w:i/>
          <w:iCs/>
          <w:color w:val="1D1D1B"/>
        </w:rPr>
        <w:t>Furgalski</w:t>
      </w:r>
      <w:proofErr w:type="spellEnd"/>
      <w:r w:rsidRPr="008E0B07">
        <w:rPr>
          <w:rFonts w:ascii="MinionPro-It" w:hAnsi="MinionPro-It"/>
          <w:i/>
          <w:iCs/>
          <w:color w:val="1D1D1B"/>
        </w:rPr>
        <w:t>, przyjmuje po namyśle pseudonim Wyrwa, chciał początkowo nazwać się „Wichurą”, ale był już jeden taki w „Strzelcu” więc Wyrwą późniejszy major</w:t>
      </w:r>
      <w:r w:rsidRPr="008E0B07">
        <w:rPr>
          <w:rFonts w:ascii="MinionPro-It" w:hAnsi="MinionPro-It"/>
          <w:color w:val="1D1D1B"/>
        </w:rPr>
        <w:br/>
      </w:r>
      <w:r w:rsidRPr="008E0B07">
        <w:rPr>
          <w:rFonts w:ascii="MinionPro-It" w:hAnsi="MinionPro-It"/>
          <w:i/>
          <w:iCs/>
          <w:color w:val="1D1D1B"/>
        </w:rPr>
        <w:t>i pozostał do zgonu</w:t>
      </w:r>
      <w:r w:rsidRPr="008E0B07">
        <w:rPr>
          <w:rFonts w:ascii="MinionPro-Regular" w:hAnsi="MinionPro-Regular"/>
          <w:color w:val="1D1D1B"/>
        </w:rPr>
        <w:t>. Za: M. Dąbrowski, op. cit. s. 6.</w:t>
      </w:r>
      <w:r w:rsidRPr="008E0B07">
        <w:rPr>
          <w:rFonts w:ascii="MinionPro-Regular" w:hAnsi="MinionPro-Regular"/>
          <w:color w:val="1D1D1B"/>
        </w:rPr>
        <w:br/>
      </w:r>
      <w:r w:rsidRPr="008E0B07">
        <w:rPr>
          <w:rFonts w:ascii="MinionPro-Regular" w:hAnsi="MinionPro-Regular"/>
          <w:color w:val="1D1D1B"/>
          <w:vertAlign w:val="superscript"/>
        </w:rPr>
        <w:t>24</w:t>
      </w:r>
      <w:r w:rsidRPr="008E0B07">
        <w:rPr>
          <w:rFonts w:ascii="MinionPro-Regular" w:hAnsi="MinionPro-Regular"/>
          <w:color w:val="1D1D1B"/>
        </w:rPr>
        <w:t xml:space="preserve"> </w:t>
      </w:r>
      <w:proofErr w:type="spellStart"/>
      <w:r w:rsidRPr="008E0B07">
        <w:rPr>
          <w:rFonts w:ascii="MinionPro-Regular" w:hAnsi="MinionPro-Regular"/>
          <w:color w:val="1D1D1B"/>
        </w:rPr>
        <w:t>Ibidem</w:t>
      </w:r>
      <w:proofErr w:type="spellEnd"/>
      <w:r w:rsidRPr="008E0B07">
        <w:rPr>
          <w:rFonts w:ascii="MinionPro-Regular" w:hAnsi="MinionPro-Regular"/>
          <w:color w:val="1D1D1B"/>
        </w:rPr>
        <w:t>, s. 5.</w:t>
      </w:r>
      <w:r w:rsidRPr="008E0B07">
        <w:rPr>
          <w:rFonts w:ascii="MinionPro-Regular" w:hAnsi="MinionPro-Regular"/>
          <w:color w:val="1D1D1B"/>
        </w:rPr>
        <w:br/>
      </w:r>
      <w:r w:rsidRPr="008E0B07">
        <w:rPr>
          <w:rFonts w:ascii="MinionPro-Regular" w:hAnsi="MinionPro-Regular"/>
          <w:color w:val="1D1D1B"/>
          <w:vertAlign w:val="superscript"/>
        </w:rPr>
        <w:t>25</w:t>
      </w:r>
      <w:r w:rsidRPr="008E0B07">
        <w:rPr>
          <w:rFonts w:ascii="MinionPro-Regular" w:hAnsi="MinionPro-Regular"/>
          <w:color w:val="1D1D1B"/>
        </w:rPr>
        <w:t xml:space="preserve"> Piłsudski w konspiracji nosił pseudonimy: Wiktor i Mieczysław.</w:t>
      </w:r>
      <w:r w:rsidRPr="008E0B07">
        <w:rPr>
          <w:rFonts w:ascii="MinionPro-Regular" w:hAnsi="MinionPro-Regular"/>
          <w:color w:val="1D1D1B"/>
        </w:rPr>
        <w:br/>
      </w:r>
      <w:r w:rsidRPr="008E0B07">
        <w:rPr>
          <w:rFonts w:ascii="MinionPro-Regular" w:hAnsi="MinionPro-Regular"/>
          <w:color w:val="1D1D1B"/>
          <w:vertAlign w:val="superscript"/>
        </w:rPr>
        <w:t>26</w:t>
      </w:r>
      <w:r w:rsidRPr="008E0B07">
        <w:rPr>
          <w:rFonts w:ascii="MinionPro-Regular" w:hAnsi="MinionPro-Regular"/>
          <w:color w:val="1D1D1B"/>
        </w:rPr>
        <w:t xml:space="preserve"> Wnioskodawcą nazwy „Związek Walki Czynnej” był Marian </w:t>
      </w:r>
      <w:proofErr w:type="spellStart"/>
      <w:r w:rsidRPr="008E0B07">
        <w:rPr>
          <w:rFonts w:ascii="MinionPro-Regular" w:hAnsi="MinionPro-Regular"/>
          <w:color w:val="1D1D1B"/>
        </w:rPr>
        <w:t>Kukiel</w:t>
      </w:r>
      <w:proofErr w:type="spellEnd"/>
      <w:r w:rsidRPr="008E0B07">
        <w:rPr>
          <w:rFonts w:ascii="MinionPro-Regular" w:hAnsi="MinionPro-Regular"/>
          <w:color w:val="1D1D1B"/>
        </w:rPr>
        <w:t>.</w:t>
      </w:r>
      <w:r w:rsidRPr="008E0B07">
        <w:rPr>
          <w:rFonts w:ascii="MinionPro-Regular" w:hAnsi="MinionPro-Regular"/>
          <w:color w:val="1D1D1B"/>
        </w:rPr>
        <w:br/>
      </w:r>
      <w:r w:rsidRPr="008E0B07">
        <w:rPr>
          <w:rFonts w:ascii="MinionPro-Regular" w:hAnsi="MinionPro-Regular"/>
          <w:color w:val="1D1D1B"/>
          <w:vertAlign w:val="superscript"/>
        </w:rPr>
        <w:t>27</w:t>
      </w:r>
      <w:r w:rsidRPr="008E0B07">
        <w:rPr>
          <w:rFonts w:ascii="MinionPro-Regular" w:hAnsi="MinionPro-Regular"/>
          <w:color w:val="1D1D1B"/>
        </w:rPr>
        <w:t xml:space="preserve"> Zebranie założycielskie miało miejsce w mieszkaniu Kazimierza Sosnkowskiego we</w:t>
      </w:r>
      <w:r w:rsidRPr="008E0B07">
        <w:rPr>
          <w:rFonts w:ascii="MinionPro-Regular" w:hAnsi="MinionPro-Regular"/>
          <w:color w:val="1D1D1B"/>
        </w:rPr>
        <w:br/>
        <w:t>Lwowie, przy ul. Lenartowicza 12.</w:t>
      </w:r>
      <w:r w:rsidRPr="008E0B07">
        <w:rPr>
          <w:rFonts w:ascii="MinionPro-Regular" w:hAnsi="MinionPro-Regular"/>
          <w:color w:val="1D1D1B"/>
        </w:rPr>
        <w:br/>
      </w:r>
      <w:r w:rsidRPr="008E0B07">
        <w:rPr>
          <w:rFonts w:ascii="MinionPro-Regular" w:hAnsi="MinionPro-Regular"/>
          <w:color w:val="1D1D1B"/>
          <w:vertAlign w:val="superscript"/>
        </w:rPr>
        <w:t>28</w:t>
      </w:r>
      <w:r w:rsidRPr="008E0B07">
        <w:rPr>
          <w:rFonts w:ascii="MinionPro-Regular" w:hAnsi="MinionPro-Regular"/>
          <w:color w:val="1D1D1B"/>
        </w:rPr>
        <w:t xml:space="preserve"> Piłsudski nie był obecny na zebraniu założycielskim ZWC – przygotowywał wówczas</w:t>
      </w:r>
      <w:r w:rsidRPr="008E0B07">
        <w:rPr>
          <w:rFonts w:ascii="MinionPro-Regular" w:hAnsi="MinionPro-Regular"/>
          <w:color w:val="1D1D1B"/>
        </w:rPr>
        <w:br/>
        <w:t xml:space="preserve">akcję pod </w:t>
      </w:r>
      <w:proofErr w:type="spellStart"/>
      <w:r w:rsidRPr="008E0B07">
        <w:rPr>
          <w:rFonts w:ascii="MinionPro-Regular" w:hAnsi="MinionPro-Regular"/>
          <w:color w:val="1D1D1B"/>
        </w:rPr>
        <w:t>Bezdanami</w:t>
      </w:r>
      <w:proofErr w:type="spellEnd"/>
      <w:r w:rsidRPr="008E0B07">
        <w:rPr>
          <w:rFonts w:ascii="MinionPro-Regular" w:hAnsi="MinionPro-Regular"/>
          <w:color w:val="1D1D1B"/>
        </w:rPr>
        <w:t xml:space="preserve"> k. Wilna. (Zwana często „akcją czterech premierów”. Uczestniczyli w niej</w:t>
      </w:r>
      <w:r w:rsidRPr="008E0B07">
        <w:rPr>
          <w:rFonts w:ascii="MinionPro-Regular" w:hAnsi="MinionPro-Regular"/>
          <w:color w:val="1D1D1B"/>
        </w:rPr>
        <w:br/>
        <w:t xml:space="preserve">m.in. Walery Sławek, Aleksander </w:t>
      </w:r>
      <w:proofErr w:type="spellStart"/>
      <w:r w:rsidRPr="008E0B07">
        <w:rPr>
          <w:rFonts w:ascii="MinionPro-Regular" w:hAnsi="MinionPro-Regular"/>
          <w:color w:val="1D1D1B"/>
        </w:rPr>
        <w:t>Prystor</w:t>
      </w:r>
      <w:proofErr w:type="spellEnd"/>
      <w:r w:rsidRPr="008E0B07">
        <w:rPr>
          <w:rFonts w:ascii="MinionPro-Regular" w:hAnsi="MinionPro-Regular"/>
          <w:color w:val="1D1D1B"/>
        </w:rPr>
        <w:t xml:space="preserve">, Tomasz Arciszewski i Aleksandra Szczerbińska, przyszła żona Piłsudskiego. Akcja pod </w:t>
      </w:r>
      <w:proofErr w:type="spellStart"/>
      <w:r w:rsidRPr="008E0B07">
        <w:rPr>
          <w:rFonts w:ascii="MinionPro-Regular" w:hAnsi="MinionPro-Regular"/>
          <w:color w:val="1D1D1B"/>
        </w:rPr>
        <w:t>Bezdanami</w:t>
      </w:r>
      <w:proofErr w:type="spellEnd"/>
      <w:r w:rsidRPr="008E0B07">
        <w:rPr>
          <w:rFonts w:ascii="MinionPro-Regular" w:hAnsi="MinionPro-Regular"/>
          <w:color w:val="1D1D1B"/>
        </w:rPr>
        <w:t xml:space="preserve"> była jedną z najbardziej zuchwałych i efektownych</w:t>
      </w:r>
      <w:r w:rsidRPr="008E0B07">
        <w:rPr>
          <w:rFonts w:ascii="MinionPro-Regular" w:hAnsi="MinionPro-Regular"/>
          <w:color w:val="1D1D1B"/>
        </w:rPr>
        <w:br/>
        <w:t>akcji ekspropriacyjnych (zdobyto wówczas ponad 200 tys. rubli). Więcej o akcji zob.: W. </w:t>
      </w:r>
      <w:proofErr w:type="spellStart"/>
      <w:r w:rsidRPr="008E0B07">
        <w:rPr>
          <w:rFonts w:ascii="MinionPro-Regular" w:hAnsi="MinionPro-Regular"/>
          <w:color w:val="1D1D1B"/>
        </w:rPr>
        <w:t>Pobóg</w:t>
      </w:r>
      <w:proofErr w:type="spellEnd"/>
      <w:r w:rsidRPr="008E0B07">
        <w:rPr>
          <w:rFonts w:ascii="MinionPro-Regular" w:hAnsi="MinionPro-Regular"/>
          <w:color w:val="1D1D1B"/>
        </w:rPr>
        <w:t>-</w:t>
      </w:r>
      <w:r w:rsidRPr="008E0B07">
        <w:rPr>
          <w:rFonts w:ascii="MinionPro-Regular" w:hAnsi="MinionPro-Regular"/>
          <w:color w:val="1D1D1B"/>
        </w:rPr>
        <w:br/>
        <w:t xml:space="preserve">-Malinowski, </w:t>
      </w:r>
      <w:r w:rsidRPr="008E0B07">
        <w:rPr>
          <w:rFonts w:ascii="MinionPro-It" w:hAnsi="MinionPro-It"/>
          <w:i/>
          <w:iCs/>
          <w:color w:val="1D1D1B"/>
        </w:rPr>
        <w:t xml:space="preserve">Akcja bojowa pod </w:t>
      </w:r>
      <w:proofErr w:type="spellStart"/>
      <w:r w:rsidRPr="008E0B07">
        <w:rPr>
          <w:rFonts w:ascii="MinionPro-It" w:hAnsi="MinionPro-It"/>
          <w:i/>
          <w:iCs/>
          <w:color w:val="1D1D1B"/>
        </w:rPr>
        <w:t>Bezdanami</w:t>
      </w:r>
      <w:proofErr w:type="spellEnd"/>
      <w:r w:rsidRPr="008E0B07">
        <w:rPr>
          <w:rFonts w:ascii="MinionPro-It" w:hAnsi="MinionPro-It"/>
          <w:i/>
          <w:iCs/>
          <w:color w:val="1D1D1B"/>
        </w:rPr>
        <w:t xml:space="preserve"> 26 IX 1908</w:t>
      </w:r>
      <w:r w:rsidRPr="008E0B07">
        <w:rPr>
          <w:rFonts w:ascii="MinionPro-Regular" w:hAnsi="MinionPro-Regular"/>
          <w:color w:val="1D1D1B"/>
        </w:rPr>
        <w:t xml:space="preserve">, Warszawa 1933, oraz: P. Semka, </w:t>
      </w:r>
      <w:r w:rsidRPr="008E0B07">
        <w:rPr>
          <w:rFonts w:ascii="MinionPro-It" w:hAnsi="MinionPro-It"/>
          <w:i/>
          <w:iCs/>
          <w:color w:val="1D1D1B"/>
        </w:rPr>
        <w:t>Skok</w:t>
      </w:r>
      <w:r w:rsidRPr="008E0B07">
        <w:rPr>
          <w:rFonts w:ascii="MinionPro-It" w:hAnsi="MinionPro-It"/>
          <w:color w:val="1D1D1B"/>
        </w:rPr>
        <w:br/>
      </w:r>
      <w:r w:rsidRPr="008E0B07">
        <w:rPr>
          <w:rFonts w:ascii="MinionPro-It" w:hAnsi="MinionPro-It"/>
          <w:i/>
          <w:iCs/>
          <w:color w:val="1D1D1B"/>
        </w:rPr>
        <w:t>stulecia</w:t>
      </w:r>
      <w:r w:rsidRPr="008E0B07">
        <w:rPr>
          <w:rFonts w:ascii="MinionPro-Regular" w:hAnsi="MinionPro-Regular"/>
          <w:color w:val="1D1D1B"/>
        </w:rPr>
        <w:t>, „Rzeczpospolita” 26 września 2008 r.</w:t>
      </w:r>
    </w:p>
    <w:p w:rsidR="00C4731E" w:rsidRDefault="00C4731E" w:rsidP="008E0B07">
      <w:pPr>
        <w:tabs>
          <w:tab w:val="left" w:pos="2528"/>
        </w:tabs>
        <w:rPr>
          <w:rFonts w:ascii="AJensonPro-Regular" w:hAnsi="AJensonPro-Regular"/>
          <w:color w:val="1D1D1B"/>
        </w:rPr>
      </w:pPr>
      <w:r>
        <w:rPr>
          <w:rFonts w:ascii="AJensonPro-Regular" w:hAnsi="AJensonPro-Regular"/>
          <w:color w:val="1D1D1B"/>
          <w:sz w:val="26"/>
          <w:szCs w:val="26"/>
        </w:rPr>
        <w:lastRenderedPageBreak/>
        <w:t xml:space="preserve">86   </w:t>
      </w:r>
      <w:proofErr w:type="spellStart"/>
      <w:r>
        <w:rPr>
          <w:rFonts w:ascii="Times New Roman" w:hAnsi="Times New Roman" w:cs="Times New Roman"/>
          <w:color w:val="1D1D1B"/>
          <w:sz w:val="26"/>
          <w:szCs w:val="26"/>
        </w:rPr>
        <w:t>│</w:t>
      </w:r>
      <w:r>
        <w:rPr>
          <w:rFonts w:ascii="AJensonPro-Regular" w:hAnsi="AJensonPro-Regular"/>
          <w:color w:val="1D1D1B"/>
        </w:rPr>
        <w:t>Janusz</w:t>
      </w:r>
      <w:proofErr w:type="spellEnd"/>
      <w:r>
        <w:rPr>
          <w:rFonts w:ascii="AJensonPro-Regular" w:hAnsi="AJensonPro-Regular"/>
          <w:color w:val="1D1D1B"/>
        </w:rPr>
        <w:t xml:space="preserve"> </w:t>
      </w:r>
      <w:proofErr w:type="spellStart"/>
      <w:r>
        <w:rPr>
          <w:rFonts w:ascii="AJensonPro-Regular" w:hAnsi="AJensonPro-Regular"/>
          <w:color w:val="1D1D1B"/>
        </w:rPr>
        <w:t>Fedirko</w:t>
      </w:r>
      <w:proofErr w:type="spellEnd"/>
    </w:p>
    <w:p w:rsidR="00C4731E" w:rsidRDefault="00C4731E" w:rsidP="008E0B07">
      <w:pPr>
        <w:tabs>
          <w:tab w:val="left" w:pos="2528"/>
        </w:tabs>
        <w:rPr>
          <w:rFonts w:ascii="AJensonPro-Regular" w:hAnsi="AJensonPro-Regular"/>
          <w:color w:val="1D1D1B"/>
        </w:rPr>
      </w:pPr>
    </w:p>
    <w:p w:rsidR="00C4731E" w:rsidRDefault="00C4731E" w:rsidP="008E0B07">
      <w:pPr>
        <w:tabs>
          <w:tab w:val="left" w:pos="2528"/>
        </w:tabs>
        <w:rPr>
          <w:rFonts w:ascii="MinionPro-Regular" w:hAnsi="MinionPro-Regular"/>
          <w:color w:val="1D1D1B"/>
          <w:sz w:val="28"/>
          <w:szCs w:val="28"/>
        </w:rPr>
      </w:pPr>
      <w:r w:rsidRPr="00C4731E">
        <w:rPr>
          <w:rFonts w:ascii="MinionPro-Regular" w:hAnsi="MinionPro-Regular"/>
          <w:color w:val="1D1D1B"/>
          <w:sz w:val="28"/>
          <w:szCs w:val="28"/>
        </w:rPr>
        <w:t>Kazimierz Sosnkowski, który rok wcześniej, ścigany przez Ochranę</w:t>
      </w:r>
      <w:r w:rsidRPr="00C4731E">
        <w:rPr>
          <w:rFonts w:ascii="MinionPro-Regular" w:hAnsi="MinionPro-Regular"/>
          <w:color w:val="1D1D1B"/>
          <w:sz w:val="28"/>
          <w:szCs w:val="28"/>
          <w:vertAlign w:val="superscript"/>
        </w:rPr>
        <w:t>29</w:t>
      </w:r>
      <w:r w:rsidRPr="00C4731E">
        <w:rPr>
          <w:rFonts w:ascii="MinionPro-Regular" w:hAnsi="MinionPro-Regular"/>
          <w:color w:val="1D1D1B"/>
          <w:sz w:val="28"/>
          <w:szCs w:val="28"/>
        </w:rPr>
        <w:t xml:space="preserve"> ściągnął</w:t>
      </w:r>
      <w:r w:rsidRPr="00C4731E">
        <w:rPr>
          <w:rFonts w:ascii="MinionPro-Regular" w:hAnsi="MinionPro-Regular"/>
          <w:color w:val="1D1D1B"/>
          <w:sz w:val="28"/>
          <w:szCs w:val="28"/>
        </w:rPr>
        <w:br/>
        <w:t>do Lwowa. Prym wśród założycieli wiedli działacze Organizacji Bojowej Polskiej</w:t>
      </w:r>
      <w:r w:rsidRPr="00C4731E">
        <w:rPr>
          <w:rFonts w:ascii="MinionPro-Regular" w:hAnsi="MinionPro-Regular"/>
          <w:color w:val="1D1D1B"/>
          <w:sz w:val="28"/>
          <w:szCs w:val="28"/>
        </w:rPr>
        <w:br/>
        <w:t>Partii Socjalistycznej</w:t>
      </w:r>
      <w:r w:rsidRPr="00C4731E">
        <w:rPr>
          <w:rFonts w:ascii="MinionPro-Regular" w:hAnsi="MinionPro-Regular"/>
          <w:color w:val="1D1D1B"/>
          <w:sz w:val="28"/>
          <w:szCs w:val="28"/>
          <w:vertAlign w:val="superscript"/>
        </w:rPr>
        <w:t>30</w:t>
      </w:r>
      <w:r w:rsidRPr="00C4731E">
        <w:rPr>
          <w:rFonts w:ascii="MinionPro-Regular" w:hAnsi="MinionPro-Regular"/>
          <w:color w:val="1D1D1B"/>
          <w:sz w:val="28"/>
          <w:szCs w:val="28"/>
        </w:rPr>
        <w:t>, na czele których stał Kazimierz Sosnkowski</w:t>
      </w:r>
      <w:r w:rsidRPr="00C4731E">
        <w:rPr>
          <w:rFonts w:ascii="MinionPro-Regular" w:hAnsi="MinionPro-Regular"/>
          <w:color w:val="1D1D1B"/>
          <w:sz w:val="28"/>
          <w:szCs w:val="28"/>
          <w:vertAlign w:val="superscript"/>
        </w:rPr>
        <w:t>31</w:t>
      </w:r>
      <w:r w:rsidRPr="00C4731E">
        <w:rPr>
          <w:rFonts w:ascii="MinionPro-Regular" w:hAnsi="MinionPro-Regular"/>
          <w:color w:val="1D1D1B"/>
          <w:sz w:val="28"/>
          <w:szCs w:val="28"/>
        </w:rPr>
        <w:t xml:space="preserve">, autor </w:t>
      </w:r>
      <w:proofErr w:type="spellStart"/>
      <w:r w:rsidRPr="00C4731E">
        <w:rPr>
          <w:rFonts w:ascii="MinionPro-Regular" w:hAnsi="MinionPro-Regular"/>
          <w:color w:val="1D1D1B"/>
          <w:sz w:val="28"/>
          <w:szCs w:val="28"/>
        </w:rPr>
        <w:t>re</w:t>
      </w:r>
      <w:proofErr w:type="spellEnd"/>
      <w:r w:rsidRPr="00C4731E">
        <w:rPr>
          <w:rFonts w:ascii="MinionPro-Regular" w:hAnsi="MinionPro-Regular"/>
          <w:color w:val="1D1D1B"/>
          <w:sz w:val="28"/>
          <w:szCs w:val="28"/>
        </w:rPr>
        <w:t>-</w:t>
      </w:r>
    </w:p>
    <w:p w:rsidR="00C4731E" w:rsidRDefault="00C4731E" w:rsidP="008E0B07">
      <w:pPr>
        <w:tabs>
          <w:tab w:val="left" w:pos="2528"/>
        </w:tabs>
        <w:rPr>
          <w:rFonts w:ascii="MinionPro-Regular" w:hAnsi="MinionPro-Regular"/>
          <w:color w:val="1D1D1B"/>
        </w:rPr>
      </w:pPr>
      <w:proofErr w:type="spellStart"/>
      <w:r>
        <w:rPr>
          <w:rFonts w:ascii="Times New Roman" w:hAnsi="Times New Roman" w:cs="Times New Roman"/>
          <w:color w:val="1D1D1B"/>
          <w:sz w:val="28"/>
          <w:szCs w:val="28"/>
        </w:rPr>
        <w:t></w:t>
      </w:r>
      <w:proofErr w:type="spellEnd"/>
      <w:r w:rsidRPr="00C4731E">
        <w:rPr>
          <w:rFonts w:ascii="MinionPro-Regular" w:hAnsi="MinionPro-Regular"/>
          <w:color w:val="1D1D1B"/>
          <w:sz w:val="28"/>
          <w:szCs w:val="28"/>
        </w:rPr>
        <w:br/>
      </w:r>
      <w:r w:rsidRPr="00C4731E">
        <w:rPr>
          <w:rFonts w:ascii="MinionPro-Regular" w:hAnsi="MinionPro-Regular"/>
          <w:color w:val="1D1D1B"/>
          <w:vertAlign w:val="superscript"/>
        </w:rPr>
        <w:t>29</w:t>
      </w:r>
      <w:r w:rsidRPr="00C4731E">
        <w:rPr>
          <w:rFonts w:ascii="MinionPro-Regular" w:hAnsi="MinionPro-Regular"/>
          <w:color w:val="1D1D1B"/>
        </w:rPr>
        <w:t xml:space="preserve"> Ochrana – Oddział Ochrony Porządku i Bezpieczeństwa Państwowego, tajna policja</w:t>
      </w:r>
      <w:r w:rsidRPr="00C4731E">
        <w:rPr>
          <w:rFonts w:ascii="MinionPro-Regular" w:hAnsi="MinionPro-Regular"/>
          <w:color w:val="1D1D1B"/>
        </w:rPr>
        <w:br/>
        <w:t>rosyjska powstała po udanym zamachu na Aleksandra II w 1881 roku. Głównym jej zadaniem</w:t>
      </w:r>
      <w:r w:rsidRPr="00C4731E">
        <w:rPr>
          <w:rFonts w:ascii="MinionPro-Regular" w:hAnsi="MinionPro-Regular"/>
          <w:color w:val="1D1D1B"/>
        </w:rPr>
        <w:br/>
        <w:t>było tropienie przeciwników politycznych, głównie poprzez organizowanie prowokacji. Została</w:t>
      </w:r>
      <w:r w:rsidRPr="00C4731E">
        <w:rPr>
          <w:rFonts w:ascii="MinionPro-Regular" w:hAnsi="MinionPro-Regular"/>
          <w:color w:val="1D1D1B"/>
        </w:rPr>
        <w:br/>
        <w:t>rozwiązana w okresie rewolucji lutowej w 1917 roku. Wśród pracowników-agentów Ochrany</w:t>
      </w:r>
      <w:r w:rsidRPr="00C4731E">
        <w:rPr>
          <w:rFonts w:ascii="MinionPro-Regular" w:hAnsi="MinionPro-Regular"/>
          <w:color w:val="1D1D1B"/>
        </w:rPr>
        <w:br/>
        <w:t>byli także Polacy, m. in. Roman Malinowski (rozstrzelany) i bojowiec PPS, Antoni Sukiennik.</w:t>
      </w:r>
      <w:r w:rsidRPr="00C4731E">
        <w:rPr>
          <w:rFonts w:ascii="MinionPro-Regular" w:hAnsi="MinionPro-Regular"/>
          <w:color w:val="1D1D1B"/>
        </w:rPr>
        <w:br/>
      </w:r>
      <w:r w:rsidRPr="00C4731E">
        <w:rPr>
          <w:rFonts w:ascii="MinionPro-Regular" w:hAnsi="MinionPro-Regular"/>
          <w:color w:val="1D1D1B"/>
          <w:vertAlign w:val="superscript"/>
        </w:rPr>
        <w:t>30</w:t>
      </w:r>
      <w:r w:rsidRPr="00C4731E">
        <w:rPr>
          <w:rFonts w:ascii="MinionPro-Regular" w:hAnsi="MinionPro-Regular"/>
          <w:color w:val="1D1D1B"/>
        </w:rPr>
        <w:t xml:space="preserve"> Organizacja Bojowa Polskiej Partii Socjalistycznej (OB PPS) – twór PPS, działał w latach</w:t>
      </w:r>
      <w:r w:rsidRPr="00C4731E">
        <w:rPr>
          <w:rFonts w:ascii="MinionPro-Regular" w:hAnsi="MinionPro-Regular"/>
          <w:color w:val="1D1D1B"/>
        </w:rPr>
        <w:br/>
        <w:t xml:space="preserve">1904–1911, mający za cel ochronę działalności rewolucyjnej partii – jej spotkań, mityngów, demonstracji. OB. PPS przeprowadzała akcje </w:t>
      </w:r>
      <w:proofErr w:type="spellStart"/>
      <w:r w:rsidRPr="00C4731E">
        <w:rPr>
          <w:rFonts w:ascii="MinionPro-Regular" w:hAnsi="MinionPro-Regular"/>
          <w:color w:val="1D1D1B"/>
        </w:rPr>
        <w:t>zbrojnye</w:t>
      </w:r>
      <w:proofErr w:type="spellEnd"/>
      <w:r w:rsidRPr="00C4731E">
        <w:rPr>
          <w:rFonts w:ascii="MinionPro-Regular" w:hAnsi="MinionPro-Regular"/>
          <w:color w:val="1D1D1B"/>
        </w:rPr>
        <w:t xml:space="preserve"> i likwidowała funkcjonariuszy i konfidentów rosyjskich władz okupacyjnych Królestwa Polskiego. Przeprowadziła szereg ekspropriacji</w:t>
      </w:r>
      <w:r w:rsidRPr="00C4731E">
        <w:rPr>
          <w:rFonts w:ascii="MinionPro-Regular" w:hAnsi="MinionPro-Regular"/>
          <w:color w:val="1D1D1B"/>
        </w:rPr>
        <w:br/>
        <w:t xml:space="preserve">(tzw. </w:t>
      </w:r>
      <w:proofErr w:type="spellStart"/>
      <w:r w:rsidRPr="00C4731E">
        <w:rPr>
          <w:rFonts w:ascii="MinionPro-Regular" w:hAnsi="MinionPro-Regular"/>
          <w:color w:val="1D1D1B"/>
        </w:rPr>
        <w:t>eksy</w:t>
      </w:r>
      <w:proofErr w:type="spellEnd"/>
      <w:r w:rsidRPr="00C4731E">
        <w:rPr>
          <w:rFonts w:ascii="MinionPro-Regular" w:hAnsi="MinionPro-Regular"/>
          <w:color w:val="1D1D1B"/>
        </w:rPr>
        <w:t>) na potrzeby działalności partii i akcji niepodległościowych. Przekształcona w 1905</w:t>
      </w:r>
      <w:r w:rsidRPr="00C4731E">
        <w:rPr>
          <w:rFonts w:ascii="MinionPro-Regular" w:hAnsi="MinionPro-Regular"/>
          <w:color w:val="1D1D1B"/>
        </w:rPr>
        <w:br/>
        <w:t>roku w Organizację Spiskowo-Bojową PPS, w tymże samym roku ewoluowała w Organizację</w:t>
      </w:r>
      <w:r w:rsidRPr="00C4731E">
        <w:rPr>
          <w:rFonts w:ascii="MinionPro-Regular" w:hAnsi="MinionPro-Regular"/>
          <w:color w:val="1D1D1B"/>
        </w:rPr>
        <w:br/>
        <w:t xml:space="preserve">Bojową PPS (tzw. Centralną Bojówkę). Kierował nią na początku Aleksander </w:t>
      </w:r>
      <w:proofErr w:type="spellStart"/>
      <w:r w:rsidRPr="00C4731E">
        <w:rPr>
          <w:rFonts w:ascii="MinionPro-Regular" w:hAnsi="MinionPro-Regular"/>
          <w:color w:val="1D1D1B"/>
        </w:rPr>
        <w:t>Prystor</w:t>
      </w:r>
      <w:proofErr w:type="spellEnd"/>
      <w:r w:rsidRPr="00C4731E">
        <w:rPr>
          <w:rFonts w:ascii="MinionPro-Regular" w:hAnsi="MinionPro-Regular"/>
          <w:color w:val="1D1D1B"/>
        </w:rPr>
        <w:t xml:space="preserve"> (ps. Rafał,</w:t>
      </w:r>
      <w:r w:rsidRPr="00C4731E">
        <w:rPr>
          <w:rFonts w:ascii="MinionPro-Regular" w:hAnsi="MinionPro-Regular"/>
          <w:color w:val="1D1D1B"/>
        </w:rPr>
        <w:br/>
      </w:r>
      <w:proofErr w:type="spellStart"/>
      <w:r w:rsidRPr="00C4731E">
        <w:rPr>
          <w:rFonts w:ascii="MinionPro-Regular" w:hAnsi="MinionPro-Regular"/>
          <w:color w:val="1D1D1B"/>
        </w:rPr>
        <w:t>Katajama</w:t>
      </w:r>
      <w:proofErr w:type="spellEnd"/>
      <w:r w:rsidRPr="00C4731E">
        <w:rPr>
          <w:rFonts w:ascii="MinionPro-Regular" w:hAnsi="MinionPro-Regular"/>
          <w:color w:val="1D1D1B"/>
        </w:rPr>
        <w:t xml:space="preserve">) po czym Józef Piłsudski, we współpracy z: Władysławem </w:t>
      </w:r>
      <w:proofErr w:type="spellStart"/>
      <w:r w:rsidRPr="00C4731E">
        <w:rPr>
          <w:rFonts w:ascii="MinionPro-Regular" w:hAnsi="MinionPro-Regular"/>
          <w:color w:val="1D1D1B"/>
        </w:rPr>
        <w:t>Dehnelem</w:t>
      </w:r>
      <w:proofErr w:type="spellEnd"/>
      <w:r w:rsidRPr="00C4731E">
        <w:rPr>
          <w:rFonts w:ascii="MinionPro-Regular" w:hAnsi="MinionPro-Regular"/>
          <w:color w:val="1D1D1B"/>
        </w:rPr>
        <w:t>, Aleksandrem</w:t>
      </w:r>
      <w:r w:rsidRPr="00C4731E">
        <w:rPr>
          <w:rFonts w:ascii="MinionPro-Regular" w:hAnsi="MinionPro-Regular"/>
          <w:color w:val="1D1D1B"/>
        </w:rPr>
        <w:br/>
      </w:r>
      <w:proofErr w:type="spellStart"/>
      <w:r w:rsidRPr="00C4731E">
        <w:rPr>
          <w:rFonts w:ascii="MinionPro-Regular" w:hAnsi="MinionPro-Regular"/>
          <w:color w:val="1D1D1B"/>
        </w:rPr>
        <w:t>Prystorem</w:t>
      </w:r>
      <w:proofErr w:type="spellEnd"/>
      <w:r w:rsidRPr="00C4731E">
        <w:rPr>
          <w:rFonts w:ascii="MinionPro-Regular" w:hAnsi="MinionPro-Regular"/>
          <w:color w:val="1D1D1B"/>
        </w:rPr>
        <w:t>, Aleksander Sulkiewiczem, Mieczysławem Mańkowskim, a po ustąpieniu 3 ostatnich dokooptowali: Walery Sławek, Mieczysław Dąbkowski oraz Józef Montwiłł-Mirecki. Organizacja funkcjonowała w 7 okręgach (od 1906 w 13) i 27 oddziałach, mając w sumie ok. 800</w:t>
      </w:r>
      <w:r w:rsidRPr="00C4731E">
        <w:rPr>
          <w:rFonts w:ascii="MinionPro-Regular" w:hAnsi="MinionPro-Regular"/>
          <w:color w:val="1D1D1B"/>
        </w:rPr>
        <w:br/>
        <w:t>bojowców. Po rozłamie PPS (IX Zjazd, Wiedeń, listopad 1906) znaczna część członków przeszła do PPS Frakcji Rewolucyjnej.</w:t>
      </w:r>
      <w:r w:rsidRPr="00C4731E">
        <w:rPr>
          <w:rFonts w:ascii="MinionPro-Regular" w:hAnsi="MinionPro-Regular"/>
          <w:color w:val="1D1D1B"/>
        </w:rPr>
        <w:br/>
      </w:r>
      <w:r w:rsidRPr="00C4731E">
        <w:rPr>
          <w:rFonts w:ascii="MinionPro-Regular" w:hAnsi="MinionPro-Regular"/>
          <w:color w:val="1D1D1B"/>
          <w:vertAlign w:val="superscript"/>
        </w:rPr>
        <w:t>31</w:t>
      </w:r>
      <w:r w:rsidRPr="00C4731E">
        <w:rPr>
          <w:rFonts w:ascii="MinionPro-Regular" w:hAnsi="MinionPro-Regular"/>
          <w:color w:val="1D1D1B"/>
        </w:rPr>
        <w:t xml:space="preserve"> Kazimierz Sosnkowski herbu </w:t>
      </w:r>
      <w:proofErr w:type="spellStart"/>
      <w:r w:rsidRPr="00C4731E">
        <w:rPr>
          <w:rFonts w:ascii="MinionPro-Regular" w:hAnsi="MinionPro-Regular"/>
          <w:color w:val="1D1D1B"/>
        </w:rPr>
        <w:t>Godziemba</w:t>
      </w:r>
      <w:proofErr w:type="spellEnd"/>
      <w:r w:rsidRPr="00C4731E">
        <w:rPr>
          <w:rFonts w:ascii="MinionPro-Regular" w:hAnsi="MinionPro-Regular"/>
          <w:color w:val="1D1D1B"/>
        </w:rPr>
        <w:t>, pseudonimy: „Baca”, „</w:t>
      </w:r>
      <w:proofErr w:type="spellStart"/>
      <w:r w:rsidRPr="00C4731E">
        <w:rPr>
          <w:rFonts w:ascii="MinionPro-Regular" w:hAnsi="MinionPro-Regular"/>
          <w:color w:val="1D1D1B"/>
        </w:rPr>
        <w:t>Godziemba</w:t>
      </w:r>
      <w:proofErr w:type="spellEnd"/>
      <w:r w:rsidRPr="00C4731E">
        <w:rPr>
          <w:rFonts w:ascii="MinionPro-Regular" w:hAnsi="MinionPro-Regular"/>
          <w:color w:val="1D1D1B"/>
        </w:rPr>
        <w:t>”, „Józef”,</w:t>
      </w:r>
      <w:r w:rsidRPr="00C4731E">
        <w:rPr>
          <w:rFonts w:ascii="MinionPro-Regular" w:hAnsi="MinionPro-Regular"/>
          <w:color w:val="1D1D1B"/>
        </w:rPr>
        <w:br/>
        <w:t xml:space="preserve">„Józef </w:t>
      </w:r>
      <w:proofErr w:type="spellStart"/>
      <w:r w:rsidRPr="00C4731E">
        <w:rPr>
          <w:rFonts w:ascii="MinionPro-Regular" w:hAnsi="MinionPro-Regular"/>
          <w:color w:val="1D1D1B"/>
        </w:rPr>
        <w:t>Godziemba</w:t>
      </w:r>
      <w:proofErr w:type="spellEnd"/>
      <w:r w:rsidRPr="00C4731E">
        <w:rPr>
          <w:rFonts w:ascii="MinionPro-Regular" w:hAnsi="MinionPro-Regular"/>
          <w:color w:val="1D1D1B"/>
        </w:rPr>
        <w:t>”, „Ryszard”, „Szef” (1885–1969). Dowódca i polityk, założyciel Związku Walki</w:t>
      </w:r>
      <w:r w:rsidRPr="00C4731E">
        <w:rPr>
          <w:rFonts w:ascii="MinionPro-Regular" w:hAnsi="MinionPro-Regular"/>
          <w:color w:val="1D1D1B"/>
        </w:rPr>
        <w:br/>
        <w:t>Czynnej, szef sztabu I Brygady Legionów Polskich, w wolnej Polsce: minister spraw wojskowych,</w:t>
      </w:r>
      <w:r w:rsidRPr="00C4731E">
        <w:rPr>
          <w:rFonts w:ascii="MinionPro-Regular" w:hAnsi="MinionPro-Regular"/>
          <w:color w:val="1D1D1B"/>
        </w:rPr>
        <w:br/>
        <w:t xml:space="preserve">generał broni Wojska Polskiego, na emigracji w okresie II wojny światowej: następca Prezydenta RP, minister w rządzie, komendant </w:t>
      </w:r>
      <w:proofErr w:type="spellStart"/>
      <w:r w:rsidRPr="00C4731E">
        <w:rPr>
          <w:rFonts w:ascii="MinionPro-Regular" w:hAnsi="MinionPro-Regular"/>
          <w:color w:val="1D1D1B"/>
        </w:rPr>
        <w:t>główny</w:t>
      </w:r>
      <w:proofErr w:type="spellEnd"/>
      <w:r w:rsidRPr="00C4731E">
        <w:rPr>
          <w:rFonts w:ascii="MinionPro-Regular" w:hAnsi="MinionPro-Regular"/>
          <w:color w:val="1D1D1B"/>
        </w:rPr>
        <w:t xml:space="preserve"> Związku Walki Zbrojnej, Wódz Naczelny Polskich Sił Zbrojnych. Od 1904 r. członek Polskiej Partii Socjalistycznej, od lutego 1906 zetknął</w:t>
      </w:r>
      <w:r w:rsidRPr="00C4731E">
        <w:rPr>
          <w:rFonts w:ascii="MinionPro-Regular" w:hAnsi="MinionPro-Regular"/>
          <w:color w:val="1D1D1B"/>
        </w:rPr>
        <w:br/>
        <w:t>się z Piłsudskim, z którym współpracował do końca życia Marszałka, współzakładał Związek</w:t>
      </w:r>
      <w:r w:rsidRPr="00C4731E">
        <w:rPr>
          <w:rFonts w:ascii="MinionPro-Regular" w:hAnsi="MinionPro-Regular"/>
          <w:color w:val="1D1D1B"/>
        </w:rPr>
        <w:br/>
        <w:t>Strzelecki, od 1912 roku szef sztabu ZWC, zastępca Piłsudskiego. Dowodził pierwszym wielkim</w:t>
      </w:r>
      <w:r w:rsidRPr="00C4731E">
        <w:rPr>
          <w:rFonts w:ascii="MinionPro-Regular" w:hAnsi="MinionPro-Regular"/>
          <w:color w:val="1D1D1B"/>
        </w:rPr>
        <w:br/>
        <w:t>starciem zbrojnym w Warszawie w 1906 roku, kiedy jako Komendant Organizacji Bojowej PPS</w:t>
      </w:r>
      <w:r w:rsidRPr="00C4731E">
        <w:rPr>
          <w:rFonts w:ascii="MinionPro-Regular" w:hAnsi="MinionPro-Regular"/>
          <w:color w:val="1D1D1B"/>
        </w:rPr>
        <w:br/>
        <w:t>okręgu warszawskiego podczas tzw. krwawej środy 15 sierpnia 1906 r. kierował atakami „bojowców” na posterunki rosyjskiej policji w wyniku czego, na skutek paniki Rosjanie wycofali</w:t>
      </w:r>
      <w:r w:rsidRPr="00C4731E">
        <w:rPr>
          <w:rFonts w:ascii="MinionPro-Regular" w:hAnsi="MinionPro-Regular"/>
          <w:color w:val="1D1D1B"/>
        </w:rPr>
        <w:br/>
        <w:t>się na parę dni z Warszawy. Była to największa konfrontacja zbrojna z zaborcą od 1863 roku.</w:t>
      </w:r>
      <w:r w:rsidRPr="00C4731E">
        <w:rPr>
          <w:rFonts w:ascii="MinionPro-Regular" w:hAnsi="MinionPro-Regular"/>
          <w:color w:val="1D1D1B"/>
        </w:rPr>
        <w:br/>
        <w:t xml:space="preserve">Wówczas Sosnkowski musiał uchodzić z zaboru rosyjskiego i przeniósł się do Galicji. Wielokrotnie dowodził walkami w okresie Legionów (m. in. pod </w:t>
      </w:r>
      <w:proofErr w:type="spellStart"/>
      <w:r w:rsidRPr="00C4731E">
        <w:rPr>
          <w:rFonts w:ascii="MinionPro-Regular" w:hAnsi="MinionPro-Regular"/>
          <w:color w:val="1D1D1B"/>
        </w:rPr>
        <w:t>łowczówkiem</w:t>
      </w:r>
      <w:proofErr w:type="spellEnd"/>
      <w:r w:rsidRPr="00C4731E">
        <w:rPr>
          <w:rFonts w:ascii="MinionPro-Regular" w:hAnsi="MinionPro-Regular"/>
          <w:color w:val="1D1D1B"/>
        </w:rPr>
        <w:t>), w wyniku kryzysu</w:t>
      </w:r>
      <w:r w:rsidRPr="00C4731E">
        <w:rPr>
          <w:rFonts w:ascii="MinionPro-Regular" w:hAnsi="MinionPro-Regular"/>
          <w:color w:val="1D1D1B"/>
        </w:rPr>
        <w:br/>
        <w:t>przysięgowego internowany wraz z Piłsudskim i osadzony w twierdzy w Magdeburgu, gdzie</w:t>
      </w:r>
      <w:r w:rsidRPr="00C4731E">
        <w:rPr>
          <w:rFonts w:ascii="MinionPro-Regular" w:hAnsi="MinionPro-Regular"/>
          <w:color w:val="1D1D1B"/>
        </w:rPr>
        <w:br/>
        <w:t>przebywali do 8 listopada 1918 roku. Brał aktywny udział w wojnie polsko-bolszewickiej, m.</w:t>
      </w:r>
      <w:r w:rsidRPr="00C4731E">
        <w:rPr>
          <w:rFonts w:ascii="MinionPro-Regular" w:hAnsi="MinionPro-Regular"/>
          <w:color w:val="1D1D1B"/>
        </w:rPr>
        <w:br/>
        <w:t>in. dowodził obroną Warszawy. Zainicjował budowę portu w Gdyni. Optował na forum mię-</w:t>
      </w:r>
      <w:r w:rsidRPr="00C4731E">
        <w:rPr>
          <w:rFonts w:ascii="MinionPro-Regular" w:hAnsi="MinionPro-Regular"/>
          <w:color w:val="1D1D1B"/>
        </w:rPr>
        <w:br/>
      </w:r>
      <w:proofErr w:type="spellStart"/>
      <w:r w:rsidRPr="00C4731E">
        <w:rPr>
          <w:rFonts w:ascii="MinionPro-Regular" w:hAnsi="MinionPro-Regular"/>
          <w:color w:val="1D1D1B"/>
        </w:rPr>
        <w:t>dzynarodowym</w:t>
      </w:r>
      <w:proofErr w:type="spellEnd"/>
      <w:r w:rsidRPr="00C4731E">
        <w:rPr>
          <w:rFonts w:ascii="MinionPro-Regular" w:hAnsi="MinionPro-Regular"/>
          <w:color w:val="1D1D1B"/>
        </w:rPr>
        <w:t xml:space="preserve"> za ustanowieniem międzynarodowego zakazu stosowania broni bakteriologicznej. W okresie II wojny światowej, po śmierci Sikorskiego został Wodzem Naczelnym. Konsekwentnie marginalizowany w życiu politycznym przez premiera Stanisława Mikołajczyka.</w:t>
      </w:r>
      <w:r w:rsidRPr="00C4731E">
        <w:rPr>
          <w:rFonts w:ascii="MinionPro-Regular" w:hAnsi="MinionPro-Regular"/>
          <w:color w:val="1D1D1B"/>
        </w:rPr>
        <w:br/>
        <w:t>Przeciwnik wybuchu powstania warszawskiego, jednak po jego wybuchu energicznie zabiegał</w:t>
      </w:r>
      <w:r w:rsidRPr="00C4731E">
        <w:rPr>
          <w:rFonts w:ascii="MinionPro-Regular" w:hAnsi="MinionPro-Regular"/>
          <w:color w:val="1D1D1B"/>
        </w:rPr>
        <w:br/>
        <w:t>o pomoc dla niego na Zachodzie. Zdymisjonowany pod naciskiem Churchilla ze stanowiska</w:t>
      </w:r>
      <w:r w:rsidRPr="00C4731E">
        <w:rPr>
          <w:rFonts w:ascii="MinionPro-Regular" w:hAnsi="MinionPro-Regular"/>
          <w:color w:val="1D1D1B"/>
        </w:rPr>
        <w:br/>
        <w:t>Naczelnego Wodza, gdyż zarzucił zachodnim aliantom złamanie umów sojuszniczych. W 1944</w:t>
      </w:r>
    </w:p>
    <w:p w:rsidR="00BC66DE" w:rsidRDefault="00BC66DE" w:rsidP="008E0B07">
      <w:pPr>
        <w:tabs>
          <w:tab w:val="left" w:pos="2528"/>
        </w:tabs>
        <w:rPr>
          <w:rFonts w:ascii="MinionPro-Regular" w:hAnsi="MinionPro-Regular"/>
          <w:color w:val="1D1D1B"/>
        </w:rPr>
      </w:pPr>
    </w:p>
    <w:p w:rsidR="00BC66DE" w:rsidRDefault="00BC66DE" w:rsidP="00BC66DE">
      <w:pPr>
        <w:tabs>
          <w:tab w:val="left" w:pos="2528"/>
        </w:tabs>
        <w:jc w:val="right"/>
        <w:rPr>
          <w:rFonts w:ascii="AJensonPro-Regular" w:hAnsi="AJensonPro-Regular"/>
          <w:color w:val="1D1D1B"/>
          <w:sz w:val="26"/>
          <w:szCs w:val="26"/>
        </w:rPr>
      </w:pPr>
      <w:r>
        <w:rPr>
          <w:rFonts w:ascii="AJensonPro-Regular" w:hAnsi="AJensonPro-Regular"/>
          <w:color w:val="1D1D1B"/>
        </w:rPr>
        <w:lastRenderedPageBreak/>
        <w:t xml:space="preserve">Ppłk Tadeusz Wyrwa </w:t>
      </w:r>
      <w:proofErr w:type="spellStart"/>
      <w:r>
        <w:rPr>
          <w:rFonts w:ascii="AJensonPro-Regular" w:hAnsi="AJensonPro-Regular"/>
          <w:color w:val="1D1D1B"/>
        </w:rPr>
        <w:t>Furgalski</w:t>
      </w:r>
      <w:proofErr w:type="spellEnd"/>
      <w:r>
        <w:rPr>
          <w:rFonts w:ascii="AJensonPro-Regular" w:hAnsi="AJensonPro-Regular"/>
          <w:color w:val="1D1D1B"/>
        </w:rPr>
        <w:t xml:space="preserve"> , bohater, oficer Legionów – cz. I … </w:t>
      </w:r>
      <w:r>
        <w:rPr>
          <w:rFonts w:ascii="Times New Roman" w:hAnsi="Times New Roman" w:cs="Times New Roman"/>
          <w:color w:val="1D1D1B"/>
        </w:rPr>
        <w:t>│</w:t>
      </w:r>
      <w:r>
        <w:rPr>
          <w:rFonts w:ascii="AJensonPro-Regular" w:hAnsi="AJensonPro-Regular"/>
          <w:color w:val="1D1D1B"/>
        </w:rPr>
        <w:t xml:space="preserve">    </w:t>
      </w:r>
      <w:r>
        <w:rPr>
          <w:rFonts w:ascii="AJensonPro-Regular" w:hAnsi="AJensonPro-Regular"/>
          <w:color w:val="1D1D1B"/>
          <w:sz w:val="26"/>
          <w:szCs w:val="26"/>
        </w:rPr>
        <w:t>87</w:t>
      </w:r>
    </w:p>
    <w:p w:rsidR="00A00A31" w:rsidRPr="00A00A31" w:rsidRDefault="00BC66DE" w:rsidP="00A00A31">
      <w:pPr>
        <w:pStyle w:val="Bezodstpw"/>
        <w:rPr>
          <w:sz w:val="28"/>
          <w:szCs w:val="28"/>
        </w:rPr>
      </w:pPr>
      <w:proofErr w:type="spellStart"/>
      <w:r w:rsidRPr="00A00A31">
        <w:rPr>
          <w:sz w:val="28"/>
          <w:szCs w:val="28"/>
        </w:rPr>
        <w:t>gulaminu</w:t>
      </w:r>
      <w:proofErr w:type="spellEnd"/>
      <w:r w:rsidRPr="00A00A31">
        <w:rPr>
          <w:sz w:val="28"/>
          <w:szCs w:val="28"/>
        </w:rPr>
        <w:t xml:space="preserve"> organizacji. Działalność bieżą</w:t>
      </w:r>
      <w:r w:rsidR="009C55FF" w:rsidRPr="00A00A31">
        <w:rPr>
          <w:sz w:val="28"/>
          <w:szCs w:val="28"/>
        </w:rPr>
        <w:t xml:space="preserve">cą koordynowała Rada Główna ZWC </w:t>
      </w:r>
      <w:r w:rsidRPr="00A00A31">
        <w:rPr>
          <w:sz w:val="28"/>
          <w:szCs w:val="28"/>
        </w:rPr>
        <w:t>oraz Wydział Związku, kierowane przez czteroosobowe gremium, w składzie:</w:t>
      </w:r>
      <w:r w:rsidRPr="00A00A31">
        <w:rPr>
          <w:sz w:val="28"/>
          <w:szCs w:val="28"/>
        </w:rPr>
        <w:br/>
        <w:t>Kazimierz Sosnkowski, Stefan Dąbrowski, Zygmunt Bohuszewicz i Władysław</w:t>
      </w:r>
      <w:r w:rsidRPr="00A00A31">
        <w:rPr>
          <w:sz w:val="28"/>
          <w:szCs w:val="28"/>
        </w:rPr>
        <w:br/>
        <w:t>Jaxa-Rożen</w:t>
      </w:r>
      <w:r w:rsidRPr="00A00A31">
        <w:rPr>
          <w:sz w:val="28"/>
          <w:szCs w:val="28"/>
          <w:vertAlign w:val="superscript"/>
        </w:rPr>
        <w:t>32</w:t>
      </w:r>
      <w:r w:rsidRPr="00A00A31">
        <w:rPr>
          <w:sz w:val="28"/>
          <w:szCs w:val="28"/>
        </w:rPr>
        <w:t>. Celem związku, którego charakterystyka polegała na centralnie</w:t>
      </w:r>
      <w:r w:rsidRPr="00A00A31">
        <w:rPr>
          <w:sz w:val="28"/>
          <w:szCs w:val="28"/>
        </w:rPr>
        <w:br/>
        <w:t>zarządzanej organizacji wojskowej i dyscyplinie członków, było przygotowanie</w:t>
      </w:r>
      <w:r w:rsidRPr="00A00A31">
        <w:rPr>
          <w:sz w:val="28"/>
          <w:szCs w:val="28"/>
        </w:rPr>
        <w:br/>
        <w:t>i przeprowadzenie powstania zbrojnego w zaborze rosyjskim, doprowadzające</w:t>
      </w:r>
      <w:r w:rsidRPr="00A00A31">
        <w:rPr>
          <w:sz w:val="28"/>
          <w:szCs w:val="28"/>
        </w:rPr>
        <w:br/>
        <w:t>do powstania niepodległej republiki demokratycznej. Założenia ideowe ZWC</w:t>
      </w:r>
      <w:r w:rsidRPr="00A00A31">
        <w:rPr>
          <w:sz w:val="28"/>
          <w:szCs w:val="28"/>
        </w:rPr>
        <w:br/>
        <w:t>opracował Marian Kukiel</w:t>
      </w:r>
      <w:r w:rsidRPr="00A00A31">
        <w:rPr>
          <w:sz w:val="28"/>
          <w:szCs w:val="28"/>
          <w:vertAlign w:val="superscript"/>
        </w:rPr>
        <w:t>33</w:t>
      </w:r>
      <w:r w:rsidRPr="00A00A31">
        <w:rPr>
          <w:sz w:val="28"/>
          <w:szCs w:val="28"/>
        </w:rPr>
        <w:t xml:space="preserve">, a realizacja ich polegać miała na: </w:t>
      </w:r>
      <w:r w:rsidRPr="00A00A31">
        <w:rPr>
          <w:rFonts w:ascii="MinionPro-It" w:hAnsi="MinionPro-It"/>
          <w:i/>
          <w:iCs/>
          <w:sz w:val="28"/>
          <w:szCs w:val="28"/>
        </w:rPr>
        <w:t>…jak najpełniejszym wyzwoleniu energii rewolucyjnej, tkwiącej w masach ludowych. Z dążeniami</w:t>
      </w:r>
      <w:r w:rsidRPr="00A00A31">
        <w:rPr>
          <w:rFonts w:ascii="MinionPro-It" w:hAnsi="MinionPro-It"/>
          <w:sz w:val="28"/>
          <w:szCs w:val="28"/>
        </w:rPr>
        <w:br/>
      </w:r>
      <w:r w:rsidRPr="00A00A31">
        <w:rPr>
          <w:rFonts w:ascii="MinionPro-It" w:hAnsi="MinionPro-It"/>
          <w:i/>
          <w:iCs/>
          <w:sz w:val="28"/>
          <w:szCs w:val="28"/>
        </w:rPr>
        <w:t>przeto niepodległościowymi, republikańskimi i demokratycznymi wiąże Związek</w:t>
      </w:r>
      <w:r w:rsidRPr="00A00A31">
        <w:rPr>
          <w:rFonts w:ascii="MinionPro-It" w:hAnsi="MinionPro-It"/>
          <w:sz w:val="28"/>
          <w:szCs w:val="28"/>
        </w:rPr>
        <w:br/>
      </w:r>
      <w:r w:rsidRPr="00A00A31">
        <w:rPr>
          <w:rFonts w:ascii="MinionPro-It" w:hAnsi="MinionPro-It"/>
          <w:i/>
          <w:iCs/>
          <w:sz w:val="28"/>
          <w:szCs w:val="28"/>
        </w:rPr>
        <w:t>Walki Czynnej dążenie do społecznej reformy</w:t>
      </w:r>
      <w:r w:rsidRPr="00A00A31">
        <w:rPr>
          <w:sz w:val="28"/>
          <w:szCs w:val="28"/>
          <w:vertAlign w:val="superscript"/>
        </w:rPr>
        <w:t>34</w:t>
      </w:r>
      <w:r w:rsidRPr="00A00A31">
        <w:rPr>
          <w:rFonts w:ascii="MinionPro-It" w:hAnsi="MinionPro-It"/>
          <w:i/>
          <w:iCs/>
          <w:sz w:val="28"/>
          <w:szCs w:val="28"/>
        </w:rPr>
        <w:t xml:space="preserve">. </w:t>
      </w:r>
      <w:r w:rsidRPr="00A00A31">
        <w:rPr>
          <w:sz w:val="28"/>
          <w:szCs w:val="28"/>
        </w:rPr>
        <w:t>Sosnkowski uzasadniał na spotkaniu założycielskim, gdzie zebrało się 12 działaczy</w:t>
      </w:r>
      <w:r w:rsidRPr="00A00A31">
        <w:rPr>
          <w:sz w:val="28"/>
          <w:szCs w:val="28"/>
          <w:vertAlign w:val="superscript"/>
        </w:rPr>
        <w:t>35</w:t>
      </w:r>
      <w:r w:rsidRPr="00A00A31">
        <w:rPr>
          <w:sz w:val="28"/>
          <w:szCs w:val="28"/>
        </w:rPr>
        <w:t xml:space="preserve"> potrzebę posiadania siły</w:t>
      </w:r>
      <w:r w:rsidRPr="00A00A31">
        <w:rPr>
          <w:sz w:val="28"/>
          <w:szCs w:val="28"/>
        </w:rPr>
        <w:br/>
        <w:t xml:space="preserve">zbrojnej </w:t>
      </w:r>
      <w:r w:rsidRPr="00A00A31">
        <w:rPr>
          <w:rFonts w:ascii="MinionPro-It" w:hAnsi="MinionPro-It"/>
          <w:i/>
          <w:iCs/>
          <w:sz w:val="28"/>
          <w:szCs w:val="28"/>
        </w:rPr>
        <w:t xml:space="preserve">jedynie pięść uzbrojona może wydrzeć caratowi ustępstwa </w:t>
      </w:r>
      <w:r w:rsidRPr="00A00A31">
        <w:rPr>
          <w:sz w:val="28"/>
          <w:szCs w:val="28"/>
        </w:rPr>
        <w:t>a </w:t>
      </w:r>
      <w:proofErr w:type="spellStart"/>
      <w:r w:rsidRPr="00A00A31">
        <w:rPr>
          <w:sz w:val="28"/>
          <w:szCs w:val="28"/>
        </w:rPr>
        <w:t>Kukiel</w:t>
      </w:r>
      <w:proofErr w:type="spellEnd"/>
      <w:r w:rsidRPr="00A00A31">
        <w:rPr>
          <w:sz w:val="28"/>
          <w:szCs w:val="28"/>
        </w:rPr>
        <w:t xml:space="preserve"> wskazywał: </w:t>
      </w:r>
      <w:r w:rsidRPr="00A00A31">
        <w:rPr>
          <w:rFonts w:ascii="MinionPro-It" w:hAnsi="MinionPro-It"/>
          <w:i/>
          <w:iCs/>
          <w:sz w:val="28"/>
          <w:szCs w:val="28"/>
        </w:rPr>
        <w:t>punktem wyjścia jest powstanie i niepodległość</w:t>
      </w:r>
      <w:r w:rsidRPr="00A00A31">
        <w:rPr>
          <w:sz w:val="28"/>
          <w:szCs w:val="28"/>
          <w:vertAlign w:val="superscript"/>
        </w:rPr>
        <w:t>36</w:t>
      </w:r>
      <w:r w:rsidR="00A00A31" w:rsidRPr="00A00A31">
        <w:rPr>
          <w:sz w:val="28"/>
          <w:szCs w:val="28"/>
        </w:rPr>
        <w:t xml:space="preserve">. Po lwowskim spotkaniu </w:t>
      </w:r>
      <w:r w:rsidRPr="00A00A31">
        <w:rPr>
          <w:sz w:val="28"/>
          <w:szCs w:val="28"/>
        </w:rPr>
        <w:t>lipcowym (1909) utworzono nową, najwyżs</w:t>
      </w:r>
      <w:r w:rsidR="00A00A31" w:rsidRPr="00A00A31">
        <w:rPr>
          <w:sz w:val="28"/>
          <w:szCs w:val="28"/>
        </w:rPr>
        <w:t xml:space="preserve">zą władzę związku – Radę Główną </w:t>
      </w:r>
      <w:r w:rsidRPr="00A00A31">
        <w:rPr>
          <w:sz w:val="28"/>
          <w:szCs w:val="28"/>
        </w:rPr>
        <w:t xml:space="preserve">ZWC. </w:t>
      </w:r>
    </w:p>
    <w:p w:rsidR="006A0BB3" w:rsidRPr="00A00A31" w:rsidRDefault="00BC66DE" w:rsidP="00A00A31">
      <w:pPr>
        <w:pStyle w:val="Bezodstpw"/>
        <w:rPr>
          <w:sz w:val="28"/>
          <w:szCs w:val="28"/>
        </w:rPr>
      </w:pPr>
      <w:r w:rsidRPr="00A00A31">
        <w:rPr>
          <w:sz w:val="28"/>
          <w:szCs w:val="28"/>
        </w:rPr>
        <w:t>Wówczas to zmieniono regulamin, organizację bardziej „uwojskowiono”.</w:t>
      </w:r>
    </w:p>
    <w:p w:rsidR="00C016B0" w:rsidRDefault="00D7428B" w:rsidP="00BC66DE">
      <w:pPr>
        <w:tabs>
          <w:tab w:val="left" w:pos="2528"/>
        </w:tabs>
        <w:rPr>
          <w:rFonts w:ascii="MinionPro-Regular" w:hAnsi="MinionPro-Regular"/>
          <w:color w:val="1D1D1B"/>
        </w:rPr>
      </w:pPr>
      <w:proofErr w:type="spellStart"/>
      <w:r>
        <w:rPr>
          <w:rFonts w:ascii="Times New Roman" w:hAnsi="Times New Roman" w:cs="Times New Roman"/>
          <w:color w:val="1D1D1B"/>
        </w:rPr>
        <w:t></w:t>
      </w:r>
      <w:proofErr w:type="spellEnd"/>
      <w:r w:rsidR="00BC66DE">
        <w:rPr>
          <w:rFonts w:ascii="MinionPro-Regular" w:hAnsi="MinionPro-Regular"/>
          <w:color w:val="1D1D1B"/>
        </w:rPr>
        <w:br/>
      </w:r>
      <w:r w:rsidR="00BC66DE" w:rsidRPr="00E76724">
        <w:rPr>
          <w:rFonts w:ascii="MinionPro-Regular" w:hAnsi="MinionPro-Regular"/>
          <w:color w:val="1D1D1B"/>
          <w:sz w:val="28"/>
          <w:szCs w:val="28"/>
        </w:rPr>
        <w:t>roku wyjechał do Kanady, gdzie pozostał do śmierci. Wielki kibic piłki nożnej, był prezesem</w:t>
      </w:r>
      <w:r w:rsidR="00BC66DE" w:rsidRPr="00E76724">
        <w:rPr>
          <w:rFonts w:ascii="MinionPro-Regular" w:hAnsi="MinionPro-Regular"/>
          <w:color w:val="1D1D1B"/>
          <w:sz w:val="28"/>
          <w:szCs w:val="28"/>
        </w:rPr>
        <w:br/>
        <w:t>klubu Polonia Warszawa, dziś jej stadion nosi imię Sosnkowsk</w:t>
      </w:r>
      <w:r w:rsidR="00A00A31">
        <w:rPr>
          <w:rFonts w:ascii="MinionPro-Regular" w:hAnsi="MinionPro-Regular"/>
          <w:color w:val="1D1D1B"/>
          <w:sz w:val="28"/>
          <w:szCs w:val="28"/>
        </w:rPr>
        <w:t xml:space="preserve">iego. Wielka i tragiczna polska </w:t>
      </w:r>
      <w:r w:rsidR="00BC66DE" w:rsidRPr="00E76724">
        <w:rPr>
          <w:rFonts w:ascii="MinionPro-Regular" w:hAnsi="MinionPro-Regular"/>
          <w:color w:val="1D1D1B"/>
          <w:sz w:val="28"/>
          <w:szCs w:val="28"/>
        </w:rPr>
        <w:t>postać 1. połowy XX wieku. Odznaczony trzykrotnie Krzyżem</w:t>
      </w:r>
      <w:r w:rsidR="00A00A31">
        <w:rPr>
          <w:rFonts w:ascii="MinionPro-Regular" w:hAnsi="MinionPro-Regular"/>
          <w:color w:val="1D1D1B"/>
          <w:sz w:val="28"/>
          <w:szCs w:val="28"/>
        </w:rPr>
        <w:t xml:space="preserve"> Wojennym Virtuti </w:t>
      </w:r>
      <w:proofErr w:type="spellStart"/>
      <w:r w:rsidR="00A00A31">
        <w:rPr>
          <w:rFonts w:ascii="MinionPro-Regular" w:hAnsi="MinionPro-Regular"/>
          <w:color w:val="1D1D1B"/>
          <w:sz w:val="28"/>
          <w:szCs w:val="28"/>
        </w:rPr>
        <w:t>Militari</w:t>
      </w:r>
      <w:proofErr w:type="spellEnd"/>
      <w:r w:rsidR="00A00A31">
        <w:rPr>
          <w:rFonts w:ascii="MinionPro-Regular" w:hAnsi="MinionPro-Regular"/>
          <w:color w:val="1D1D1B"/>
          <w:sz w:val="28"/>
          <w:szCs w:val="28"/>
        </w:rPr>
        <w:t xml:space="preserve">, </w:t>
      </w:r>
      <w:r w:rsidR="00BC66DE" w:rsidRPr="00E76724">
        <w:rPr>
          <w:rFonts w:ascii="MinionPro-Regular" w:hAnsi="MinionPro-Regular"/>
          <w:color w:val="1D1D1B"/>
          <w:sz w:val="28"/>
          <w:szCs w:val="28"/>
        </w:rPr>
        <w:t>Orderem Orła Białego (pośmiertnie, w 1995 roku przez Lecha Wałęsę), Legią Honorową, Orderem Imperium Brytyjskiego także Złotym Wawrzyne</w:t>
      </w:r>
      <w:r w:rsidR="00A00A31">
        <w:rPr>
          <w:rFonts w:ascii="MinionPro-Regular" w:hAnsi="MinionPro-Regular"/>
          <w:color w:val="1D1D1B"/>
          <w:sz w:val="28"/>
          <w:szCs w:val="28"/>
        </w:rPr>
        <w:t xml:space="preserve">m Akademickim Polskiej Akademii </w:t>
      </w:r>
      <w:r w:rsidR="00BC66DE" w:rsidRPr="00E76724">
        <w:rPr>
          <w:rFonts w:ascii="MinionPro-Regular" w:hAnsi="MinionPro-Regular"/>
          <w:color w:val="1D1D1B"/>
          <w:sz w:val="28"/>
          <w:szCs w:val="28"/>
        </w:rPr>
        <w:t xml:space="preserve">Literatury za krasomówstwo. Posiadacz „Parasola”. Był bez wątpienia wybitnym współtwórcą polskiej niepodległości w 1918 roku. Zob. M. </w:t>
      </w:r>
      <w:proofErr w:type="spellStart"/>
      <w:r w:rsidR="00BC66DE" w:rsidRPr="00E76724">
        <w:rPr>
          <w:rFonts w:ascii="MinionPro-Regular" w:hAnsi="MinionPro-Regular"/>
          <w:color w:val="1D1D1B"/>
          <w:sz w:val="28"/>
          <w:szCs w:val="28"/>
        </w:rPr>
        <w:t>Pestkowska</w:t>
      </w:r>
      <w:proofErr w:type="spellEnd"/>
      <w:r w:rsidR="00BC66DE" w:rsidRPr="00E76724">
        <w:rPr>
          <w:rFonts w:ascii="MinionPro-Regular" w:hAnsi="MinionPro-Regular"/>
          <w:color w:val="1D1D1B"/>
          <w:sz w:val="28"/>
          <w:szCs w:val="28"/>
        </w:rPr>
        <w:t xml:space="preserve">, </w:t>
      </w:r>
      <w:r w:rsidR="00BC66DE" w:rsidRPr="00E76724">
        <w:rPr>
          <w:rFonts w:ascii="MinionPro-It" w:hAnsi="MinionPro-It"/>
          <w:i/>
          <w:iCs/>
          <w:color w:val="1D1D1B"/>
          <w:sz w:val="28"/>
          <w:szCs w:val="28"/>
        </w:rPr>
        <w:t>Kazimierz Sosnkowski</w:t>
      </w:r>
      <w:r w:rsidR="00A00A31">
        <w:rPr>
          <w:rFonts w:ascii="MinionPro-Regular" w:hAnsi="MinionPro-Regular"/>
          <w:color w:val="1D1D1B"/>
          <w:sz w:val="28"/>
          <w:szCs w:val="28"/>
        </w:rPr>
        <w:t xml:space="preserve">, Wrocław </w:t>
      </w:r>
      <w:r w:rsidR="00BC66DE" w:rsidRPr="00E76724">
        <w:rPr>
          <w:rFonts w:ascii="MinionPro-Regular" w:hAnsi="MinionPro-Regular"/>
          <w:color w:val="1D1D1B"/>
          <w:sz w:val="28"/>
          <w:szCs w:val="28"/>
        </w:rPr>
        <w:t xml:space="preserve">1995; J. </w:t>
      </w:r>
      <w:proofErr w:type="spellStart"/>
      <w:r w:rsidR="00BC66DE" w:rsidRPr="00E76724">
        <w:rPr>
          <w:rFonts w:ascii="MinionPro-Regular" w:hAnsi="MinionPro-Regular"/>
          <w:color w:val="1D1D1B"/>
          <w:sz w:val="28"/>
          <w:szCs w:val="28"/>
        </w:rPr>
        <w:t>Kirszak</w:t>
      </w:r>
      <w:proofErr w:type="spellEnd"/>
      <w:r w:rsidR="00BC66DE" w:rsidRPr="00E76724">
        <w:rPr>
          <w:rFonts w:ascii="MinionPro-Regular" w:hAnsi="MinionPro-Regular"/>
          <w:color w:val="1D1D1B"/>
          <w:sz w:val="28"/>
          <w:szCs w:val="28"/>
        </w:rPr>
        <w:t xml:space="preserve">, </w:t>
      </w:r>
      <w:r w:rsidR="00BC66DE" w:rsidRPr="00E76724">
        <w:rPr>
          <w:rFonts w:ascii="MinionPro-It" w:hAnsi="MinionPro-It"/>
          <w:i/>
          <w:iCs/>
          <w:color w:val="1D1D1B"/>
          <w:sz w:val="28"/>
          <w:szCs w:val="28"/>
        </w:rPr>
        <w:t xml:space="preserve">Współtwórca niepodległości. Kazimierz Sosnkowski do 1918 roku, </w:t>
      </w:r>
      <w:r w:rsidR="00A00A31">
        <w:rPr>
          <w:rFonts w:ascii="MinionPro-Regular" w:hAnsi="MinionPro-Regular"/>
          <w:color w:val="1D1D1B"/>
          <w:sz w:val="28"/>
          <w:szCs w:val="28"/>
        </w:rPr>
        <w:t xml:space="preserve">[w:] Biuletyn </w:t>
      </w:r>
      <w:r w:rsidR="00BC66DE" w:rsidRPr="00E76724">
        <w:rPr>
          <w:rFonts w:ascii="MinionPro-Regular" w:hAnsi="MinionPro-Regular"/>
          <w:color w:val="1D1D1B"/>
          <w:sz w:val="28"/>
          <w:szCs w:val="28"/>
        </w:rPr>
        <w:t xml:space="preserve">IPN, Nr 11–12 (94–95), Warszawa 2008; S. Babiński, </w:t>
      </w:r>
      <w:r w:rsidR="00BC66DE" w:rsidRPr="00E76724">
        <w:rPr>
          <w:rFonts w:ascii="MinionPro-It" w:hAnsi="MinionPro-It"/>
          <w:i/>
          <w:iCs/>
          <w:color w:val="1D1D1B"/>
          <w:sz w:val="28"/>
          <w:szCs w:val="28"/>
        </w:rPr>
        <w:t>Drogowskaz ideowo-polityczny Kazimierza Sosnkowskiego</w:t>
      </w:r>
      <w:r w:rsidR="00BC66DE" w:rsidRPr="00E76724">
        <w:rPr>
          <w:rFonts w:ascii="MinionPro-Regular" w:hAnsi="MinionPro-Regular"/>
          <w:color w:val="1D1D1B"/>
          <w:sz w:val="28"/>
          <w:szCs w:val="28"/>
        </w:rPr>
        <w:t>, Nowy Jork 1989.</w:t>
      </w:r>
    </w:p>
    <w:p w:rsidR="00BC66DE" w:rsidRDefault="00BC66DE" w:rsidP="00BC66DE">
      <w:pPr>
        <w:tabs>
          <w:tab w:val="left" w:pos="2528"/>
        </w:tabs>
        <w:rPr>
          <w:rFonts w:ascii="MinionPro-Regular" w:hAnsi="MinionPro-Regular"/>
          <w:color w:val="1D1D1B"/>
        </w:rPr>
      </w:pPr>
      <w:r w:rsidRPr="006A0BB3">
        <w:rPr>
          <w:rFonts w:ascii="MinionPro-Regular" w:hAnsi="MinionPro-Regular"/>
          <w:color w:val="1D1D1B"/>
        </w:rPr>
        <w:br/>
      </w:r>
      <w:r w:rsidRPr="00A00A31">
        <w:rPr>
          <w:rFonts w:ascii="MinionPro-Regular" w:hAnsi="MinionPro-Regular"/>
          <w:color w:val="1D1D1B"/>
          <w:vertAlign w:val="superscript"/>
        </w:rPr>
        <w:t>32</w:t>
      </w:r>
      <w:r w:rsidRPr="006A0BB3">
        <w:rPr>
          <w:rFonts w:ascii="MinionPro-Regular" w:hAnsi="MinionPro-Regular"/>
          <w:color w:val="1D1D1B"/>
        </w:rPr>
        <w:t xml:space="preserve"> Za: A. Garlicki, </w:t>
      </w:r>
      <w:r w:rsidRPr="006A0BB3">
        <w:rPr>
          <w:rFonts w:ascii="MinionPro-It" w:hAnsi="MinionPro-It"/>
          <w:i/>
          <w:iCs/>
          <w:color w:val="1D1D1B"/>
        </w:rPr>
        <w:t>Józef Piłsudski 1867–1935</w:t>
      </w:r>
      <w:r w:rsidRPr="006A0BB3">
        <w:rPr>
          <w:rFonts w:ascii="MinionPro-Regular" w:hAnsi="MinionPro-Regular"/>
          <w:color w:val="1D1D1B"/>
        </w:rPr>
        <w:t>, Warszawa 1990, s. 132.</w:t>
      </w:r>
      <w:r w:rsidRPr="006A0BB3">
        <w:rPr>
          <w:rFonts w:ascii="MinionPro-Regular" w:hAnsi="MinionPro-Regular"/>
          <w:color w:val="1D1D1B"/>
        </w:rPr>
        <w:br/>
      </w:r>
      <w:r w:rsidRPr="00A00A31">
        <w:rPr>
          <w:rFonts w:ascii="MinionPro-Regular" w:hAnsi="MinionPro-Regular"/>
          <w:color w:val="1D1D1B"/>
          <w:vertAlign w:val="superscript"/>
        </w:rPr>
        <w:t>33</w:t>
      </w:r>
      <w:r w:rsidRPr="006A0BB3">
        <w:rPr>
          <w:rFonts w:ascii="MinionPro-Regular" w:hAnsi="MinionPro-Regular"/>
          <w:color w:val="1D1D1B"/>
        </w:rPr>
        <w:t xml:space="preserve"> Marian </w:t>
      </w:r>
      <w:proofErr w:type="spellStart"/>
      <w:r w:rsidRPr="006A0BB3">
        <w:rPr>
          <w:rFonts w:ascii="MinionPro-Regular" w:hAnsi="MinionPro-Regular"/>
          <w:color w:val="1D1D1B"/>
        </w:rPr>
        <w:t>Kukiel</w:t>
      </w:r>
      <w:proofErr w:type="spellEnd"/>
      <w:r w:rsidRPr="006A0BB3">
        <w:rPr>
          <w:rFonts w:ascii="MinionPro-Regular" w:hAnsi="MinionPro-Regular"/>
          <w:color w:val="1D1D1B"/>
        </w:rPr>
        <w:t xml:space="preserve"> (1885–1973), polityk, generał dywizji, historyk wojskowości, naukowiec.</w:t>
      </w:r>
      <w:r w:rsidRPr="006A0BB3">
        <w:rPr>
          <w:rFonts w:ascii="MinionPro-Regular" w:hAnsi="MinionPro-Regular"/>
          <w:color w:val="1D1D1B"/>
        </w:rPr>
        <w:br/>
        <w:t>Pracę konspiracyjną umiejętnie łączył z praca naukową, dr UJK we Lwowie (1909). W czasie</w:t>
      </w:r>
      <w:r w:rsidRPr="006A0BB3">
        <w:rPr>
          <w:rFonts w:ascii="MinionPro-Regular" w:hAnsi="MinionPro-Regular"/>
          <w:color w:val="1D1D1B"/>
        </w:rPr>
        <w:br/>
        <w:t>I wojny światowej żołnierz Legionów, obrońca Polski w wojnie z bolszewizmem, po wojnie szef</w:t>
      </w:r>
      <w:r w:rsidRPr="006A0BB3">
        <w:rPr>
          <w:rFonts w:ascii="MinionPro-Regular" w:hAnsi="MinionPro-Regular"/>
          <w:color w:val="1D1D1B"/>
        </w:rPr>
        <w:br/>
        <w:t>Oddziału III Sztabu Generalnego WP, kierował Biurem Historycznym Sztabu Generalnego</w:t>
      </w:r>
      <w:r w:rsidRPr="006A0BB3">
        <w:rPr>
          <w:rFonts w:ascii="MinionPro-Regular" w:hAnsi="MinionPro-Regular"/>
          <w:color w:val="1D1D1B"/>
        </w:rPr>
        <w:br/>
        <w:t>WP. Dowódca dywizji piechoty, od 1930 r. w stanie spoczynku. Był pracownikiem naukowym</w:t>
      </w:r>
      <w:r w:rsidRPr="006A0BB3">
        <w:rPr>
          <w:rFonts w:ascii="MinionPro-Regular" w:hAnsi="MinionPro-Regular"/>
          <w:color w:val="1D1D1B"/>
        </w:rPr>
        <w:br/>
        <w:t>Uniwersytetu Jagiellońskiego (od 1927 docent hab.). Był dyrektorem Muzeum Czartoryskich</w:t>
      </w:r>
      <w:r w:rsidRPr="006A0BB3">
        <w:rPr>
          <w:rFonts w:ascii="MinionPro-Regular" w:hAnsi="MinionPro-Regular"/>
          <w:color w:val="1D1D1B"/>
        </w:rPr>
        <w:br/>
        <w:t xml:space="preserve">w Krakowie. W czasie II wojny współpracownik Władysława Sikorskiego, od 1942–1949 minister obrony narodowej, po wojnie na emigracji. Kawaler Orderu Virtuti </w:t>
      </w:r>
      <w:proofErr w:type="spellStart"/>
      <w:r w:rsidRPr="006A0BB3">
        <w:rPr>
          <w:rFonts w:ascii="MinionPro-Regular" w:hAnsi="MinionPro-Regular"/>
          <w:color w:val="1D1D1B"/>
        </w:rPr>
        <w:t>Militari</w:t>
      </w:r>
      <w:proofErr w:type="spellEnd"/>
      <w:r w:rsidRPr="006A0BB3">
        <w:rPr>
          <w:rFonts w:ascii="MinionPro-Regular" w:hAnsi="MinionPro-Regular"/>
          <w:color w:val="1D1D1B"/>
        </w:rPr>
        <w:t>. Posiadał</w:t>
      </w:r>
      <w:r w:rsidRPr="006A0BB3">
        <w:rPr>
          <w:rFonts w:ascii="MinionPro-Regular" w:hAnsi="MinionPro-Regular"/>
          <w:color w:val="1D1D1B"/>
        </w:rPr>
        <w:br/>
        <w:t>znak oficerski „Parasol”.</w:t>
      </w:r>
      <w:r w:rsidRPr="006A0BB3">
        <w:rPr>
          <w:rFonts w:ascii="MinionPro-Regular" w:hAnsi="MinionPro-Regular"/>
          <w:color w:val="1D1D1B"/>
        </w:rPr>
        <w:br/>
      </w:r>
      <w:r w:rsidRPr="00A00A31">
        <w:rPr>
          <w:rFonts w:ascii="MinionPro-Regular" w:hAnsi="MinionPro-Regular"/>
          <w:color w:val="1D1D1B"/>
          <w:vertAlign w:val="superscript"/>
        </w:rPr>
        <w:t>34</w:t>
      </w:r>
      <w:r w:rsidRPr="006A0BB3">
        <w:rPr>
          <w:rFonts w:ascii="MinionPro-Regular" w:hAnsi="MinionPro-Regular"/>
          <w:color w:val="1D1D1B"/>
        </w:rPr>
        <w:t xml:space="preserve"> Za: J. Stachiewicz, </w:t>
      </w:r>
      <w:r w:rsidRPr="006A0BB3">
        <w:rPr>
          <w:rFonts w:ascii="MinionPro-It" w:hAnsi="MinionPro-It"/>
          <w:i/>
          <w:iCs/>
          <w:color w:val="1D1D1B"/>
        </w:rPr>
        <w:t>Początki Związku Walki Czynnej</w:t>
      </w:r>
      <w:r w:rsidRPr="006A0BB3">
        <w:rPr>
          <w:rFonts w:ascii="MinionPro-Regular" w:hAnsi="MinionPro-Regular"/>
          <w:color w:val="1D1D1B"/>
        </w:rPr>
        <w:t>, „Niepodległość”, z. 3, 1930, s. 49–50.</w:t>
      </w:r>
      <w:r w:rsidRPr="006A0BB3">
        <w:rPr>
          <w:rFonts w:ascii="MinionPro-Regular" w:hAnsi="MinionPro-Regular"/>
          <w:color w:val="1D1D1B"/>
        </w:rPr>
        <w:br/>
      </w:r>
      <w:r w:rsidRPr="00A00A31">
        <w:rPr>
          <w:rFonts w:ascii="MinionPro-Regular" w:hAnsi="MinionPro-Regular"/>
          <w:color w:val="1D1D1B"/>
          <w:vertAlign w:val="superscript"/>
        </w:rPr>
        <w:t>35</w:t>
      </w:r>
      <w:r w:rsidRPr="006A0BB3">
        <w:rPr>
          <w:rFonts w:ascii="MinionPro-Regular" w:hAnsi="MinionPro-Regular"/>
          <w:color w:val="1D1D1B"/>
        </w:rPr>
        <w:t xml:space="preserve"> Byli wśród nich: Z. Bohuszewicz, M. Dąbkowski, K. Fabrycy, J. </w:t>
      </w:r>
      <w:proofErr w:type="spellStart"/>
      <w:r w:rsidRPr="006A0BB3">
        <w:rPr>
          <w:rFonts w:ascii="MinionPro-Regular" w:hAnsi="MinionPro-Regular"/>
          <w:color w:val="1D1D1B"/>
        </w:rPr>
        <w:t>Gorzechowski</w:t>
      </w:r>
      <w:proofErr w:type="spellEnd"/>
      <w:r w:rsidRPr="006A0BB3">
        <w:rPr>
          <w:rFonts w:ascii="MinionPro-Regular" w:hAnsi="MinionPro-Regular"/>
          <w:color w:val="1D1D1B"/>
        </w:rPr>
        <w:t xml:space="preserve">, M. </w:t>
      </w:r>
      <w:proofErr w:type="spellStart"/>
      <w:r w:rsidRPr="006A0BB3">
        <w:rPr>
          <w:rFonts w:ascii="MinionPro-Regular" w:hAnsi="MinionPro-Regular"/>
          <w:color w:val="1D1D1B"/>
        </w:rPr>
        <w:t>Kukiel</w:t>
      </w:r>
      <w:proofErr w:type="spellEnd"/>
      <w:r w:rsidRPr="006A0BB3">
        <w:rPr>
          <w:rFonts w:ascii="MinionPro-Regular" w:hAnsi="MinionPro-Regular"/>
          <w:color w:val="1D1D1B"/>
        </w:rPr>
        <w:t xml:space="preserve">, J. </w:t>
      </w:r>
      <w:proofErr w:type="spellStart"/>
      <w:r w:rsidRPr="006A0BB3">
        <w:rPr>
          <w:rFonts w:ascii="MinionPro-Regular" w:hAnsi="MinionPro-Regular"/>
          <w:color w:val="1D1D1B"/>
        </w:rPr>
        <w:t>Międziobrodzki</w:t>
      </w:r>
      <w:proofErr w:type="spellEnd"/>
      <w:r w:rsidRPr="006A0BB3">
        <w:rPr>
          <w:rFonts w:ascii="MinionPro-Regular" w:hAnsi="MinionPro-Regular"/>
          <w:color w:val="1D1D1B"/>
        </w:rPr>
        <w:t xml:space="preserve">, K. Możdżeń, L. Nowakowski, J. </w:t>
      </w:r>
      <w:proofErr w:type="spellStart"/>
      <w:r w:rsidRPr="006A0BB3">
        <w:rPr>
          <w:rFonts w:ascii="MinionPro-Regular" w:hAnsi="MinionPro-Regular"/>
          <w:color w:val="1D1D1B"/>
        </w:rPr>
        <w:t>Ołdakowski</w:t>
      </w:r>
      <w:proofErr w:type="spellEnd"/>
      <w:r w:rsidRPr="006A0BB3">
        <w:rPr>
          <w:rFonts w:ascii="MinionPro-Regular" w:hAnsi="MinionPro-Regular"/>
          <w:color w:val="1D1D1B"/>
        </w:rPr>
        <w:t>, W. Rożen, K. Sosnkowski, M. Trojanowski.</w:t>
      </w:r>
      <w:r w:rsidRPr="006A0BB3">
        <w:rPr>
          <w:rFonts w:ascii="MinionPro-Regular" w:hAnsi="MinionPro-Regular"/>
          <w:color w:val="1D1D1B"/>
        </w:rPr>
        <w:br/>
      </w:r>
      <w:r w:rsidRPr="00A00A31">
        <w:rPr>
          <w:rFonts w:ascii="MinionPro-Regular" w:hAnsi="MinionPro-Regular"/>
          <w:color w:val="1D1D1B"/>
          <w:vertAlign w:val="superscript"/>
        </w:rPr>
        <w:t>36</w:t>
      </w:r>
      <w:r w:rsidRPr="006A0BB3">
        <w:rPr>
          <w:rFonts w:ascii="MinionPro-Regular" w:hAnsi="MinionPro-Regular"/>
          <w:color w:val="1D1D1B"/>
        </w:rPr>
        <w:t xml:space="preserve"> Za: P. </w:t>
      </w:r>
      <w:proofErr w:type="spellStart"/>
      <w:r w:rsidRPr="006A0BB3">
        <w:rPr>
          <w:rFonts w:ascii="MinionPro-Regular" w:hAnsi="MinionPro-Regular"/>
          <w:color w:val="1D1D1B"/>
        </w:rPr>
        <w:t>Babinetz</w:t>
      </w:r>
      <w:proofErr w:type="spellEnd"/>
      <w:r w:rsidRPr="006A0BB3">
        <w:rPr>
          <w:rFonts w:ascii="MinionPro-Regular" w:hAnsi="MinionPro-Regular"/>
          <w:color w:val="1D1D1B"/>
        </w:rPr>
        <w:t xml:space="preserve">, </w:t>
      </w:r>
      <w:r w:rsidRPr="006A0BB3">
        <w:rPr>
          <w:rFonts w:ascii="MinionPro-It" w:hAnsi="MinionPro-It"/>
          <w:i/>
          <w:iCs/>
          <w:color w:val="1D1D1B"/>
        </w:rPr>
        <w:t>Powstanie i działalność Związku Walki Czynnej</w:t>
      </w:r>
      <w:r w:rsidRPr="006A0BB3">
        <w:rPr>
          <w:rFonts w:ascii="MinionPro-Regular" w:hAnsi="MinionPro-Regular"/>
          <w:color w:val="1D1D1B"/>
        </w:rPr>
        <w:t>, http://www.google.</w:t>
      </w:r>
      <w:r w:rsidRPr="006A0BB3">
        <w:rPr>
          <w:rFonts w:ascii="MinionPro-Regular" w:hAnsi="MinionPro-Regular"/>
          <w:color w:val="1D1D1B"/>
        </w:rPr>
        <w:br/>
      </w:r>
      <w:proofErr w:type="spellStart"/>
      <w:r w:rsidRPr="006A0BB3">
        <w:rPr>
          <w:rFonts w:ascii="MinionPro-Regular" w:hAnsi="MinionPro-Regular"/>
          <w:color w:val="1D1D1B"/>
        </w:rPr>
        <w:t>pl</w:t>
      </w:r>
      <w:proofErr w:type="spellEnd"/>
      <w:r w:rsidRPr="006A0BB3">
        <w:rPr>
          <w:rFonts w:ascii="MinionPro-Regular" w:hAnsi="MinionPro-Regular"/>
          <w:color w:val="1D1D1B"/>
        </w:rPr>
        <w:t>/</w:t>
      </w:r>
      <w:proofErr w:type="spellStart"/>
      <w:r w:rsidRPr="006A0BB3">
        <w:rPr>
          <w:rFonts w:ascii="MinionPro-Regular" w:hAnsi="MinionPro-Regular"/>
          <w:color w:val="1D1D1B"/>
        </w:rPr>
        <w:t>url</w:t>
      </w:r>
      <w:proofErr w:type="spellEnd"/>
      <w:r w:rsidRPr="006A0BB3">
        <w:rPr>
          <w:rFonts w:ascii="MinionPro-Regular" w:hAnsi="MinionPro-Regular"/>
          <w:color w:val="1D1D1B"/>
        </w:rPr>
        <w:t xml:space="preserve"> [</w:t>
      </w:r>
      <w:proofErr w:type="spellStart"/>
      <w:r w:rsidRPr="006A0BB3">
        <w:rPr>
          <w:rFonts w:ascii="MinionPro-Regular" w:hAnsi="MinionPro-Regular"/>
          <w:color w:val="1D1D1B"/>
        </w:rPr>
        <w:t>zwc.pdf</w:t>
      </w:r>
      <w:proofErr w:type="spellEnd"/>
      <w:r w:rsidRPr="006A0BB3">
        <w:rPr>
          <w:rFonts w:ascii="MinionPro-Regular" w:hAnsi="MinionPro-Regular"/>
          <w:color w:val="1D1D1B"/>
        </w:rPr>
        <w:t>].</w:t>
      </w:r>
    </w:p>
    <w:p w:rsidR="00A00A31" w:rsidRDefault="00A00A31" w:rsidP="00BC66DE">
      <w:pPr>
        <w:tabs>
          <w:tab w:val="left" w:pos="2528"/>
        </w:tabs>
        <w:rPr>
          <w:rFonts w:ascii="MinionPro-Regular" w:hAnsi="MinionPro-Regular"/>
          <w:color w:val="1D1D1B"/>
        </w:rPr>
      </w:pPr>
    </w:p>
    <w:p w:rsidR="00A00A31" w:rsidRDefault="00A00A31" w:rsidP="00BC66DE">
      <w:pPr>
        <w:tabs>
          <w:tab w:val="left" w:pos="2528"/>
        </w:tabs>
        <w:rPr>
          <w:rFonts w:ascii="AJensonPro-Regular" w:hAnsi="AJensonPro-Regular"/>
          <w:color w:val="1D1D1B"/>
        </w:rPr>
      </w:pPr>
      <w:r>
        <w:rPr>
          <w:rFonts w:ascii="AJensonPro-Regular" w:hAnsi="AJensonPro-Regular"/>
          <w:color w:val="1D1D1B"/>
          <w:sz w:val="26"/>
          <w:szCs w:val="26"/>
        </w:rPr>
        <w:lastRenderedPageBreak/>
        <w:t xml:space="preserve">88   </w:t>
      </w:r>
      <w:proofErr w:type="spellStart"/>
      <w:r>
        <w:rPr>
          <w:rFonts w:ascii="Times New Roman" w:hAnsi="Times New Roman" w:cs="Times New Roman"/>
          <w:color w:val="1D1D1B"/>
          <w:sz w:val="26"/>
          <w:szCs w:val="26"/>
        </w:rPr>
        <w:t>│</w:t>
      </w:r>
      <w:r>
        <w:rPr>
          <w:rFonts w:ascii="AJensonPro-Regular" w:hAnsi="AJensonPro-Regular"/>
          <w:color w:val="1D1D1B"/>
        </w:rPr>
        <w:t>Janusz</w:t>
      </w:r>
      <w:proofErr w:type="spellEnd"/>
      <w:r>
        <w:rPr>
          <w:rFonts w:ascii="AJensonPro-Regular" w:hAnsi="AJensonPro-Regular"/>
          <w:color w:val="1D1D1B"/>
        </w:rPr>
        <w:t xml:space="preserve"> </w:t>
      </w:r>
      <w:proofErr w:type="spellStart"/>
      <w:r>
        <w:rPr>
          <w:rFonts w:ascii="AJensonPro-Regular" w:hAnsi="AJensonPro-Regular"/>
          <w:color w:val="1D1D1B"/>
        </w:rPr>
        <w:t>Fedirko</w:t>
      </w:r>
      <w:proofErr w:type="spellEnd"/>
    </w:p>
    <w:p w:rsidR="00A00A31" w:rsidRDefault="00A00A31" w:rsidP="00BC66DE">
      <w:pPr>
        <w:tabs>
          <w:tab w:val="left" w:pos="2528"/>
        </w:tabs>
        <w:rPr>
          <w:rFonts w:ascii="AJensonPro-Regular" w:hAnsi="AJensonPro-Regular"/>
          <w:color w:val="1D1D1B"/>
        </w:rPr>
      </w:pPr>
    </w:p>
    <w:p w:rsidR="00A00A31" w:rsidRDefault="00A00A31" w:rsidP="00BC66DE">
      <w:pPr>
        <w:tabs>
          <w:tab w:val="left" w:pos="2528"/>
        </w:tabs>
        <w:rPr>
          <w:rFonts w:ascii="MinionPro-It" w:hAnsi="MinionPro-It"/>
          <w:color w:val="1D1D1B"/>
        </w:rPr>
      </w:pPr>
      <w:r w:rsidRPr="00A00A31">
        <w:rPr>
          <w:rFonts w:ascii="MinionPro-It" w:hAnsi="MinionPro-It"/>
          <w:i/>
          <w:iCs/>
          <w:color w:val="1D1D1B"/>
          <w:sz w:val="28"/>
          <w:szCs w:val="28"/>
        </w:rPr>
        <w:t>Szóstki zastąpiły ośmioosobowe sekcje, zamiast „oddziałów”, „dzielnic” i „okręgów”</w:t>
      </w:r>
      <w:r w:rsidRPr="00A00A31">
        <w:rPr>
          <w:rFonts w:ascii="MinionPro-It" w:hAnsi="MinionPro-It"/>
          <w:color w:val="1D1D1B"/>
          <w:sz w:val="28"/>
          <w:szCs w:val="28"/>
        </w:rPr>
        <w:br/>
      </w:r>
      <w:r w:rsidRPr="00A00A31">
        <w:rPr>
          <w:rFonts w:ascii="MinionPro-It" w:hAnsi="MinionPro-It"/>
          <w:i/>
          <w:iCs/>
          <w:color w:val="1D1D1B"/>
          <w:sz w:val="28"/>
          <w:szCs w:val="28"/>
        </w:rPr>
        <w:t>powstały „plutony”, „kompanie”, „legiony”. Dotychczasowi funkcyjni stawali się</w:t>
      </w:r>
      <w:r w:rsidRPr="00A00A31">
        <w:rPr>
          <w:rFonts w:ascii="MinionPro-It" w:hAnsi="MinionPro-It"/>
          <w:color w:val="1D1D1B"/>
          <w:sz w:val="28"/>
          <w:szCs w:val="28"/>
        </w:rPr>
        <w:br/>
      </w:r>
      <w:r w:rsidRPr="00A00A31">
        <w:rPr>
          <w:rFonts w:ascii="MinionPro-It" w:hAnsi="MinionPro-It"/>
          <w:i/>
          <w:iCs/>
          <w:color w:val="1D1D1B"/>
          <w:sz w:val="28"/>
          <w:szCs w:val="28"/>
        </w:rPr>
        <w:t>oficerami: chorążymi, podporucznikami, porucznikami i kapitanami. Praca militarna w Małopolsce nabierała rozmachu</w:t>
      </w:r>
      <w:r w:rsidRPr="009807CA">
        <w:rPr>
          <w:rFonts w:ascii="MinionPro-Regular" w:hAnsi="MinionPro-Regular"/>
          <w:color w:val="1D1D1B"/>
          <w:sz w:val="28"/>
          <w:szCs w:val="28"/>
          <w:vertAlign w:val="superscript"/>
        </w:rPr>
        <w:t>37</w:t>
      </w:r>
      <w:r w:rsidRPr="00A00A31">
        <w:rPr>
          <w:rFonts w:ascii="MinionPro-Regular" w:hAnsi="MinionPro-Regular"/>
          <w:color w:val="1D1D1B"/>
          <w:sz w:val="28"/>
          <w:szCs w:val="28"/>
        </w:rPr>
        <w:t xml:space="preserve">. I dalej: </w:t>
      </w:r>
      <w:r w:rsidRPr="00A00A31">
        <w:rPr>
          <w:rFonts w:ascii="MinionPro-It" w:hAnsi="MinionPro-It"/>
          <w:i/>
          <w:iCs/>
          <w:color w:val="1D1D1B"/>
          <w:sz w:val="28"/>
          <w:szCs w:val="28"/>
        </w:rPr>
        <w:t>W Rzeszowie powstał on (ZWC)</w:t>
      </w:r>
      <w:r w:rsidRPr="00A00A31">
        <w:rPr>
          <w:rFonts w:ascii="MinionPro-It" w:hAnsi="MinionPro-It"/>
          <w:color w:val="1D1D1B"/>
          <w:sz w:val="28"/>
          <w:szCs w:val="28"/>
        </w:rPr>
        <w:br/>
      </w:r>
      <w:r w:rsidRPr="00A00A31">
        <w:rPr>
          <w:rFonts w:ascii="MinionPro-It" w:hAnsi="MinionPro-It"/>
          <w:i/>
          <w:iCs/>
          <w:color w:val="1D1D1B"/>
          <w:sz w:val="28"/>
          <w:szCs w:val="28"/>
        </w:rPr>
        <w:t xml:space="preserve">na przełomie 1910/1911 z połączenia grupki Stefana Dobrzyńskiego i tzw. akademickiego ZWC Stanisława </w:t>
      </w:r>
      <w:proofErr w:type="spellStart"/>
      <w:r w:rsidRPr="00A00A31">
        <w:rPr>
          <w:rFonts w:ascii="MinionPro-It" w:hAnsi="MinionPro-It"/>
          <w:i/>
          <w:iCs/>
          <w:color w:val="1D1D1B"/>
          <w:sz w:val="28"/>
          <w:szCs w:val="28"/>
        </w:rPr>
        <w:t>Syrowy</w:t>
      </w:r>
      <w:proofErr w:type="spellEnd"/>
      <w:r w:rsidRPr="00A00A31">
        <w:rPr>
          <w:rFonts w:ascii="MinionPro-It" w:hAnsi="MinionPro-It"/>
          <w:i/>
          <w:iCs/>
          <w:color w:val="1D1D1B"/>
          <w:sz w:val="28"/>
          <w:szCs w:val="28"/>
        </w:rPr>
        <w:t xml:space="preserve"> i Albina </w:t>
      </w:r>
      <w:proofErr w:type="spellStart"/>
      <w:r w:rsidRPr="00A00A31">
        <w:rPr>
          <w:rFonts w:ascii="MinionPro-It" w:hAnsi="MinionPro-It"/>
          <w:i/>
          <w:iCs/>
          <w:color w:val="1D1D1B"/>
          <w:sz w:val="28"/>
          <w:szCs w:val="28"/>
        </w:rPr>
        <w:t>Fleszara</w:t>
      </w:r>
      <w:proofErr w:type="spellEnd"/>
      <w:r w:rsidRPr="00A00A31">
        <w:rPr>
          <w:rFonts w:ascii="MinionPro-It" w:hAnsi="MinionPro-It"/>
          <w:i/>
          <w:iCs/>
          <w:color w:val="1D1D1B"/>
          <w:sz w:val="28"/>
          <w:szCs w:val="28"/>
        </w:rPr>
        <w:t xml:space="preserve"> „Satyra”. Rozwój organizacji</w:t>
      </w:r>
      <w:r w:rsidRPr="00A00A31">
        <w:rPr>
          <w:rFonts w:ascii="MinionPro-It" w:hAnsi="MinionPro-It"/>
          <w:color w:val="1D1D1B"/>
          <w:sz w:val="28"/>
          <w:szCs w:val="28"/>
        </w:rPr>
        <w:br/>
      </w:r>
      <w:r w:rsidRPr="00A00A31">
        <w:rPr>
          <w:rFonts w:ascii="MinionPro-It" w:hAnsi="MinionPro-It"/>
          <w:i/>
          <w:iCs/>
          <w:color w:val="1D1D1B"/>
          <w:sz w:val="28"/>
          <w:szCs w:val="28"/>
        </w:rPr>
        <w:t xml:space="preserve">wspierali bardzo aktywnie Tadeusz </w:t>
      </w:r>
      <w:proofErr w:type="spellStart"/>
      <w:r w:rsidRPr="00A00A31">
        <w:rPr>
          <w:rFonts w:ascii="MinionPro-It" w:hAnsi="MinionPro-It"/>
          <w:i/>
          <w:iCs/>
          <w:color w:val="1D1D1B"/>
          <w:sz w:val="28"/>
          <w:szCs w:val="28"/>
        </w:rPr>
        <w:t>Furgalski</w:t>
      </w:r>
      <w:proofErr w:type="spellEnd"/>
      <w:r w:rsidRPr="00A00A31">
        <w:rPr>
          <w:rFonts w:ascii="MinionPro-It" w:hAnsi="MinionPro-It"/>
          <w:i/>
          <w:iCs/>
          <w:color w:val="1D1D1B"/>
          <w:sz w:val="28"/>
          <w:szCs w:val="28"/>
        </w:rPr>
        <w:t xml:space="preserve"> „Wyrwa” i Leopold Kula „Lis”</w:t>
      </w:r>
      <w:r w:rsidRPr="009807CA">
        <w:rPr>
          <w:rFonts w:ascii="MinionPro-It" w:hAnsi="MinionPro-It"/>
          <w:i/>
          <w:iCs/>
          <w:color w:val="1D1D1B"/>
          <w:sz w:val="28"/>
          <w:szCs w:val="28"/>
          <w:vertAlign w:val="superscript"/>
        </w:rPr>
        <w:t>38 39</w:t>
      </w:r>
      <w:r w:rsidRPr="00A00A31">
        <w:rPr>
          <w:rFonts w:ascii="MinionPro-It" w:hAnsi="MinionPro-It"/>
          <w:i/>
          <w:iCs/>
          <w:color w:val="1D1D1B"/>
          <w:sz w:val="28"/>
          <w:szCs w:val="28"/>
        </w:rPr>
        <w:t>.</w:t>
      </w:r>
    </w:p>
    <w:p w:rsidR="00A00A31" w:rsidRDefault="00A00A31" w:rsidP="00BC66DE">
      <w:pPr>
        <w:tabs>
          <w:tab w:val="left" w:pos="2528"/>
        </w:tabs>
        <w:rPr>
          <w:rFonts w:ascii="MinionPro-It" w:hAnsi="MinionPro-It"/>
          <w:color w:val="1D1D1B"/>
        </w:rPr>
      </w:pPr>
    </w:p>
    <w:p w:rsidR="00A00A31" w:rsidRDefault="00A00A31" w:rsidP="00BC66DE">
      <w:pPr>
        <w:tabs>
          <w:tab w:val="left" w:pos="2528"/>
        </w:tabs>
        <w:rPr>
          <w:rFonts w:ascii="MinionPro-It" w:hAnsi="MinionPro-It"/>
          <w:color w:val="1D1D1B"/>
        </w:rPr>
      </w:pPr>
    </w:p>
    <w:p w:rsidR="00A00A31" w:rsidRDefault="00A00A31" w:rsidP="00BC66DE">
      <w:pPr>
        <w:tabs>
          <w:tab w:val="left" w:pos="2528"/>
        </w:tabs>
        <w:rPr>
          <w:rFonts w:ascii="MinionPro-It" w:hAnsi="MinionPro-It"/>
          <w:color w:val="1D1D1B"/>
        </w:rPr>
      </w:pPr>
    </w:p>
    <w:p w:rsidR="00A00A31" w:rsidRDefault="00A00A31" w:rsidP="00A00A31">
      <w:pPr>
        <w:tabs>
          <w:tab w:val="left" w:pos="2528"/>
        </w:tabs>
        <w:jc w:val="center"/>
        <w:rPr>
          <w:rFonts w:ascii="MinionPro-Bold" w:hAnsi="MinionPro-Bold"/>
          <w:b/>
          <w:bCs/>
          <w:color w:val="1D1D1B"/>
          <w:sz w:val="36"/>
          <w:szCs w:val="36"/>
        </w:rPr>
      </w:pPr>
      <w:r>
        <w:rPr>
          <w:rFonts w:ascii="MinionPro-It" w:hAnsi="MinionPro-It"/>
          <w:color w:val="1D1D1B"/>
        </w:rPr>
        <w:br/>
      </w:r>
      <w:r w:rsidRPr="00A00A31">
        <w:rPr>
          <w:rFonts w:ascii="MinionPro-Bold" w:hAnsi="MinionPro-Bold"/>
          <w:b/>
          <w:bCs/>
          <w:color w:val="1D1D1B"/>
          <w:sz w:val="36"/>
          <w:szCs w:val="36"/>
        </w:rPr>
        <w:t>koniec cz. I</w:t>
      </w:r>
    </w:p>
    <w:p w:rsidR="009807CA" w:rsidRDefault="009807CA" w:rsidP="00A00A31">
      <w:pPr>
        <w:tabs>
          <w:tab w:val="left" w:pos="2528"/>
        </w:tabs>
        <w:jc w:val="center"/>
        <w:rPr>
          <w:rFonts w:ascii="MinionPro-Bold" w:hAnsi="MinionPro-Bold"/>
          <w:b/>
          <w:bCs/>
          <w:color w:val="1D1D1B"/>
          <w:sz w:val="36"/>
          <w:szCs w:val="36"/>
        </w:rPr>
      </w:pPr>
    </w:p>
    <w:p w:rsidR="009807CA" w:rsidRDefault="009807CA" w:rsidP="00A00A31">
      <w:pPr>
        <w:tabs>
          <w:tab w:val="left" w:pos="2528"/>
        </w:tabs>
        <w:jc w:val="center"/>
        <w:rPr>
          <w:rFonts w:ascii="MinionPro-Bold" w:hAnsi="MinionPro-Bold"/>
          <w:b/>
          <w:bCs/>
          <w:color w:val="1D1D1B"/>
          <w:sz w:val="36"/>
          <w:szCs w:val="36"/>
        </w:rPr>
      </w:pPr>
    </w:p>
    <w:p w:rsidR="009807CA" w:rsidRDefault="009807CA" w:rsidP="00A00A31">
      <w:pPr>
        <w:tabs>
          <w:tab w:val="left" w:pos="2528"/>
        </w:tabs>
        <w:jc w:val="center"/>
        <w:rPr>
          <w:rFonts w:ascii="MinionPro-Bold" w:hAnsi="MinionPro-Bold"/>
          <w:b/>
          <w:bCs/>
          <w:color w:val="1D1D1B"/>
          <w:sz w:val="36"/>
          <w:szCs w:val="36"/>
        </w:rPr>
      </w:pPr>
    </w:p>
    <w:p w:rsidR="009807CA" w:rsidRDefault="009807CA" w:rsidP="00A00A31">
      <w:pPr>
        <w:tabs>
          <w:tab w:val="left" w:pos="2528"/>
        </w:tabs>
        <w:jc w:val="center"/>
        <w:rPr>
          <w:rFonts w:ascii="MinionPro-Bold" w:hAnsi="MinionPro-Bold"/>
          <w:b/>
          <w:bCs/>
          <w:color w:val="1D1D1B"/>
          <w:sz w:val="36"/>
          <w:szCs w:val="36"/>
        </w:rPr>
      </w:pPr>
    </w:p>
    <w:p w:rsidR="009807CA" w:rsidRDefault="009807CA" w:rsidP="00A00A31">
      <w:pPr>
        <w:tabs>
          <w:tab w:val="left" w:pos="2528"/>
        </w:tabs>
        <w:jc w:val="center"/>
        <w:rPr>
          <w:rFonts w:ascii="MinionPro-Bold" w:hAnsi="MinionPro-Bold"/>
          <w:b/>
          <w:bCs/>
          <w:color w:val="1D1D1B"/>
          <w:sz w:val="36"/>
          <w:szCs w:val="36"/>
        </w:rPr>
      </w:pPr>
    </w:p>
    <w:p w:rsidR="009807CA" w:rsidRDefault="009807CA" w:rsidP="00A00A31">
      <w:pPr>
        <w:tabs>
          <w:tab w:val="left" w:pos="2528"/>
        </w:tabs>
        <w:jc w:val="center"/>
        <w:rPr>
          <w:rFonts w:ascii="MinionPro-Bold" w:hAnsi="MinionPro-Bold"/>
          <w:b/>
          <w:bCs/>
          <w:color w:val="1D1D1B"/>
          <w:sz w:val="36"/>
          <w:szCs w:val="36"/>
        </w:rPr>
      </w:pPr>
    </w:p>
    <w:p w:rsidR="009807CA" w:rsidRDefault="009807CA" w:rsidP="00A00A31">
      <w:pPr>
        <w:tabs>
          <w:tab w:val="left" w:pos="2528"/>
        </w:tabs>
        <w:jc w:val="center"/>
        <w:rPr>
          <w:rFonts w:ascii="MinionPro-Bold" w:hAnsi="MinionPro-Bold"/>
          <w:b/>
          <w:bCs/>
          <w:color w:val="1D1D1B"/>
          <w:sz w:val="36"/>
          <w:szCs w:val="36"/>
        </w:rPr>
      </w:pPr>
    </w:p>
    <w:p w:rsidR="009807CA" w:rsidRDefault="009807CA" w:rsidP="00A00A31">
      <w:pPr>
        <w:tabs>
          <w:tab w:val="left" w:pos="2528"/>
        </w:tabs>
        <w:jc w:val="center"/>
        <w:rPr>
          <w:rFonts w:ascii="MinionPro-Bold" w:hAnsi="MinionPro-Bold"/>
          <w:b/>
          <w:bCs/>
          <w:color w:val="1D1D1B"/>
          <w:sz w:val="36"/>
          <w:szCs w:val="36"/>
        </w:rPr>
      </w:pPr>
    </w:p>
    <w:p w:rsidR="009807CA" w:rsidRDefault="009807CA" w:rsidP="00A00A31">
      <w:pPr>
        <w:tabs>
          <w:tab w:val="left" w:pos="2528"/>
        </w:tabs>
        <w:jc w:val="center"/>
        <w:rPr>
          <w:rFonts w:ascii="MinionPro-Bold" w:hAnsi="MinionPro-Bold"/>
          <w:b/>
          <w:bCs/>
          <w:color w:val="1D1D1B"/>
          <w:sz w:val="36"/>
          <w:szCs w:val="36"/>
        </w:rPr>
      </w:pPr>
    </w:p>
    <w:p w:rsidR="009807CA" w:rsidRDefault="009807CA" w:rsidP="009807CA">
      <w:pPr>
        <w:tabs>
          <w:tab w:val="left" w:pos="2528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</w:t>
      </w:r>
      <w:proofErr w:type="spellEnd"/>
    </w:p>
    <w:p w:rsidR="009807CA" w:rsidRPr="009807CA" w:rsidRDefault="009807CA" w:rsidP="009807CA">
      <w:pPr>
        <w:tabs>
          <w:tab w:val="left" w:pos="2528"/>
        </w:tabs>
        <w:rPr>
          <w:rFonts w:ascii="MinionPro-Regular" w:hAnsi="MinionPro-Regular"/>
          <w:color w:val="1D1D1B"/>
        </w:rPr>
      </w:pPr>
      <w:r w:rsidRPr="009807CA">
        <w:rPr>
          <w:rFonts w:ascii="MinionPro-Regular" w:hAnsi="MinionPro-Regular"/>
          <w:color w:val="1D1D1B"/>
          <w:vertAlign w:val="superscript"/>
        </w:rPr>
        <w:t>37</w:t>
      </w:r>
      <w:r w:rsidRPr="009807CA">
        <w:rPr>
          <w:rFonts w:ascii="MinionPro-Regular" w:hAnsi="MinionPro-Regular"/>
          <w:color w:val="1D1D1B"/>
        </w:rPr>
        <w:t xml:space="preserve"> </w:t>
      </w:r>
      <w:proofErr w:type="spellStart"/>
      <w:r w:rsidRPr="009807CA">
        <w:rPr>
          <w:rFonts w:ascii="MinionPro-Regular" w:hAnsi="MinionPro-Regular"/>
          <w:color w:val="1D1D1B"/>
        </w:rPr>
        <w:t>Ibidem</w:t>
      </w:r>
      <w:proofErr w:type="spellEnd"/>
      <w:r w:rsidRPr="009807CA">
        <w:rPr>
          <w:rFonts w:ascii="MinionPro-Regular" w:hAnsi="MinionPro-Regular"/>
          <w:color w:val="1D1D1B"/>
        </w:rPr>
        <w:t>.</w:t>
      </w:r>
      <w:r w:rsidRPr="009807CA">
        <w:rPr>
          <w:rFonts w:ascii="MinionPro-Regular" w:hAnsi="MinionPro-Regular"/>
          <w:color w:val="1D1D1B"/>
        </w:rPr>
        <w:br/>
      </w:r>
      <w:r w:rsidRPr="009807CA">
        <w:rPr>
          <w:rFonts w:ascii="MinionPro-Regular" w:hAnsi="MinionPro-Regular"/>
          <w:color w:val="1D1D1B"/>
          <w:vertAlign w:val="superscript"/>
        </w:rPr>
        <w:t>38</w:t>
      </w:r>
      <w:r w:rsidRPr="009807CA">
        <w:rPr>
          <w:rFonts w:ascii="MinionPro-Regular" w:hAnsi="MinionPro-Regular"/>
          <w:color w:val="1D1D1B"/>
        </w:rPr>
        <w:t xml:space="preserve"> O </w:t>
      </w:r>
      <w:proofErr w:type="spellStart"/>
      <w:r w:rsidRPr="009807CA">
        <w:rPr>
          <w:rFonts w:ascii="MinionPro-Regular" w:hAnsi="MinionPro-Regular"/>
          <w:color w:val="1D1D1B"/>
        </w:rPr>
        <w:t>płk</w:t>
      </w:r>
      <w:proofErr w:type="spellEnd"/>
      <w:r w:rsidRPr="009807CA">
        <w:rPr>
          <w:rFonts w:ascii="MinionPro-Regular" w:hAnsi="MinionPro-Regular"/>
          <w:color w:val="1D1D1B"/>
        </w:rPr>
        <w:t xml:space="preserve">. Lisie-Kuli więcej: F. Demel, W. Lipiński: </w:t>
      </w:r>
      <w:r w:rsidRPr="009807CA">
        <w:rPr>
          <w:rFonts w:ascii="MinionPro-It" w:hAnsi="MinionPro-It"/>
          <w:i/>
          <w:iCs/>
          <w:color w:val="1D1D1B"/>
        </w:rPr>
        <w:t xml:space="preserve">Pułkownik Lis-Kula, </w:t>
      </w:r>
      <w:r w:rsidRPr="009807CA">
        <w:rPr>
          <w:rFonts w:ascii="MinionPro-Regular" w:hAnsi="MinionPro-Regular"/>
          <w:color w:val="1D1D1B"/>
        </w:rPr>
        <w:t>Warszawa 1932;</w:t>
      </w:r>
      <w:r w:rsidRPr="009807CA">
        <w:rPr>
          <w:rFonts w:ascii="MinionPro-Regular" w:hAnsi="MinionPro-Regular"/>
          <w:color w:val="1D1D1B"/>
        </w:rPr>
        <w:br/>
        <w:t xml:space="preserve">J. Kaden-Bandrowski: </w:t>
      </w:r>
      <w:r w:rsidRPr="009807CA">
        <w:rPr>
          <w:rFonts w:ascii="MinionPro-It" w:hAnsi="MinionPro-It"/>
          <w:i/>
          <w:iCs/>
          <w:color w:val="1D1D1B"/>
        </w:rPr>
        <w:t>Lis-Kula pułkownik</w:t>
      </w:r>
      <w:r w:rsidRPr="009807CA">
        <w:rPr>
          <w:rFonts w:ascii="MinionPro-Regular" w:hAnsi="MinionPro-Regular"/>
          <w:color w:val="1D1D1B"/>
        </w:rPr>
        <w:t xml:space="preserve">, Warszawa 1920; J. </w:t>
      </w:r>
      <w:proofErr w:type="spellStart"/>
      <w:r w:rsidRPr="009807CA">
        <w:rPr>
          <w:rFonts w:ascii="MinionPro-Regular" w:hAnsi="MinionPro-Regular"/>
          <w:color w:val="1D1D1B"/>
        </w:rPr>
        <w:t>Fedirko</w:t>
      </w:r>
      <w:proofErr w:type="spellEnd"/>
      <w:r w:rsidRPr="009807CA">
        <w:rPr>
          <w:rFonts w:ascii="MinionPro-Regular" w:hAnsi="MinionPro-Regular"/>
          <w:color w:val="1D1D1B"/>
        </w:rPr>
        <w:t xml:space="preserve">, </w:t>
      </w:r>
      <w:r w:rsidRPr="009807CA">
        <w:rPr>
          <w:rFonts w:ascii="MinionPro-It" w:hAnsi="MinionPro-It"/>
          <w:i/>
          <w:iCs/>
          <w:color w:val="1D1D1B"/>
        </w:rPr>
        <w:t>Dzielny chłopiec Marszałka. Pułkownik Leopold Lis-Kula – narodowy bohater</w:t>
      </w:r>
      <w:r w:rsidRPr="009807CA">
        <w:rPr>
          <w:rFonts w:ascii="MinionPro-Regular" w:hAnsi="MinionPro-Regular"/>
          <w:color w:val="1D1D1B"/>
        </w:rPr>
        <w:t xml:space="preserve">, Alma </w:t>
      </w:r>
      <w:proofErr w:type="spellStart"/>
      <w:r w:rsidRPr="009807CA">
        <w:rPr>
          <w:rFonts w:ascii="MinionPro-Regular" w:hAnsi="MinionPro-Regular"/>
          <w:color w:val="1D1D1B"/>
        </w:rPr>
        <w:t>Mater</w:t>
      </w:r>
      <w:proofErr w:type="spellEnd"/>
      <w:r w:rsidRPr="009807CA">
        <w:rPr>
          <w:rFonts w:ascii="MinionPro-Regular" w:hAnsi="MinionPro-Regular"/>
          <w:color w:val="1D1D1B"/>
        </w:rPr>
        <w:t>, miesięcznik Uniwersytetu Jagiellońskiego, nr 108, Kraków 2008 (Internet: www2.almamater.uj.edu.pl/108/15.pdf.</w:t>
      </w:r>
      <w:r w:rsidRPr="009807CA">
        <w:rPr>
          <w:rFonts w:ascii="MinionPro-Regular" w:hAnsi="MinionPro-Regular"/>
          <w:color w:val="1D1D1B"/>
        </w:rPr>
        <w:br/>
      </w:r>
      <w:r w:rsidRPr="009807CA">
        <w:rPr>
          <w:rFonts w:ascii="MinionPro-Regular" w:hAnsi="MinionPro-Regular"/>
          <w:color w:val="1D1D1B"/>
          <w:vertAlign w:val="superscript"/>
        </w:rPr>
        <w:t>39</w:t>
      </w:r>
      <w:r w:rsidRPr="009807CA">
        <w:rPr>
          <w:rFonts w:ascii="MinionPro-Regular" w:hAnsi="MinionPro-Regular"/>
          <w:color w:val="1D1D1B"/>
        </w:rPr>
        <w:t xml:space="preserve"> P. </w:t>
      </w:r>
      <w:proofErr w:type="spellStart"/>
      <w:r w:rsidRPr="009807CA">
        <w:rPr>
          <w:rFonts w:ascii="MinionPro-Regular" w:hAnsi="MinionPro-Regular"/>
          <w:color w:val="1D1D1B"/>
        </w:rPr>
        <w:t>Babinetz</w:t>
      </w:r>
      <w:proofErr w:type="spellEnd"/>
      <w:r w:rsidRPr="009807CA">
        <w:rPr>
          <w:rFonts w:ascii="MinionPro-Regular" w:hAnsi="MinionPro-Regular"/>
          <w:color w:val="1D1D1B"/>
        </w:rPr>
        <w:t xml:space="preserve">, </w:t>
      </w:r>
      <w:r w:rsidRPr="009807CA">
        <w:rPr>
          <w:rFonts w:ascii="MinionPro-It" w:hAnsi="MinionPro-It"/>
          <w:i/>
          <w:iCs/>
          <w:color w:val="1D1D1B"/>
        </w:rPr>
        <w:t xml:space="preserve">Powstanie…, </w:t>
      </w:r>
      <w:r w:rsidRPr="009807CA">
        <w:rPr>
          <w:rFonts w:ascii="MinionPro-Regular" w:hAnsi="MinionPro-Regular"/>
          <w:color w:val="1D1D1B"/>
        </w:rPr>
        <w:t>op. cit.</w:t>
      </w:r>
    </w:p>
    <w:p w:rsidR="006A0BB3" w:rsidRDefault="006A0BB3" w:rsidP="00BC66DE">
      <w:pPr>
        <w:tabs>
          <w:tab w:val="left" w:pos="2528"/>
        </w:tabs>
        <w:rPr>
          <w:rFonts w:ascii="MinionPro-Regular" w:hAnsi="MinionPro-Regular"/>
          <w:color w:val="1D1D1B"/>
          <w:sz w:val="20"/>
          <w:szCs w:val="20"/>
        </w:rPr>
      </w:pPr>
    </w:p>
    <w:p w:rsidR="006A0BB3" w:rsidRPr="00C4731E" w:rsidRDefault="006A0BB3" w:rsidP="00BC66DE">
      <w:pPr>
        <w:tabs>
          <w:tab w:val="left" w:pos="2528"/>
        </w:tabs>
        <w:rPr>
          <w:rFonts w:ascii="MinionPro-Regular" w:hAnsi="MinionPro-Regular"/>
          <w:color w:val="1D1D1B"/>
        </w:rPr>
      </w:pPr>
    </w:p>
    <w:sectPr w:rsidR="006A0BB3" w:rsidRPr="00C4731E" w:rsidSect="00965B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Pro-Bold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Pro-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ionPro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Jenson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5537"/>
    <w:rsid w:val="003651DD"/>
    <w:rsid w:val="00417F67"/>
    <w:rsid w:val="004420EB"/>
    <w:rsid w:val="0049789B"/>
    <w:rsid w:val="004B366E"/>
    <w:rsid w:val="004E44D6"/>
    <w:rsid w:val="006A0BB3"/>
    <w:rsid w:val="008D3BFA"/>
    <w:rsid w:val="008E0B07"/>
    <w:rsid w:val="00921E53"/>
    <w:rsid w:val="00965B73"/>
    <w:rsid w:val="009807CA"/>
    <w:rsid w:val="009C55FF"/>
    <w:rsid w:val="00A00A31"/>
    <w:rsid w:val="00B16176"/>
    <w:rsid w:val="00BC66DE"/>
    <w:rsid w:val="00BE5537"/>
    <w:rsid w:val="00C016B0"/>
    <w:rsid w:val="00C4731E"/>
    <w:rsid w:val="00C97DFD"/>
    <w:rsid w:val="00D7428B"/>
    <w:rsid w:val="00E76724"/>
    <w:rsid w:val="00F3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00A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4224</Words>
  <Characters>25349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MCK</Company>
  <LinksUpToDate>false</LinksUpToDate>
  <CharactersWithSpaces>29514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 GŁÓWNY</dc:creator>
  <cp:keywords/>
  <dc:description/>
  <cp:lastModifiedBy>MCK GŁÓWNY</cp:lastModifiedBy>
  <cp:revision>2</cp:revision>
  <dcterms:created xsi:type="dcterms:W3CDTF">2019-04-17T12:07:00Z</dcterms:created>
  <dcterms:modified xsi:type="dcterms:W3CDTF">2019-04-17T12:07:00Z</dcterms:modified>
</cp:coreProperties>
</file>