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C6" w:rsidRDefault="005F3240" w:rsidP="005F3240">
      <w:pPr>
        <w:jc w:val="right"/>
        <w:rPr>
          <w:rFonts w:ascii="MinionPro-Regular" w:hAnsi="MinionPro-Regular"/>
          <w:color w:val="1D1D1B"/>
        </w:rPr>
      </w:pPr>
      <w:r w:rsidRPr="005F3240">
        <w:rPr>
          <w:rFonts w:ascii="MinionPro-BoldIt" w:hAnsi="MinionPro-BoldIt"/>
          <w:b/>
          <w:bCs/>
          <w:i/>
          <w:iCs/>
          <w:color w:val="1D1D1B"/>
        </w:rPr>
        <w:t>Almanach Leżajski, zeszyt nr 7</w:t>
      </w:r>
      <w:r w:rsidRPr="005F3240">
        <w:rPr>
          <w:rFonts w:ascii="MinionPro-BoldIt" w:hAnsi="MinionPro-BoldIt"/>
          <w:color w:val="1D1D1B"/>
        </w:rPr>
        <w:br/>
      </w:r>
      <w:r w:rsidRPr="005F3240">
        <w:rPr>
          <w:rFonts w:ascii="MinionPro-Regular" w:hAnsi="MinionPro-Regular"/>
          <w:color w:val="1D1D1B"/>
        </w:rPr>
        <w:t>TMZL, Leżajsk 2011</w:t>
      </w:r>
      <w:r w:rsidRPr="005F3240">
        <w:rPr>
          <w:rFonts w:ascii="MinionPro-Regular" w:hAnsi="MinionPro-Regular"/>
          <w:color w:val="1D1D1B"/>
        </w:rPr>
        <w:br/>
        <w:t>s. 37–77</w:t>
      </w:r>
    </w:p>
    <w:p w:rsidR="005F3240" w:rsidRDefault="005F3240" w:rsidP="005F3240">
      <w:pPr>
        <w:rPr>
          <w:rFonts w:ascii="MinionPro-It" w:hAnsi="MinionPro-It"/>
          <w:i/>
          <w:iCs/>
          <w:color w:val="1D1D1B"/>
          <w:sz w:val="30"/>
          <w:szCs w:val="30"/>
        </w:rPr>
      </w:pPr>
      <w:r>
        <w:rPr>
          <w:rFonts w:ascii="MinionPro-It" w:hAnsi="MinionPro-It"/>
          <w:i/>
          <w:iCs/>
          <w:color w:val="1D1D1B"/>
          <w:sz w:val="30"/>
          <w:szCs w:val="30"/>
        </w:rPr>
        <w:t xml:space="preserve">Halina </w:t>
      </w:r>
      <w:proofErr w:type="spellStart"/>
      <w:r>
        <w:rPr>
          <w:rFonts w:ascii="MinionPro-It" w:hAnsi="MinionPro-It"/>
          <w:i/>
          <w:iCs/>
          <w:color w:val="1D1D1B"/>
          <w:sz w:val="30"/>
          <w:szCs w:val="30"/>
        </w:rPr>
        <w:t>Fedirko</w:t>
      </w:r>
      <w:proofErr w:type="spellEnd"/>
      <w:r>
        <w:rPr>
          <w:rFonts w:ascii="MinionPro-It" w:hAnsi="MinionPro-It"/>
          <w:i/>
          <w:iCs/>
          <w:color w:val="1D1D1B"/>
          <w:sz w:val="30"/>
          <w:szCs w:val="30"/>
        </w:rPr>
        <w:t xml:space="preserve">, Janusz </w:t>
      </w:r>
      <w:proofErr w:type="spellStart"/>
      <w:r>
        <w:rPr>
          <w:rFonts w:ascii="MinionPro-It" w:hAnsi="MinionPro-It"/>
          <w:i/>
          <w:iCs/>
          <w:color w:val="1D1D1B"/>
          <w:sz w:val="30"/>
          <w:szCs w:val="30"/>
        </w:rPr>
        <w:t>Fedirko</w:t>
      </w:r>
      <w:proofErr w:type="spellEnd"/>
    </w:p>
    <w:p w:rsidR="005F3240" w:rsidRDefault="005F3240" w:rsidP="005F3240">
      <w:pPr>
        <w:rPr>
          <w:rFonts w:ascii="MinionPro-It" w:hAnsi="MinionPro-It"/>
          <w:i/>
          <w:iCs/>
          <w:color w:val="1D1D1B"/>
          <w:sz w:val="30"/>
          <w:szCs w:val="30"/>
        </w:rPr>
      </w:pPr>
    </w:p>
    <w:p w:rsidR="005F3240" w:rsidRDefault="005F3240" w:rsidP="005F3240">
      <w:pPr>
        <w:jc w:val="center"/>
        <w:rPr>
          <w:rFonts w:ascii="MinionPro-Bold" w:hAnsi="MinionPro-Bold"/>
          <w:b/>
          <w:bCs/>
          <w:color w:val="1D1D1B"/>
          <w:sz w:val="28"/>
          <w:szCs w:val="28"/>
        </w:rPr>
      </w:pPr>
      <w:r>
        <w:rPr>
          <w:rFonts w:ascii="MinionPro-Bold" w:hAnsi="MinionPro-Bold"/>
          <w:b/>
          <w:bCs/>
          <w:color w:val="1D1D1B"/>
          <w:sz w:val="36"/>
          <w:szCs w:val="36"/>
        </w:rPr>
        <w:t xml:space="preserve">Wojciech </w:t>
      </w:r>
      <w:proofErr w:type="spellStart"/>
      <w:r>
        <w:rPr>
          <w:rFonts w:ascii="MinionPro-Bold" w:hAnsi="MinionPro-Bold"/>
          <w:b/>
          <w:bCs/>
          <w:color w:val="1D1D1B"/>
          <w:sz w:val="36"/>
          <w:szCs w:val="36"/>
        </w:rPr>
        <w:t>Mier</w:t>
      </w:r>
      <w:proofErr w:type="spellEnd"/>
      <w:r>
        <w:rPr>
          <w:rFonts w:ascii="MinionPro-Bold" w:hAnsi="MinionPro-Bold"/>
          <w:b/>
          <w:bCs/>
          <w:color w:val="1D1D1B"/>
          <w:sz w:val="36"/>
          <w:szCs w:val="36"/>
        </w:rPr>
        <w:t>, libertyn,</w:t>
      </w:r>
      <w:r>
        <w:rPr>
          <w:rFonts w:ascii="MinionPro-Bold" w:hAnsi="MinionPro-Bold"/>
          <w:color w:val="1D1D1B"/>
          <w:sz w:val="36"/>
          <w:szCs w:val="36"/>
        </w:rPr>
        <w:br/>
      </w:r>
      <w:r>
        <w:rPr>
          <w:rFonts w:ascii="MinionPro-Bold" w:hAnsi="MinionPro-Bold"/>
          <w:b/>
          <w:bCs/>
          <w:color w:val="1D1D1B"/>
          <w:sz w:val="36"/>
          <w:szCs w:val="36"/>
        </w:rPr>
        <w:t>targowiczanin, leżajszczanin</w:t>
      </w:r>
      <w:r>
        <w:rPr>
          <w:rFonts w:ascii="MinionPro-Bold" w:hAnsi="MinionPro-Bold"/>
          <w:b/>
          <w:bCs/>
          <w:color w:val="1D1D1B"/>
        </w:rPr>
        <w:t>*</w:t>
      </w:r>
      <w:r>
        <w:rPr>
          <w:rFonts w:ascii="MinionPro-Bold" w:hAnsi="MinionPro-Bold"/>
          <w:color w:val="1D1D1B"/>
        </w:rPr>
        <w:br/>
      </w:r>
      <w:r>
        <w:rPr>
          <w:rFonts w:ascii="MinionPro-Bold" w:hAnsi="MinionPro-Bold"/>
          <w:b/>
          <w:bCs/>
          <w:color w:val="1D1D1B"/>
          <w:sz w:val="28"/>
          <w:szCs w:val="28"/>
        </w:rPr>
        <w:t>Cz. ii. życie (1791–1831). (ok. 133 063 – 131</w:t>
      </w:r>
      <w:r>
        <w:rPr>
          <w:rFonts w:ascii="MinionPro-Bold" w:hAnsi="MinionPro-Bold" w:hint="eastAsia"/>
          <w:b/>
          <w:bCs/>
          <w:color w:val="1D1D1B"/>
          <w:sz w:val="28"/>
          <w:szCs w:val="28"/>
        </w:rPr>
        <w:t> </w:t>
      </w:r>
      <w:r>
        <w:rPr>
          <w:rFonts w:ascii="MinionPro-Bold" w:hAnsi="MinionPro-Bold"/>
          <w:b/>
          <w:bCs/>
          <w:color w:val="1D1D1B"/>
          <w:sz w:val="28"/>
          <w:szCs w:val="28"/>
        </w:rPr>
        <w:t>000)</w:t>
      </w:r>
    </w:p>
    <w:p w:rsidR="005F3240" w:rsidRDefault="005F3240" w:rsidP="005F3240">
      <w:pPr>
        <w:rPr>
          <w:rFonts w:ascii="MinionPro-Regular" w:hAnsi="MinionPro-Regular"/>
          <w:color w:val="1D1D1B"/>
          <w:sz w:val="28"/>
          <w:szCs w:val="28"/>
        </w:rPr>
      </w:pPr>
      <w:r w:rsidRPr="005F3240">
        <w:rPr>
          <w:rFonts w:ascii="MinionPro-Regular" w:hAnsi="MinionPro-Regular"/>
          <w:color w:val="1D1D1B"/>
          <w:sz w:val="28"/>
          <w:szCs w:val="28"/>
        </w:rPr>
        <w:t xml:space="preserve">Rok 1791, w którym Wojciech </w:t>
      </w:r>
      <w:proofErr w:type="spellStart"/>
      <w:r w:rsidRPr="005F3240">
        <w:rPr>
          <w:rFonts w:ascii="MinionPro-Regular" w:hAnsi="MinionPro-Regular"/>
          <w:color w:val="1D1D1B"/>
          <w:sz w:val="28"/>
          <w:szCs w:val="28"/>
        </w:rPr>
        <w:t>Mier</w:t>
      </w:r>
      <w:proofErr w:type="spellEnd"/>
      <w:r w:rsidRPr="005F3240">
        <w:rPr>
          <w:rFonts w:ascii="MinionPro-Regular" w:hAnsi="MinionPro-Regular"/>
          <w:color w:val="1D1D1B"/>
          <w:sz w:val="28"/>
          <w:szCs w:val="28"/>
        </w:rPr>
        <w:t xml:space="preserve"> kończył 32 lata, był jednym z przełomowych w historii Polski. Próbowano sanacji Rzeczypospolitej, lecz wówczas procesy degradacyjne państwa – na skutek postaw elity i jej zaawansowanej erozji</w:t>
      </w:r>
      <w:r w:rsidRPr="005F3240">
        <w:rPr>
          <w:rFonts w:ascii="MinionPro-Regular" w:hAnsi="MinionPro-Regular"/>
          <w:color w:val="1D1D1B"/>
          <w:sz w:val="28"/>
          <w:szCs w:val="28"/>
        </w:rPr>
        <w:br/>
        <w:t>moralnej – zaszły tak daleko, iż uratowanie kraju przed upadkiem graniczyło</w:t>
      </w:r>
      <w:r w:rsidRPr="005F3240">
        <w:rPr>
          <w:rFonts w:ascii="MinionPro-Regular" w:hAnsi="MinionPro-Regular"/>
          <w:color w:val="1D1D1B"/>
          <w:sz w:val="28"/>
          <w:szCs w:val="28"/>
        </w:rPr>
        <w:br/>
        <w:t>z cudem. Jeszcze wydawało się, że nowa ustawa zasadnicza odmieni naszą pań-</w:t>
      </w:r>
      <w:r w:rsidRPr="005F3240">
        <w:rPr>
          <w:rFonts w:ascii="MinionPro-Regular" w:hAnsi="MinionPro-Regular"/>
          <w:color w:val="1D1D1B"/>
          <w:sz w:val="28"/>
          <w:szCs w:val="28"/>
        </w:rPr>
        <w:br/>
      </w:r>
      <w:proofErr w:type="spellStart"/>
      <w:r w:rsidRPr="005F3240">
        <w:rPr>
          <w:rFonts w:ascii="MinionPro-Regular" w:hAnsi="MinionPro-Regular"/>
          <w:color w:val="1D1D1B"/>
          <w:sz w:val="28"/>
          <w:szCs w:val="28"/>
        </w:rPr>
        <w:t>stwowość</w:t>
      </w:r>
      <w:proofErr w:type="spellEnd"/>
      <w:r w:rsidRPr="005F3240">
        <w:rPr>
          <w:rFonts w:ascii="MinionPro-Regular" w:hAnsi="MinionPro-Regular"/>
          <w:color w:val="1D1D1B"/>
          <w:sz w:val="28"/>
          <w:szCs w:val="28"/>
        </w:rPr>
        <w:t xml:space="preserve"> i uchroni przed zbliżająca się nieuchronnie katastrofą, lecz zgangrenowana, acz potężna magnateria zadecydowała, w imię prywaty, oprzeć się na</w:t>
      </w:r>
      <w:r w:rsidRPr="005F3240">
        <w:rPr>
          <w:rFonts w:ascii="MinionPro-Regular" w:hAnsi="MinionPro-Regular"/>
          <w:color w:val="1D1D1B"/>
          <w:sz w:val="28"/>
          <w:szCs w:val="28"/>
        </w:rPr>
        <w:br/>
        <w:t>zaborcy, kosztem własnej ojczyzny, w obronie swych interesów. Najbogatsi Polacy</w:t>
      </w:r>
      <w:r w:rsidRPr="005F3240">
        <w:rPr>
          <w:rFonts w:ascii="MinionPro-Regular" w:hAnsi="MinionPro-Regular"/>
          <w:color w:val="1D1D1B"/>
          <w:sz w:val="28"/>
          <w:szCs w:val="28"/>
        </w:rPr>
        <w:br/>
        <w:t>zdecydowali, wbrew woli narodu, o przeniesieniu w polityczny niebyt państwa</w:t>
      </w:r>
      <w:r w:rsidRPr="005F3240">
        <w:rPr>
          <w:rFonts w:ascii="MinionPro-Regular" w:hAnsi="MinionPro-Regular"/>
          <w:color w:val="1D1D1B"/>
          <w:sz w:val="28"/>
          <w:szCs w:val="28"/>
        </w:rPr>
        <w:br/>
        <w:t>o ponad 800-letniej historii. Wielkiego kraju w centrum Europy o wspaniałych</w:t>
      </w:r>
      <w:r w:rsidRPr="005F3240">
        <w:rPr>
          <w:rFonts w:ascii="MinionPro-Regular" w:hAnsi="MinionPro-Regular"/>
          <w:color w:val="1D1D1B"/>
          <w:sz w:val="28"/>
          <w:szCs w:val="28"/>
        </w:rPr>
        <w:br/>
        <w:t xml:space="preserve">tradycjach, trwałym dorobku kulturowym, bohaterskim </w:t>
      </w:r>
      <w:proofErr w:type="spellStart"/>
      <w:r w:rsidRPr="005F3240">
        <w:rPr>
          <w:rFonts w:ascii="MinionPro-Regular" w:hAnsi="MinionPro-Regular"/>
          <w:color w:val="1D1D1B"/>
          <w:sz w:val="28"/>
          <w:szCs w:val="28"/>
        </w:rPr>
        <w:t>etnosie</w:t>
      </w:r>
      <w:proofErr w:type="spellEnd"/>
      <w:r w:rsidRPr="005F3240">
        <w:rPr>
          <w:rFonts w:ascii="MinionPro-Regular" w:hAnsi="MinionPro-Regular"/>
          <w:color w:val="1D1D1B"/>
          <w:sz w:val="28"/>
          <w:szCs w:val="28"/>
        </w:rPr>
        <w:t xml:space="preserve"> i wspaniałym</w:t>
      </w:r>
      <w:r w:rsidRPr="005F3240">
        <w:rPr>
          <w:rFonts w:ascii="MinionPro-Regular" w:hAnsi="MinionPro-Regular"/>
          <w:color w:val="1D1D1B"/>
          <w:sz w:val="28"/>
          <w:szCs w:val="28"/>
        </w:rPr>
        <w:br/>
        <w:t>etosie. Państwa, jeszcze ledwie wiek temu broniącego kontynentu i </w:t>
      </w:r>
      <w:proofErr w:type="spellStart"/>
      <w:r w:rsidRPr="005F3240">
        <w:rPr>
          <w:rFonts w:ascii="MinionPro-Regular" w:hAnsi="MinionPro-Regular"/>
          <w:color w:val="1D1D1B"/>
          <w:sz w:val="28"/>
          <w:szCs w:val="28"/>
        </w:rPr>
        <w:t>chrześcijań</w:t>
      </w:r>
      <w:proofErr w:type="spellEnd"/>
      <w:r w:rsidRPr="005F3240">
        <w:rPr>
          <w:rFonts w:ascii="MinionPro-Regular" w:hAnsi="MinionPro-Regular"/>
          <w:color w:val="1D1D1B"/>
          <w:sz w:val="28"/>
          <w:szCs w:val="28"/>
        </w:rPr>
        <w:t>-</w:t>
      </w:r>
      <w:r w:rsidRPr="005F3240">
        <w:rPr>
          <w:rFonts w:ascii="MinionPro-Regular" w:hAnsi="MinionPro-Regular"/>
          <w:color w:val="1D1D1B"/>
          <w:sz w:val="28"/>
          <w:szCs w:val="28"/>
        </w:rPr>
        <w:br/>
      </w:r>
      <w:proofErr w:type="spellStart"/>
      <w:r w:rsidRPr="005F3240">
        <w:rPr>
          <w:rFonts w:ascii="MinionPro-Regular" w:hAnsi="MinionPro-Regular"/>
          <w:color w:val="1D1D1B"/>
          <w:sz w:val="28"/>
          <w:szCs w:val="28"/>
        </w:rPr>
        <w:t>stwa</w:t>
      </w:r>
      <w:proofErr w:type="spellEnd"/>
      <w:r w:rsidRPr="005F3240">
        <w:rPr>
          <w:rFonts w:ascii="MinionPro-Regular" w:hAnsi="MinionPro-Regular"/>
          <w:color w:val="1D1D1B"/>
          <w:sz w:val="28"/>
          <w:szCs w:val="28"/>
        </w:rPr>
        <w:t xml:space="preserve"> przed muzułmańskim mocarstwem, które przez ciemne lata zaborów nie</w:t>
      </w:r>
      <w:r w:rsidRPr="005F3240">
        <w:rPr>
          <w:rFonts w:ascii="MinionPro-Regular" w:hAnsi="MinionPro-Regular"/>
          <w:color w:val="1D1D1B"/>
          <w:sz w:val="28"/>
          <w:szCs w:val="28"/>
        </w:rPr>
        <w:br/>
        <w:t>uznało rozbiorów Rzeczypospolitej, a w stolicy którego co roku powtarzano</w:t>
      </w:r>
      <w:r w:rsidRPr="005F3240">
        <w:rPr>
          <w:rFonts w:ascii="MinionPro-Regular" w:hAnsi="MinionPro-Regular"/>
          <w:color w:val="1D1D1B"/>
          <w:sz w:val="28"/>
          <w:szCs w:val="28"/>
        </w:rPr>
        <w:br/>
        <w:t xml:space="preserve">przed potężnym władcą </w:t>
      </w:r>
      <w:r w:rsidRPr="005F3240">
        <w:rPr>
          <w:rFonts w:ascii="MinionPro-It" w:hAnsi="MinionPro-It"/>
          <w:i/>
          <w:iCs/>
          <w:color w:val="1D1D1B"/>
          <w:sz w:val="28"/>
          <w:szCs w:val="28"/>
        </w:rPr>
        <w:t>Poseł Lechistanu nie przybył</w:t>
      </w:r>
      <w:r w:rsidRPr="001C4721">
        <w:rPr>
          <w:rFonts w:ascii="MinionPro-Regular" w:hAnsi="MinionPro-Regular"/>
          <w:color w:val="1D1D1B"/>
          <w:sz w:val="28"/>
          <w:szCs w:val="28"/>
          <w:vertAlign w:val="superscript"/>
        </w:rPr>
        <w:t>1</w:t>
      </w:r>
      <w:r w:rsidRPr="005F3240">
        <w:rPr>
          <w:rFonts w:ascii="MinionPro-Regular" w:hAnsi="MinionPro-Regular"/>
          <w:color w:val="1D1D1B"/>
          <w:sz w:val="28"/>
          <w:szCs w:val="28"/>
        </w:rPr>
        <w:t>**. Polska straciła nie tylko</w:t>
      </w:r>
      <w:r w:rsidRPr="005F3240">
        <w:rPr>
          <w:rFonts w:ascii="MinionPro-Regular" w:hAnsi="MinionPro-Regular"/>
          <w:color w:val="1D1D1B"/>
          <w:sz w:val="28"/>
          <w:szCs w:val="28"/>
        </w:rPr>
        <w:br/>
      </w:r>
      <w:proofErr w:type="spellStart"/>
      <w:r w:rsidRPr="005F3240">
        <w:rPr>
          <w:rFonts w:ascii="MinionPro-Regular" w:hAnsi="MinionPro-Regular"/>
          <w:color w:val="1D1D1B"/>
          <w:sz w:val="28"/>
          <w:szCs w:val="28"/>
        </w:rPr>
        <w:t>główny</w:t>
      </w:r>
      <w:proofErr w:type="spellEnd"/>
      <w:r w:rsidRPr="005F3240">
        <w:rPr>
          <w:rFonts w:ascii="MinionPro-Regular" w:hAnsi="MinionPro-Regular"/>
          <w:color w:val="1D1D1B"/>
          <w:sz w:val="28"/>
          <w:szCs w:val="28"/>
        </w:rPr>
        <w:t xml:space="preserve"> podmiot swego międzynarodowego istnienia – terytorium, lecz także</w:t>
      </w:r>
      <w:r w:rsidRPr="005F3240">
        <w:rPr>
          <w:rFonts w:ascii="MinionPro-Regular" w:hAnsi="MinionPro-Regular"/>
          <w:color w:val="1D1D1B"/>
          <w:sz w:val="28"/>
          <w:szCs w:val="28"/>
        </w:rPr>
        <w:br/>
        <w:t>moralną – jako państwo – tożsamość, mimo wybitnych jednostek moderujących</w:t>
      </w:r>
      <w:r w:rsidRPr="005F3240">
        <w:rPr>
          <w:rFonts w:ascii="MinionPro-Regular" w:hAnsi="MinionPro-Regular"/>
          <w:color w:val="1D1D1B"/>
          <w:sz w:val="28"/>
          <w:szCs w:val="28"/>
        </w:rPr>
        <w:br/>
        <w:t>codzienność nad Wisłą. Państwo szczycące się najstarszym uniwersytetem w tej</w:t>
      </w:r>
      <w:r w:rsidRPr="005F3240">
        <w:rPr>
          <w:rFonts w:ascii="MinionPro-Regular" w:hAnsi="MinionPro-Regular"/>
          <w:color w:val="1D1D1B"/>
          <w:sz w:val="28"/>
          <w:szCs w:val="28"/>
        </w:rPr>
        <w:br/>
        <w:t>części Europy, Kopernikiem, światłymi władcami, intelektualistami, wybitnymi</w:t>
      </w:r>
      <w:r w:rsidRPr="005F3240">
        <w:rPr>
          <w:rFonts w:ascii="MinionPro-Regular" w:hAnsi="MinionPro-Regular"/>
          <w:color w:val="1D1D1B"/>
          <w:sz w:val="28"/>
          <w:szCs w:val="28"/>
        </w:rPr>
        <w:br/>
        <w:t>ludźmi kultury, świętymi, niespotykaną nigdzie indziej tolerancją. Terytorium</w:t>
      </w:r>
      <w:r w:rsidRPr="005F3240">
        <w:rPr>
          <w:rFonts w:ascii="MinionPro-Regular" w:hAnsi="MinionPro-Regular"/>
          <w:color w:val="1D1D1B"/>
          <w:sz w:val="28"/>
          <w:szCs w:val="28"/>
        </w:rPr>
        <w:br/>
        <w:t>Polski stało się obszarem peryferyjnym obcych państw. W stolicach państw zaborczych, u swoich mocodawców, magnateria broniła swoich „praw i wolności”,</w:t>
      </w:r>
      <w:r w:rsidRPr="005F3240">
        <w:rPr>
          <w:rFonts w:ascii="MinionPro-Regular" w:hAnsi="MinionPro-Regular"/>
          <w:color w:val="1D1D1B"/>
          <w:sz w:val="28"/>
          <w:szCs w:val="28"/>
        </w:rPr>
        <w:br/>
        <w:t>by serwilizmem wobec drapieżnych agresorów nie uszczuplić swego stanu posiadania. Labilna moralnie i relatywnie niewielka grupa, lecz o potężnym wpływie,</w:t>
      </w:r>
    </w:p>
    <w:p w:rsidR="005F3240" w:rsidRDefault="005F3240" w:rsidP="005F3240">
      <w:pPr>
        <w:rPr>
          <w:rFonts w:ascii="MinionPro-Regular" w:hAnsi="MinionPro-Regular"/>
          <w:color w:val="1D1D1B"/>
          <w:sz w:val="28"/>
          <w:szCs w:val="28"/>
        </w:rPr>
      </w:pPr>
      <w:proofErr w:type="spellStart"/>
      <w:r>
        <w:rPr>
          <w:rFonts w:ascii="Times New Roman" w:hAnsi="Times New Roman" w:cs="Times New Roman"/>
          <w:color w:val="1D1D1B"/>
          <w:sz w:val="28"/>
          <w:szCs w:val="28"/>
        </w:rPr>
        <w:t></w:t>
      </w:r>
      <w:proofErr w:type="spellEnd"/>
      <w:r w:rsidRPr="005F3240">
        <w:rPr>
          <w:rFonts w:ascii="MinionPro-Regular" w:hAnsi="MinionPro-Regular"/>
          <w:color w:val="1D1D1B"/>
          <w:sz w:val="28"/>
          <w:szCs w:val="28"/>
        </w:rPr>
        <w:br/>
        <w:t>* Część I ukazała się w poprzednim numerze „Almanachu Leżajskiego” (listopad 2010,</w:t>
      </w:r>
      <w:r w:rsidRPr="005F3240">
        <w:rPr>
          <w:rFonts w:ascii="MinionPro-Regular" w:hAnsi="MinionPro-Regular"/>
          <w:color w:val="1D1D1B"/>
          <w:sz w:val="28"/>
          <w:szCs w:val="28"/>
        </w:rPr>
        <w:br/>
        <w:t>nr 6).</w:t>
      </w:r>
      <w:r w:rsidRPr="005F3240">
        <w:rPr>
          <w:rFonts w:ascii="MinionPro-Regular" w:hAnsi="MinionPro-Regular"/>
          <w:color w:val="1D1D1B"/>
          <w:sz w:val="28"/>
          <w:szCs w:val="28"/>
        </w:rPr>
        <w:br/>
        <w:t>** Ze względu na problemy techniczne wynikające z obszerności przypisów Zespół Redakcyjny AL zdecydował o przeniesieniu przypisów na koniec ww. artykułu.</w:t>
      </w:r>
    </w:p>
    <w:p w:rsidR="005F3240" w:rsidRDefault="005F3240" w:rsidP="005F3240">
      <w:pPr>
        <w:rPr>
          <w:rFonts w:ascii="MinionPro-Regular" w:hAnsi="MinionPro-Regular"/>
          <w:color w:val="1D1D1B"/>
          <w:sz w:val="28"/>
          <w:szCs w:val="28"/>
        </w:rPr>
      </w:pPr>
    </w:p>
    <w:p w:rsidR="005F3240" w:rsidRDefault="005F3240" w:rsidP="005F3240">
      <w:pPr>
        <w:rPr>
          <w:rFonts w:ascii="AJensonPro-Regular" w:hAnsi="AJensonPro-Regular"/>
          <w:color w:val="1D1D1B"/>
        </w:rPr>
      </w:pPr>
      <w:r>
        <w:rPr>
          <w:rFonts w:ascii="AJensonPro-Regular" w:hAnsi="AJensonPro-Regular"/>
          <w:color w:val="1D1D1B"/>
          <w:sz w:val="26"/>
          <w:szCs w:val="26"/>
        </w:rPr>
        <w:lastRenderedPageBreak/>
        <w:t xml:space="preserve">38    </w:t>
      </w:r>
      <w:proofErr w:type="spellStart"/>
      <w:r>
        <w:rPr>
          <w:rFonts w:ascii="Times New Roman" w:hAnsi="Times New Roman" w:cs="Times New Roman"/>
          <w:color w:val="1D1D1B"/>
          <w:sz w:val="26"/>
          <w:szCs w:val="26"/>
        </w:rPr>
        <w:t>│</w:t>
      </w:r>
      <w:r>
        <w:rPr>
          <w:rFonts w:ascii="AJensonPro-Regular" w:hAnsi="AJensonPro-Regular"/>
          <w:color w:val="1D1D1B"/>
        </w:rPr>
        <w:t>Halina</w:t>
      </w:r>
      <w:proofErr w:type="spellEnd"/>
      <w:r>
        <w:rPr>
          <w:rFonts w:ascii="AJensonPro-Regular" w:hAnsi="AJensonPro-Regular"/>
          <w:color w:val="1D1D1B"/>
        </w:rPr>
        <w:t xml:space="preserve">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EE161A" w:rsidRPr="00EE161A" w:rsidRDefault="005F3240" w:rsidP="00EE161A">
      <w:pPr>
        <w:pStyle w:val="Bezodstpw"/>
        <w:rPr>
          <w:sz w:val="28"/>
          <w:szCs w:val="28"/>
        </w:rPr>
      </w:pPr>
      <w:r w:rsidRPr="00EE161A">
        <w:rPr>
          <w:sz w:val="28"/>
          <w:szCs w:val="28"/>
        </w:rPr>
        <w:t>zadecydowała na wiele pokoleń o losach narodu i państwa. Niestety, działanie naszego bohatera, a przez lat 12 leżajskiego obywatela wydatnie ją wzmacniały</w:t>
      </w:r>
      <w:r w:rsidR="001C4721" w:rsidRPr="00EE161A">
        <w:rPr>
          <w:sz w:val="28"/>
          <w:szCs w:val="28"/>
        </w:rPr>
        <w:t xml:space="preserve"> </w:t>
      </w:r>
      <w:r w:rsidRPr="00EE161A">
        <w:rPr>
          <w:sz w:val="28"/>
          <w:szCs w:val="28"/>
        </w:rPr>
        <w:t xml:space="preserve">i choć w latach przełomu (I części X dekady XVIII wieku) do prominentnych postaci „zdrady narodowej” Wojciech </w:t>
      </w:r>
      <w:proofErr w:type="spellStart"/>
      <w:r w:rsidRPr="00EE161A">
        <w:rPr>
          <w:sz w:val="28"/>
          <w:szCs w:val="28"/>
        </w:rPr>
        <w:t>Mier</w:t>
      </w:r>
      <w:proofErr w:type="spellEnd"/>
      <w:r w:rsidRPr="00EE161A">
        <w:rPr>
          <w:sz w:val="28"/>
          <w:szCs w:val="28"/>
        </w:rPr>
        <w:t xml:space="preserve"> nie należał, to jego ówczesna postawa lokalizuje go zdecydowanie w tym obozie. Potocki, Rzewuski, Branicki i ich adherenci tryumfowali, przenosząc Rzeczpospolitą w nieistnienie na mapie Europy na 123 lata. Trzeba było hektolitrów polskiej krwi przelanej w wojnach i powstaniach, traumy narodu, nędzy i upokorzeń wielu pokoleń Polakó</w:t>
      </w:r>
      <w:r w:rsidR="00EE161A" w:rsidRPr="00EE161A">
        <w:rPr>
          <w:sz w:val="28"/>
          <w:szCs w:val="28"/>
        </w:rPr>
        <w:t>w, by</w:t>
      </w:r>
      <w:r w:rsidR="00EE161A" w:rsidRPr="00EE161A">
        <w:rPr>
          <w:sz w:val="28"/>
          <w:szCs w:val="28"/>
        </w:rPr>
        <w:br/>
        <w:t>ten stan rzeczy odwrócić.</w:t>
      </w:r>
    </w:p>
    <w:p w:rsidR="00EE161A" w:rsidRDefault="00EE161A" w:rsidP="00EE161A">
      <w:pPr>
        <w:pStyle w:val="Bezodstpw"/>
        <w:rPr>
          <w:sz w:val="28"/>
          <w:szCs w:val="28"/>
        </w:rPr>
      </w:pPr>
      <w:r>
        <w:rPr>
          <w:sz w:val="28"/>
          <w:szCs w:val="28"/>
        </w:rPr>
        <w:t xml:space="preserve">     </w:t>
      </w:r>
      <w:r w:rsidR="005F3240" w:rsidRPr="00EE161A">
        <w:rPr>
          <w:sz w:val="28"/>
          <w:szCs w:val="28"/>
        </w:rPr>
        <w:t>Postawy takie już ponad dwa wieki towarzyszą naszej historii.</w:t>
      </w:r>
      <w:r w:rsidR="005F3240" w:rsidRPr="00EE161A">
        <w:rPr>
          <w:sz w:val="28"/>
          <w:szCs w:val="28"/>
        </w:rPr>
        <w:br/>
      </w:r>
      <w:r>
        <w:rPr>
          <w:sz w:val="28"/>
          <w:szCs w:val="28"/>
        </w:rPr>
        <w:t xml:space="preserve">     </w:t>
      </w:r>
      <w:r w:rsidR="005F3240" w:rsidRPr="00EE161A">
        <w:rPr>
          <w:sz w:val="28"/>
          <w:szCs w:val="28"/>
        </w:rPr>
        <w:t>W roku 1791 obradował Sejm</w:t>
      </w:r>
      <w:r w:rsidR="005F3240" w:rsidRPr="00EE161A">
        <w:rPr>
          <w:sz w:val="28"/>
          <w:szCs w:val="28"/>
          <w:vertAlign w:val="superscript"/>
        </w:rPr>
        <w:t>2</w:t>
      </w:r>
      <w:r w:rsidR="005F3240" w:rsidRPr="00EE161A">
        <w:rPr>
          <w:sz w:val="28"/>
          <w:szCs w:val="28"/>
        </w:rPr>
        <w:t>, na którym uchwalono ustawę rządową powszechnie nazwaną Konstytucją 3 Maja. Brał w</w:t>
      </w:r>
      <w:r w:rsidR="001C4721" w:rsidRPr="00EE161A">
        <w:rPr>
          <w:sz w:val="28"/>
          <w:szCs w:val="28"/>
        </w:rPr>
        <w:t xml:space="preserve"> nim udział jako senator ojciec </w:t>
      </w:r>
      <w:r w:rsidR="005F3240" w:rsidRPr="00EE161A">
        <w:rPr>
          <w:sz w:val="28"/>
          <w:szCs w:val="28"/>
        </w:rPr>
        <w:t>Wojciecha Miera, Józef. Wojciech włączył się</w:t>
      </w:r>
      <w:r w:rsidR="001C4721" w:rsidRPr="00EE161A">
        <w:rPr>
          <w:sz w:val="28"/>
          <w:szCs w:val="28"/>
        </w:rPr>
        <w:t xml:space="preserve"> wówczas żywo i aktywnie w nurt </w:t>
      </w:r>
      <w:r w:rsidR="005F3240" w:rsidRPr="00EE161A">
        <w:rPr>
          <w:sz w:val="28"/>
          <w:szCs w:val="28"/>
        </w:rPr>
        <w:t>publicystyki politycznej, towarzyszącej wówczas obradom sejmu. Był zd</w:t>
      </w:r>
      <w:r w:rsidR="001C4721" w:rsidRPr="00EE161A">
        <w:rPr>
          <w:sz w:val="28"/>
          <w:szCs w:val="28"/>
        </w:rPr>
        <w:t xml:space="preserve">ecydowanym przeciwnikiem nowych </w:t>
      </w:r>
      <w:r w:rsidR="005F3240" w:rsidRPr="00EE161A">
        <w:rPr>
          <w:sz w:val="28"/>
          <w:szCs w:val="28"/>
        </w:rPr>
        <w:t>porządków, które ustawa wprowadzała, krytykował króla – Stanisława Augusta Poniatowskiego</w:t>
      </w:r>
      <w:r w:rsidR="005F3240" w:rsidRPr="00EE161A">
        <w:rPr>
          <w:sz w:val="28"/>
          <w:szCs w:val="28"/>
          <w:vertAlign w:val="superscript"/>
        </w:rPr>
        <w:t>3</w:t>
      </w:r>
      <w:r w:rsidR="005F3240" w:rsidRPr="00EE161A">
        <w:rPr>
          <w:sz w:val="28"/>
          <w:szCs w:val="28"/>
        </w:rPr>
        <w:t xml:space="preserve">, nazywając go </w:t>
      </w:r>
      <w:r w:rsidR="005F3240" w:rsidRPr="00EE161A">
        <w:rPr>
          <w:rFonts w:ascii="MinionPro-It" w:hAnsi="MinionPro-It"/>
          <w:i/>
          <w:iCs/>
          <w:sz w:val="28"/>
          <w:szCs w:val="28"/>
        </w:rPr>
        <w:t>złoczyńcą</w:t>
      </w:r>
      <w:r w:rsidR="001C4721" w:rsidRPr="00EE161A">
        <w:rPr>
          <w:rFonts w:ascii="MinionPro-It" w:hAnsi="MinionPro-It"/>
          <w:i/>
          <w:iCs/>
          <w:sz w:val="28"/>
          <w:szCs w:val="28"/>
        </w:rPr>
        <w:t xml:space="preserve"> </w:t>
      </w:r>
      <w:r w:rsidR="005F3240" w:rsidRPr="00EE161A">
        <w:rPr>
          <w:rFonts w:ascii="MinionPro-It" w:hAnsi="MinionPro-It"/>
          <w:i/>
          <w:iCs/>
          <w:sz w:val="28"/>
          <w:szCs w:val="28"/>
        </w:rPr>
        <w:t>i kraju zakałą</w:t>
      </w:r>
      <w:r w:rsidR="005F3240" w:rsidRPr="00EE161A">
        <w:rPr>
          <w:sz w:val="28"/>
          <w:szCs w:val="28"/>
          <w:vertAlign w:val="superscript"/>
        </w:rPr>
        <w:t>4</w:t>
      </w:r>
      <w:r w:rsidR="005F3240" w:rsidRPr="00EE161A">
        <w:rPr>
          <w:sz w:val="28"/>
          <w:szCs w:val="28"/>
        </w:rPr>
        <w:t>. Był też autorem ciętych pism skierowanych przeciw projektowanym reformom. Nie był sam, przeciwników zmian było znacznie więcej. I nie on</w:t>
      </w:r>
      <w:r w:rsidR="001C4721" w:rsidRPr="00EE161A">
        <w:rPr>
          <w:sz w:val="28"/>
          <w:szCs w:val="28"/>
        </w:rPr>
        <w:t xml:space="preserve"> </w:t>
      </w:r>
      <w:r w:rsidR="005F3240" w:rsidRPr="00EE161A">
        <w:rPr>
          <w:sz w:val="28"/>
          <w:szCs w:val="28"/>
        </w:rPr>
        <w:t>należał do awangardy tego ruchu, bowiem wśród opozycji byli magnaci, mający</w:t>
      </w:r>
      <w:r w:rsidR="001C4721" w:rsidRPr="00EE161A">
        <w:rPr>
          <w:sz w:val="28"/>
          <w:szCs w:val="28"/>
        </w:rPr>
        <w:t xml:space="preserve"> </w:t>
      </w:r>
      <w:r w:rsidR="005F3240" w:rsidRPr="00EE161A">
        <w:rPr>
          <w:sz w:val="28"/>
          <w:szCs w:val="28"/>
        </w:rPr>
        <w:t>wśród przeciwników nowej ustawy zasadniczej pierwszorzędne znaczenie, pełniący wówczas w życiu politycznym kraju, ze względu na swą pozycję, czołową</w:t>
      </w:r>
      <w:r w:rsidR="001C4721" w:rsidRPr="00EE161A">
        <w:rPr>
          <w:sz w:val="28"/>
          <w:szCs w:val="28"/>
        </w:rPr>
        <w:t xml:space="preserve"> </w:t>
      </w:r>
      <w:r w:rsidR="005F3240" w:rsidRPr="00EE161A">
        <w:rPr>
          <w:sz w:val="28"/>
          <w:szCs w:val="28"/>
        </w:rPr>
        <w:t>rolę. Oni to właśnie zawiązali konfederację targowicką, która objęła władzę i nie</w:t>
      </w:r>
      <w:r w:rsidR="001C4721" w:rsidRPr="00EE161A">
        <w:rPr>
          <w:sz w:val="28"/>
          <w:szCs w:val="28"/>
        </w:rPr>
        <w:t xml:space="preserve"> </w:t>
      </w:r>
      <w:r w:rsidR="005F3240" w:rsidRPr="00EE161A">
        <w:rPr>
          <w:sz w:val="28"/>
          <w:szCs w:val="28"/>
        </w:rPr>
        <w:t>dopuściła do wprowadzenia w życie Konstytucji 3 Maja. Fakt ten zapisał się w historii Polski hańbiącą klęską, utratą wolności. Twórcy rokoszu targowickiego,</w:t>
      </w:r>
      <w:r w:rsidR="001C4721" w:rsidRPr="00EE161A">
        <w:rPr>
          <w:sz w:val="28"/>
          <w:szCs w:val="28"/>
        </w:rPr>
        <w:t xml:space="preserve"> </w:t>
      </w:r>
      <w:r w:rsidR="005F3240" w:rsidRPr="00EE161A">
        <w:rPr>
          <w:sz w:val="28"/>
          <w:szCs w:val="28"/>
        </w:rPr>
        <w:t>których obarcza się odpowiedzialnością za ten stan rzeczy, udali się 9 marca 1792</w:t>
      </w:r>
      <w:r w:rsidR="001C4721" w:rsidRPr="00EE161A">
        <w:rPr>
          <w:sz w:val="28"/>
          <w:szCs w:val="28"/>
        </w:rPr>
        <w:t xml:space="preserve"> </w:t>
      </w:r>
      <w:r w:rsidR="005F3240" w:rsidRPr="00EE161A">
        <w:rPr>
          <w:sz w:val="28"/>
          <w:szCs w:val="28"/>
        </w:rPr>
        <w:t xml:space="preserve">roku do </w:t>
      </w:r>
      <w:proofErr w:type="spellStart"/>
      <w:r w:rsidR="005F3240" w:rsidRPr="00EE161A">
        <w:rPr>
          <w:sz w:val="28"/>
          <w:szCs w:val="28"/>
        </w:rPr>
        <w:t>Petrsburga</w:t>
      </w:r>
      <w:proofErr w:type="spellEnd"/>
      <w:r w:rsidR="005F3240" w:rsidRPr="00EE161A">
        <w:rPr>
          <w:sz w:val="28"/>
          <w:szCs w:val="28"/>
        </w:rPr>
        <w:t>, oferując obcemu mocarstwu swe usługi, prosząc o pomoc</w:t>
      </w:r>
      <w:r w:rsidR="001C4721" w:rsidRPr="00EE161A">
        <w:rPr>
          <w:sz w:val="28"/>
          <w:szCs w:val="28"/>
        </w:rPr>
        <w:t xml:space="preserve"> </w:t>
      </w:r>
      <w:r w:rsidR="005F3240" w:rsidRPr="00EE161A">
        <w:rPr>
          <w:sz w:val="28"/>
          <w:szCs w:val="28"/>
        </w:rPr>
        <w:t>cesarzową Katarzynę</w:t>
      </w:r>
      <w:r w:rsidR="005F3240" w:rsidRPr="00EE161A">
        <w:rPr>
          <w:sz w:val="28"/>
          <w:szCs w:val="28"/>
          <w:vertAlign w:val="superscript"/>
        </w:rPr>
        <w:t>5</w:t>
      </w:r>
      <w:r w:rsidR="005F3240" w:rsidRPr="00EE161A">
        <w:rPr>
          <w:sz w:val="28"/>
          <w:szCs w:val="28"/>
        </w:rPr>
        <w:t>, w utrzymaniu „wolności”.</w:t>
      </w:r>
      <w:r w:rsidR="001C4721" w:rsidRPr="00EE161A">
        <w:rPr>
          <w:sz w:val="28"/>
          <w:szCs w:val="28"/>
        </w:rPr>
        <w:t xml:space="preserve"> </w:t>
      </w:r>
    </w:p>
    <w:p w:rsidR="00EE161A" w:rsidRDefault="00EE161A" w:rsidP="00EE161A">
      <w:pPr>
        <w:pStyle w:val="Bezodstpw"/>
        <w:rPr>
          <w:sz w:val="28"/>
          <w:szCs w:val="28"/>
        </w:rPr>
      </w:pPr>
      <w:r>
        <w:rPr>
          <w:sz w:val="28"/>
          <w:szCs w:val="28"/>
        </w:rPr>
        <w:t xml:space="preserve">    </w:t>
      </w:r>
      <w:r w:rsidR="005F3240" w:rsidRPr="00EE161A">
        <w:rPr>
          <w:sz w:val="28"/>
          <w:szCs w:val="28"/>
        </w:rPr>
        <w:t xml:space="preserve">Wiosną 1791 roku ujrzał światło dzienne paszkwil </w:t>
      </w:r>
      <w:proofErr w:type="spellStart"/>
      <w:r w:rsidR="005F3240" w:rsidRPr="00EE161A">
        <w:rPr>
          <w:sz w:val="28"/>
          <w:szCs w:val="28"/>
        </w:rPr>
        <w:t>antykrólewski</w:t>
      </w:r>
      <w:proofErr w:type="spellEnd"/>
      <w:r w:rsidR="005F3240" w:rsidRPr="00EE161A">
        <w:rPr>
          <w:sz w:val="28"/>
          <w:szCs w:val="28"/>
        </w:rPr>
        <w:t xml:space="preserve">, dziś nieznany, domniemanego autorstwa Miera, przytoczony w anonimowej </w:t>
      </w:r>
      <w:r w:rsidR="005F3240" w:rsidRPr="00EE161A">
        <w:rPr>
          <w:rFonts w:ascii="MinionPro-It" w:hAnsi="MinionPro-It"/>
          <w:i/>
          <w:iCs/>
          <w:sz w:val="28"/>
          <w:szCs w:val="28"/>
        </w:rPr>
        <w:t>Rozmowie</w:t>
      </w:r>
      <w:r w:rsidR="001C4721" w:rsidRPr="00EE161A">
        <w:rPr>
          <w:rFonts w:ascii="MinionPro-It" w:hAnsi="MinionPro-It"/>
          <w:i/>
          <w:iCs/>
          <w:sz w:val="28"/>
          <w:szCs w:val="28"/>
        </w:rPr>
        <w:t xml:space="preserve"> </w:t>
      </w:r>
      <w:r w:rsidR="005F3240" w:rsidRPr="00EE161A">
        <w:rPr>
          <w:rFonts w:ascii="MinionPro-It" w:hAnsi="MinionPro-It"/>
          <w:i/>
          <w:iCs/>
          <w:sz w:val="28"/>
          <w:szCs w:val="28"/>
        </w:rPr>
        <w:t xml:space="preserve">Mikołaja Wolskiego z Albertem </w:t>
      </w:r>
      <w:proofErr w:type="spellStart"/>
      <w:r w:rsidR="005F3240" w:rsidRPr="00EE161A">
        <w:rPr>
          <w:rFonts w:ascii="MinionPro-It" w:hAnsi="MinionPro-It"/>
          <w:i/>
          <w:iCs/>
          <w:sz w:val="28"/>
          <w:szCs w:val="28"/>
        </w:rPr>
        <w:t>Mierem</w:t>
      </w:r>
      <w:proofErr w:type="spellEnd"/>
      <w:r w:rsidR="005F3240" w:rsidRPr="00EE161A">
        <w:rPr>
          <w:rFonts w:ascii="MinionPro-It" w:hAnsi="MinionPro-It"/>
          <w:i/>
          <w:iCs/>
          <w:sz w:val="28"/>
          <w:szCs w:val="28"/>
        </w:rPr>
        <w:t xml:space="preserve"> dnia 2 lipca 1791 roku </w:t>
      </w:r>
      <w:proofErr w:type="spellStart"/>
      <w:r w:rsidR="005F3240" w:rsidRPr="00EE161A">
        <w:rPr>
          <w:rFonts w:ascii="MinionPro-It" w:hAnsi="MinionPro-It"/>
          <w:i/>
          <w:iCs/>
          <w:sz w:val="28"/>
          <w:szCs w:val="28"/>
        </w:rPr>
        <w:t>mianej</w:t>
      </w:r>
      <w:proofErr w:type="spellEnd"/>
      <w:r w:rsidR="005F3240" w:rsidRPr="00EE161A">
        <w:rPr>
          <w:sz w:val="28"/>
          <w:szCs w:val="28"/>
        </w:rPr>
        <w:t>, „pełen</w:t>
      </w:r>
      <w:r w:rsidR="001C4721" w:rsidRPr="00EE161A">
        <w:rPr>
          <w:sz w:val="28"/>
          <w:szCs w:val="28"/>
        </w:rPr>
        <w:t xml:space="preserve"> </w:t>
      </w:r>
      <w:r w:rsidR="005F3240" w:rsidRPr="00EE161A">
        <w:rPr>
          <w:sz w:val="28"/>
          <w:szCs w:val="28"/>
        </w:rPr>
        <w:t xml:space="preserve">jadu”, w którym napisać miał </w:t>
      </w:r>
      <w:proofErr w:type="spellStart"/>
      <w:r w:rsidR="005F3240" w:rsidRPr="00EE161A">
        <w:rPr>
          <w:sz w:val="28"/>
          <w:szCs w:val="28"/>
        </w:rPr>
        <w:t>Mier</w:t>
      </w:r>
      <w:proofErr w:type="spellEnd"/>
      <w:r w:rsidR="005F3240" w:rsidRPr="00EE161A">
        <w:rPr>
          <w:sz w:val="28"/>
          <w:szCs w:val="28"/>
        </w:rPr>
        <w:t>, „że króla wieszać” chce „koniecznie”</w:t>
      </w:r>
      <w:r w:rsidR="005F3240" w:rsidRPr="00EE161A">
        <w:rPr>
          <w:sz w:val="28"/>
          <w:szCs w:val="28"/>
          <w:vertAlign w:val="superscript"/>
        </w:rPr>
        <w:t>6</w:t>
      </w:r>
      <w:r w:rsidR="005F3240" w:rsidRPr="00EE161A">
        <w:rPr>
          <w:sz w:val="28"/>
          <w:szCs w:val="28"/>
        </w:rPr>
        <w:t>.</w:t>
      </w:r>
      <w:r w:rsidR="001C4721" w:rsidRPr="00EE161A">
        <w:rPr>
          <w:sz w:val="28"/>
          <w:szCs w:val="28"/>
        </w:rPr>
        <w:t xml:space="preserve"> </w:t>
      </w:r>
      <w:r w:rsidRPr="00EE161A">
        <w:rPr>
          <w:sz w:val="28"/>
          <w:szCs w:val="28"/>
        </w:rPr>
        <w:t xml:space="preserve"> </w:t>
      </w:r>
    </w:p>
    <w:p w:rsidR="005F3240" w:rsidRDefault="00EE161A" w:rsidP="00EE161A">
      <w:pPr>
        <w:pStyle w:val="Bezodstpw"/>
        <w:rPr>
          <w:rFonts w:ascii="MinionPro-It" w:hAnsi="MinionPro-It"/>
          <w:i/>
          <w:iCs/>
          <w:sz w:val="28"/>
          <w:szCs w:val="28"/>
        </w:rPr>
      </w:pPr>
      <w:r>
        <w:rPr>
          <w:sz w:val="28"/>
          <w:szCs w:val="28"/>
        </w:rPr>
        <w:t xml:space="preserve">    </w:t>
      </w:r>
      <w:r w:rsidR="005F3240" w:rsidRPr="00EE161A">
        <w:rPr>
          <w:sz w:val="28"/>
          <w:szCs w:val="28"/>
        </w:rPr>
        <w:t>Julian Ursyn Niemcewicz</w:t>
      </w:r>
      <w:r w:rsidR="005F3240" w:rsidRPr="00EE161A">
        <w:rPr>
          <w:sz w:val="28"/>
          <w:szCs w:val="28"/>
          <w:vertAlign w:val="superscript"/>
        </w:rPr>
        <w:t>7</w:t>
      </w:r>
      <w:r w:rsidR="005F3240" w:rsidRPr="00EE161A">
        <w:rPr>
          <w:sz w:val="28"/>
          <w:szCs w:val="28"/>
        </w:rPr>
        <w:t xml:space="preserve"> w tamtym czasie (wiosna 1791) zanotował: </w:t>
      </w:r>
      <w:r w:rsidR="005F3240" w:rsidRPr="00EE161A">
        <w:rPr>
          <w:rFonts w:ascii="MinionPro-It" w:hAnsi="MinionPro-It"/>
          <w:i/>
          <w:iCs/>
          <w:sz w:val="28"/>
          <w:szCs w:val="28"/>
        </w:rPr>
        <w:t>Pod</w:t>
      </w:r>
      <w:r w:rsidRPr="00EE161A">
        <w:rPr>
          <w:rFonts w:ascii="MinionPro-It" w:hAnsi="MinionPro-It"/>
          <w:i/>
          <w:iCs/>
          <w:sz w:val="28"/>
          <w:szCs w:val="28"/>
        </w:rPr>
        <w:t xml:space="preserve"> </w:t>
      </w:r>
      <w:r w:rsidR="005F3240" w:rsidRPr="00EE161A">
        <w:rPr>
          <w:rFonts w:ascii="MinionPro-It" w:hAnsi="MinionPro-It"/>
          <w:i/>
          <w:iCs/>
          <w:sz w:val="28"/>
          <w:szCs w:val="28"/>
        </w:rPr>
        <w:t xml:space="preserve">bokiem zgromadzonych stanów w samych przedsieniach Sejmu przedawano pisma hetmana Rzewuskiego, Turskiego, małego </w:t>
      </w:r>
      <w:proofErr w:type="spellStart"/>
      <w:r w:rsidR="005F3240" w:rsidRPr="00EE161A">
        <w:rPr>
          <w:rFonts w:ascii="MinionPro-It" w:hAnsi="MinionPro-It"/>
          <w:i/>
          <w:iCs/>
          <w:sz w:val="28"/>
          <w:szCs w:val="28"/>
        </w:rPr>
        <w:t>rzygawki</w:t>
      </w:r>
      <w:proofErr w:type="spellEnd"/>
      <w:r w:rsidR="005F3240" w:rsidRPr="00EE161A">
        <w:rPr>
          <w:rFonts w:ascii="MinionPro-It" w:hAnsi="MinionPro-It"/>
          <w:i/>
          <w:iCs/>
          <w:sz w:val="28"/>
          <w:szCs w:val="28"/>
        </w:rPr>
        <w:t xml:space="preserve"> Miera za liberum veto</w:t>
      </w:r>
      <w:r w:rsidRPr="00EE161A">
        <w:rPr>
          <w:rFonts w:ascii="MinionPro-It" w:hAnsi="MinionPro-It"/>
          <w:i/>
          <w:iCs/>
          <w:sz w:val="28"/>
          <w:szCs w:val="28"/>
        </w:rPr>
        <w:t xml:space="preserve"> </w:t>
      </w:r>
      <w:r w:rsidR="005F3240" w:rsidRPr="00EE161A">
        <w:rPr>
          <w:rFonts w:ascii="MinionPro-It" w:hAnsi="MinionPro-It"/>
          <w:i/>
          <w:iCs/>
          <w:sz w:val="28"/>
          <w:szCs w:val="28"/>
        </w:rPr>
        <w:t>i elekcją królów, a obok tego głupstwa – zbijające odpowiedzi Staszica, Kołłątaja,</w:t>
      </w:r>
      <w:r w:rsidR="005F3240" w:rsidRPr="00EE161A">
        <w:rPr>
          <w:rFonts w:ascii="MinionPro-It" w:hAnsi="MinionPro-It"/>
          <w:sz w:val="28"/>
          <w:szCs w:val="28"/>
        </w:rPr>
        <w:br/>
      </w:r>
      <w:r w:rsidR="005F3240" w:rsidRPr="00EE161A">
        <w:rPr>
          <w:rFonts w:ascii="MinionPro-It" w:hAnsi="MinionPro-It"/>
          <w:i/>
          <w:iCs/>
          <w:sz w:val="28"/>
          <w:szCs w:val="28"/>
        </w:rPr>
        <w:t xml:space="preserve">ks. Jezierskiego i in. </w:t>
      </w:r>
      <w:r w:rsidR="005F3240" w:rsidRPr="00EE161A">
        <w:rPr>
          <w:sz w:val="28"/>
          <w:szCs w:val="28"/>
          <w:vertAlign w:val="superscript"/>
        </w:rPr>
        <w:t>8</w:t>
      </w:r>
      <w:r w:rsidR="005F3240" w:rsidRPr="00EE161A">
        <w:rPr>
          <w:sz w:val="28"/>
          <w:szCs w:val="28"/>
        </w:rPr>
        <w:br/>
      </w:r>
      <w:r>
        <w:rPr>
          <w:sz w:val="28"/>
          <w:szCs w:val="28"/>
        </w:rPr>
        <w:t xml:space="preserve">   </w:t>
      </w:r>
      <w:r w:rsidR="005F3240" w:rsidRPr="00EE161A">
        <w:rPr>
          <w:sz w:val="28"/>
          <w:szCs w:val="28"/>
        </w:rPr>
        <w:t xml:space="preserve">Prof. Edmund </w:t>
      </w:r>
      <w:proofErr w:type="spellStart"/>
      <w:r w:rsidR="005F3240" w:rsidRPr="00EE161A">
        <w:rPr>
          <w:sz w:val="28"/>
          <w:szCs w:val="28"/>
        </w:rPr>
        <w:t>Rabowicz</w:t>
      </w:r>
      <w:proofErr w:type="spellEnd"/>
      <w:r w:rsidR="005F3240" w:rsidRPr="00EE161A">
        <w:rPr>
          <w:sz w:val="28"/>
          <w:szCs w:val="28"/>
        </w:rPr>
        <w:t xml:space="preserve"> wyraża przypuszczenie, iż owo pismo Miera należy</w:t>
      </w:r>
      <w:r w:rsidR="005F3240" w:rsidRPr="00EE161A">
        <w:rPr>
          <w:sz w:val="28"/>
          <w:szCs w:val="28"/>
        </w:rPr>
        <w:br/>
        <w:t>wiązać z drukiem sygnowanym [Sandomierz 1791], a faktycznie wytworzonym</w:t>
      </w:r>
      <w:r w:rsidR="005F3240" w:rsidRPr="00EE161A">
        <w:rPr>
          <w:sz w:val="28"/>
          <w:szCs w:val="28"/>
        </w:rPr>
        <w:br/>
        <w:t>u </w:t>
      </w:r>
      <w:proofErr w:type="spellStart"/>
      <w:r w:rsidR="005F3240" w:rsidRPr="00EE161A">
        <w:rPr>
          <w:sz w:val="28"/>
          <w:szCs w:val="28"/>
        </w:rPr>
        <w:t>Pillerów</w:t>
      </w:r>
      <w:proofErr w:type="spellEnd"/>
      <w:r w:rsidR="005F3240" w:rsidRPr="00EE161A">
        <w:rPr>
          <w:sz w:val="28"/>
          <w:szCs w:val="28"/>
        </w:rPr>
        <w:t xml:space="preserve"> we Lwowie, pt.: </w:t>
      </w:r>
      <w:r w:rsidR="005F3240" w:rsidRPr="00EE161A">
        <w:rPr>
          <w:rFonts w:ascii="MinionPro-It" w:hAnsi="MinionPro-It"/>
          <w:i/>
          <w:iCs/>
          <w:sz w:val="28"/>
          <w:szCs w:val="28"/>
        </w:rPr>
        <w:t>Treść pism różnych względem formy rządu i sukcesji</w:t>
      </w:r>
    </w:p>
    <w:p w:rsidR="00EE161A" w:rsidRDefault="00EE161A" w:rsidP="00EE161A">
      <w:pPr>
        <w:pStyle w:val="Bezodstpw"/>
        <w:rPr>
          <w:rFonts w:ascii="MinionPro-It" w:hAnsi="MinionPro-It"/>
          <w:i/>
          <w:iCs/>
          <w:sz w:val="28"/>
          <w:szCs w:val="28"/>
        </w:rPr>
      </w:pPr>
    </w:p>
    <w:p w:rsidR="00EE161A" w:rsidRDefault="00EE161A" w:rsidP="00EE161A">
      <w:pPr>
        <w:pStyle w:val="Bezodstpw"/>
        <w:rPr>
          <w:rFonts w:ascii="MinionPro-It" w:hAnsi="MinionPro-It"/>
          <w:i/>
          <w:iCs/>
          <w:sz w:val="28"/>
          <w:szCs w:val="28"/>
        </w:rPr>
      </w:pPr>
    </w:p>
    <w:p w:rsidR="00EE161A" w:rsidRDefault="00EE161A" w:rsidP="00EE161A">
      <w:pPr>
        <w:pStyle w:val="Bezodstpw"/>
        <w:rPr>
          <w:rFonts w:ascii="MinionPro-It" w:hAnsi="MinionPro-It"/>
          <w:i/>
          <w:iCs/>
          <w:sz w:val="28"/>
          <w:szCs w:val="28"/>
        </w:rPr>
      </w:pPr>
    </w:p>
    <w:p w:rsidR="00EE161A" w:rsidRDefault="00EE161A" w:rsidP="00EE161A">
      <w:pPr>
        <w:pStyle w:val="Bezodstpw"/>
        <w:rPr>
          <w:rFonts w:ascii="MinionPro-It" w:hAnsi="MinionPro-It"/>
          <w:i/>
          <w:iCs/>
          <w:sz w:val="28"/>
          <w:szCs w:val="28"/>
        </w:rPr>
      </w:pPr>
    </w:p>
    <w:p w:rsidR="00EE161A" w:rsidRDefault="00EE161A" w:rsidP="00EE161A">
      <w:pPr>
        <w:pStyle w:val="Bezodstpw"/>
        <w:rPr>
          <w:rFonts w:ascii="MinionPro-It" w:hAnsi="MinionPro-It"/>
          <w:i/>
          <w:iCs/>
          <w:sz w:val="28"/>
          <w:szCs w:val="28"/>
        </w:rPr>
      </w:pPr>
    </w:p>
    <w:p w:rsidR="00EE161A" w:rsidRDefault="00EE161A" w:rsidP="00EE161A">
      <w:pPr>
        <w:pStyle w:val="Bezodstpw"/>
        <w:rPr>
          <w:rFonts w:ascii="MinionPro-It" w:hAnsi="MinionPro-It"/>
          <w:i/>
          <w:iCs/>
          <w:sz w:val="28"/>
          <w:szCs w:val="28"/>
        </w:rPr>
      </w:pPr>
    </w:p>
    <w:p w:rsidR="00EE161A" w:rsidRDefault="00EE161A" w:rsidP="00EE161A">
      <w:pPr>
        <w:pStyle w:val="Bezodstpw"/>
        <w:rPr>
          <w:rFonts w:ascii="AJensonPro-Regular" w:hAnsi="AJensonPro-Regular"/>
          <w:color w:val="1D1D1B"/>
        </w:rPr>
      </w:pPr>
    </w:p>
    <w:p w:rsidR="00EE161A" w:rsidRDefault="00EE161A" w:rsidP="00EE161A">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39</w:t>
      </w:r>
    </w:p>
    <w:p w:rsidR="00EE161A" w:rsidRDefault="00EE161A" w:rsidP="00EE161A">
      <w:pPr>
        <w:pStyle w:val="Bezodstpw"/>
        <w:jc w:val="right"/>
        <w:rPr>
          <w:rFonts w:ascii="AJensonPro-Regular" w:hAnsi="AJensonPro-Regular"/>
          <w:color w:val="1D1D1B"/>
          <w:sz w:val="26"/>
          <w:szCs w:val="26"/>
        </w:rPr>
      </w:pPr>
    </w:p>
    <w:p w:rsidR="00EE161A" w:rsidRDefault="00EE161A" w:rsidP="00EE161A">
      <w:pPr>
        <w:pStyle w:val="Bezodstpw"/>
        <w:jc w:val="right"/>
        <w:rPr>
          <w:rFonts w:ascii="AJensonPro-Regular" w:hAnsi="AJensonPro-Regular"/>
          <w:color w:val="1D1D1B"/>
          <w:sz w:val="26"/>
          <w:szCs w:val="26"/>
        </w:rPr>
      </w:pPr>
    </w:p>
    <w:p w:rsidR="00EE161A" w:rsidRDefault="00EE161A" w:rsidP="00EE161A">
      <w:pPr>
        <w:pStyle w:val="Bezodstpw"/>
        <w:rPr>
          <w:rFonts w:ascii="MinionPro-Regular" w:hAnsi="MinionPro-Regular"/>
          <w:color w:val="1D1D1B"/>
          <w:sz w:val="28"/>
          <w:szCs w:val="28"/>
        </w:rPr>
      </w:pPr>
      <w:r w:rsidRPr="00EE161A">
        <w:rPr>
          <w:rFonts w:ascii="MinionPro-It" w:hAnsi="MinionPro-It"/>
          <w:i/>
          <w:iCs/>
          <w:color w:val="1D1D1B"/>
          <w:sz w:val="28"/>
          <w:szCs w:val="28"/>
        </w:rPr>
        <w:t>tronu polskiego, tak dawniej jako też i świeżo wydanych, z przyłączeniem niektórych uwag z niechże wypływających</w:t>
      </w:r>
      <w:r w:rsidRPr="00EE161A">
        <w:rPr>
          <w:rFonts w:ascii="MinionPro-Regular" w:hAnsi="MinionPro-Regular"/>
          <w:color w:val="1D1D1B"/>
          <w:sz w:val="28"/>
          <w:szCs w:val="28"/>
        </w:rPr>
        <w:t>.</w:t>
      </w:r>
      <w:r w:rsidRPr="00EE161A">
        <w:rPr>
          <w:rFonts w:ascii="MinionPro-Regular" w:hAnsi="MinionPro-Regular"/>
          <w:color w:val="1D1D1B"/>
          <w:sz w:val="28"/>
          <w:szCs w:val="28"/>
        </w:rPr>
        <w:br/>
      </w:r>
      <w:r>
        <w:rPr>
          <w:rFonts w:ascii="MinionPro-Regular" w:hAnsi="MinionPro-Regular"/>
          <w:color w:val="1D1D1B"/>
          <w:sz w:val="28"/>
          <w:szCs w:val="28"/>
        </w:rPr>
        <w:t xml:space="preserve">    </w:t>
      </w:r>
      <w:r w:rsidRPr="00EE161A">
        <w:rPr>
          <w:rFonts w:ascii="MinionPro-Regular" w:hAnsi="MinionPro-Regular"/>
          <w:color w:val="1D1D1B"/>
          <w:sz w:val="28"/>
          <w:szCs w:val="28"/>
        </w:rPr>
        <w:t>Konfederacja targowicka</w:t>
      </w:r>
      <w:r w:rsidRPr="00EE161A">
        <w:rPr>
          <w:rFonts w:ascii="MinionPro-Regular" w:hAnsi="MinionPro-Regular"/>
          <w:color w:val="1D1D1B"/>
          <w:sz w:val="28"/>
          <w:szCs w:val="28"/>
          <w:vertAlign w:val="superscript"/>
        </w:rPr>
        <w:t>9</w:t>
      </w:r>
      <w:r w:rsidRPr="00EE161A">
        <w:rPr>
          <w:rFonts w:ascii="MinionPro-Regular" w:hAnsi="MinionPro-Regular"/>
          <w:color w:val="1D1D1B"/>
          <w:sz w:val="28"/>
          <w:szCs w:val="28"/>
        </w:rPr>
        <w:t xml:space="preserve"> była jednym z najciemniejszych momentów w historii narodu i państwa polskiego w jego ponad tys</w:t>
      </w:r>
      <w:r>
        <w:rPr>
          <w:rFonts w:ascii="MinionPro-Regular" w:hAnsi="MinionPro-Regular"/>
          <w:color w:val="1D1D1B"/>
          <w:sz w:val="28"/>
          <w:szCs w:val="28"/>
        </w:rPr>
        <w:t xml:space="preserve">iącletniej historii. Oficjalnie </w:t>
      </w:r>
      <w:r w:rsidRPr="00EE161A">
        <w:rPr>
          <w:rFonts w:ascii="MinionPro-Regular" w:hAnsi="MinionPro-Regular"/>
          <w:color w:val="1D1D1B"/>
          <w:sz w:val="28"/>
          <w:szCs w:val="28"/>
        </w:rPr>
        <w:t>zawiązana – 14 maja 1792 roku w miasteczku Targowica</w:t>
      </w:r>
      <w:r w:rsidRPr="00EE161A">
        <w:rPr>
          <w:rFonts w:ascii="MinionPro-Regular" w:hAnsi="MinionPro-Regular"/>
          <w:color w:val="1D1D1B"/>
          <w:sz w:val="28"/>
          <w:szCs w:val="28"/>
          <w:vertAlign w:val="superscript"/>
        </w:rPr>
        <w:t>10</w:t>
      </w:r>
      <w:r>
        <w:rPr>
          <w:rFonts w:ascii="MinionPro-Regular" w:hAnsi="MinionPro-Regular"/>
          <w:color w:val="1D1D1B"/>
          <w:sz w:val="28"/>
          <w:szCs w:val="28"/>
        </w:rPr>
        <w:t xml:space="preserve">, od którego nazwę </w:t>
      </w:r>
      <w:r w:rsidRPr="00EE161A">
        <w:rPr>
          <w:rFonts w:ascii="MinionPro-Regular" w:hAnsi="MinionPro-Regular"/>
          <w:color w:val="1D1D1B"/>
          <w:sz w:val="28"/>
          <w:szCs w:val="28"/>
        </w:rPr>
        <w:t xml:space="preserve">przyjęła – przez magnatów pragnących utrzymać dotychczasowe </w:t>
      </w:r>
      <w:r w:rsidRPr="00EE161A">
        <w:rPr>
          <w:rFonts w:ascii="MinionPro-It" w:hAnsi="MinionPro-It"/>
          <w:i/>
          <w:iCs/>
          <w:color w:val="1D1D1B"/>
          <w:sz w:val="28"/>
          <w:szCs w:val="28"/>
        </w:rPr>
        <w:t>status quo</w:t>
      </w:r>
      <w:r>
        <w:rPr>
          <w:rFonts w:ascii="MinionPro-Regular" w:hAnsi="MinionPro-Regular"/>
          <w:color w:val="1D1D1B"/>
          <w:sz w:val="28"/>
          <w:szCs w:val="28"/>
        </w:rPr>
        <w:t xml:space="preserve">, </w:t>
      </w:r>
      <w:r w:rsidRPr="00EE161A">
        <w:rPr>
          <w:rFonts w:ascii="MinionPro-Regular" w:hAnsi="MinionPro-Regular"/>
          <w:color w:val="1D1D1B"/>
          <w:sz w:val="28"/>
          <w:szCs w:val="28"/>
        </w:rPr>
        <w:t xml:space="preserve">sprzeciwiających się reformom wprowadzanym </w:t>
      </w:r>
      <w:r>
        <w:rPr>
          <w:rFonts w:ascii="MinionPro-Regular" w:hAnsi="MinionPro-Regular"/>
          <w:color w:val="1D1D1B"/>
          <w:sz w:val="28"/>
          <w:szCs w:val="28"/>
        </w:rPr>
        <w:t xml:space="preserve">przez Konstytucję 3 Maja, które </w:t>
      </w:r>
      <w:r w:rsidRPr="00EE161A">
        <w:rPr>
          <w:rFonts w:ascii="MinionPro-Regular" w:hAnsi="MinionPro-Regular"/>
          <w:color w:val="1D1D1B"/>
          <w:sz w:val="28"/>
          <w:szCs w:val="28"/>
        </w:rPr>
        <w:t>m. in. zrzucały protektorat rosyjski nad Polsk</w:t>
      </w:r>
      <w:r w:rsidR="001C3224">
        <w:rPr>
          <w:rFonts w:ascii="MinionPro-Regular" w:hAnsi="MinionPro-Regular"/>
          <w:color w:val="1D1D1B"/>
          <w:sz w:val="28"/>
          <w:szCs w:val="28"/>
        </w:rPr>
        <w:t xml:space="preserve">ą. W założeniu obóz magnaterii, </w:t>
      </w:r>
      <w:r w:rsidRPr="00EE161A">
        <w:rPr>
          <w:rFonts w:ascii="MinionPro-Regular" w:hAnsi="MinionPro-Regular"/>
          <w:color w:val="1D1D1B"/>
          <w:sz w:val="28"/>
          <w:szCs w:val="28"/>
        </w:rPr>
        <w:t>szermując hasłami obrony zagrożonej wolności, obalał postanowienia nowej</w:t>
      </w:r>
      <w:r w:rsidRPr="00EE161A">
        <w:rPr>
          <w:rFonts w:ascii="MinionPro-Regular" w:hAnsi="MinionPro-Regular"/>
          <w:color w:val="1D1D1B"/>
          <w:sz w:val="28"/>
          <w:szCs w:val="28"/>
        </w:rPr>
        <w:br/>
        <w:t xml:space="preserve">ustawy zasadniczej, reformującej kraj. W rzeczywistości spisek został zawiązany </w:t>
      </w:r>
      <w:r w:rsidR="001C3224">
        <w:rPr>
          <w:rFonts w:ascii="MinionPro-Regular" w:hAnsi="MinionPro-Regular"/>
          <w:color w:val="1D1D1B"/>
          <w:sz w:val="28"/>
          <w:szCs w:val="28"/>
        </w:rPr>
        <w:t>27</w:t>
      </w:r>
      <w:r w:rsidRPr="00EE161A">
        <w:rPr>
          <w:rFonts w:ascii="MinionPro-Regular" w:hAnsi="MinionPro-Regular"/>
          <w:color w:val="1D1D1B"/>
          <w:sz w:val="28"/>
          <w:szCs w:val="28"/>
        </w:rPr>
        <w:t>kwietnia 1792 roku w Petersburgu, patr</w:t>
      </w:r>
      <w:r w:rsidR="001C3224">
        <w:rPr>
          <w:rFonts w:ascii="MinionPro-Regular" w:hAnsi="MinionPro-Regular"/>
          <w:color w:val="1D1D1B"/>
          <w:sz w:val="28"/>
          <w:szCs w:val="28"/>
        </w:rPr>
        <w:t xml:space="preserve">onowała mu caryca Katarzyna II, </w:t>
      </w:r>
      <w:r w:rsidRPr="00EE161A">
        <w:rPr>
          <w:rFonts w:ascii="MinionPro-Regular" w:hAnsi="MinionPro-Regular"/>
          <w:color w:val="1D1D1B"/>
          <w:sz w:val="28"/>
          <w:szCs w:val="28"/>
        </w:rPr>
        <w:t xml:space="preserve">która od 1768 roku występowała jako gwarantka </w:t>
      </w:r>
      <w:r w:rsidR="001C3224">
        <w:rPr>
          <w:rFonts w:ascii="MinionPro-Regular" w:hAnsi="MinionPro-Regular"/>
          <w:color w:val="1D1D1B"/>
          <w:sz w:val="28"/>
          <w:szCs w:val="28"/>
        </w:rPr>
        <w:t xml:space="preserve">ustroju Rzeczypospolitej. Tekst </w:t>
      </w:r>
      <w:r w:rsidRPr="00EE161A">
        <w:rPr>
          <w:rFonts w:ascii="MinionPro-Regular" w:hAnsi="MinionPro-Regular"/>
          <w:color w:val="1D1D1B"/>
          <w:sz w:val="28"/>
          <w:szCs w:val="28"/>
        </w:rPr>
        <w:t xml:space="preserve">aktu konfederacji zredagował generał rosyjski Wasilij </w:t>
      </w:r>
      <w:proofErr w:type="spellStart"/>
      <w:r w:rsidRPr="00EE161A">
        <w:rPr>
          <w:rFonts w:ascii="MinionPro-Regular" w:hAnsi="MinionPro-Regular"/>
          <w:color w:val="1D1D1B"/>
          <w:sz w:val="28"/>
          <w:szCs w:val="28"/>
        </w:rPr>
        <w:t>Stiepanowicz</w:t>
      </w:r>
      <w:proofErr w:type="spellEnd"/>
      <w:r w:rsidRPr="00EE161A">
        <w:rPr>
          <w:rFonts w:ascii="MinionPro-Regular" w:hAnsi="MinionPro-Regular"/>
          <w:color w:val="1D1D1B"/>
          <w:sz w:val="28"/>
          <w:szCs w:val="28"/>
        </w:rPr>
        <w:t xml:space="preserve"> Popow</w:t>
      </w:r>
      <w:r w:rsidRPr="001C3224">
        <w:rPr>
          <w:rFonts w:ascii="MinionPro-Regular" w:hAnsi="MinionPro-Regular"/>
          <w:color w:val="1D1D1B"/>
          <w:sz w:val="28"/>
          <w:szCs w:val="28"/>
          <w:vertAlign w:val="superscript"/>
        </w:rPr>
        <w:t>11</w:t>
      </w:r>
      <w:r w:rsidR="001C3224">
        <w:rPr>
          <w:rFonts w:ascii="MinionPro-Regular" w:hAnsi="MinionPro-Regular"/>
          <w:color w:val="1D1D1B"/>
          <w:sz w:val="28"/>
          <w:szCs w:val="28"/>
        </w:rPr>
        <w:t xml:space="preserve">, szef </w:t>
      </w:r>
      <w:r w:rsidRPr="00EE161A">
        <w:rPr>
          <w:rFonts w:ascii="MinionPro-Regular" w:hAnsi="MinionPro-Regular"/>
          <w:color w:val="1D1D1B"/>
          <w:sz w:val="28"/>
          <w:szCs w:val="28"/>
        </w:rPr>
        <w:t>kancelarii ksi</w:t>
      </w:r>
      <w:r w:rsidR="001C3224">
        <w:rPr>
          <w:rFonts w:ascii="MinionPro-Regular" w:hAnsi="MinionPro-Regular"/>
          <w:color w:val="1D1D1B"/>
          <w:sz w:val="28"/>
          <w:szCs w:val="28"/>
        </w:rPr>
        <w:t xml:space="preserve">ęcia Grigorija </w:t>
      </w:r>
      <w:r w:rsidRPr="00EE161A">
        <w:rPr>
          <w:rFonts w:ascii="MinionPro-Regular" w:hAnsi="MinionPro-Regular"/>
          <w:color w:val="1D1D1B"/>
          <w:sz w:val="28"/>
          <w:szCs w:val="28"/>
        </w:rPr>
        <w:t>Potiomkina</w:t>
      </w:r>
      <w:r w:rsidRPr="001C3224">
        <w:rPr>
          <w:rFonts w:ascii="MinionPro-Regular" w:hAnsi="MinionPro-Regular"/>
          <w:color w:val="1D1D1B"/>
          <w:sz w:val="28"/>
          <w:szCs w:val="28"/>
          <w:vertAlign w:val="superscript"/>
        </w:rPr>
        <w:t>12</w:t>
      </w:r>
      <w:r w:rsidRPr="00EE161A">
        <w:rPr>
          <w:rFonts w:ascii="MinionPro-Regular" w:hAnsi="MinionPro-Regular"/>
          <w:color w:val="1D1D1B"/>
          <w:sz w:val="28"/>
          <w:szCs w:val="28"/>
        </w:rPr>
        <w:t>. Ma</w:t>
      </w:r>
      <w:r w:rsidR="001C3224">
        <w:rPr>
          <w:rFonts w:ascii="MinionPro-Regular" w:hAnsi="MinionPro-Regular"/>
          <w:color w:val="1D1D1B"/>
          <w:sz w:val="28"/>
          <w:szCs w:val="28"/>
        </w:rPr>
        <w:t xml:space="preserve">rszałkiem konfederacji koronnej </w:t>
      </w:r>
      <w:r w:rsidRPr="00EE161A">
        <w:rPr>
          <w:rFonts w:ascii="MinionPro-Regular" w:hAnsi="MinionPro-Regular"/>
          <w:color w:val="1D1D1B"/>
          <w:sz w:val="28"/>
          <w:szCs w:val="28"/>
        </w:rPr>
        <w:t>został Stanisław Szczęsny Potocki</w:t>
      </w:r>
      <w:r w:rsidRPr="001C3224">
        <w:rPr>
          <w:rFonts w:ascii="MinionPro-Regular" w:hAnsi="MinionPro-Regular"/>
          <w:color w:val="1D1D1B"/>
          <w:sz w:val="28"/>
          <w:szCs w:val="28"/>
          <w:vertAlign w:val="superscript"/>
        </w:rPr>
        <w:t>13</w:t>
      </w:r>
      <w:r w:rsidRPr="00EE161A">
        <w:rPr>
          <w:rFonts w:ascii="MinionPro-Regular" w:hAnsi="MinionPro-Regular"/>
          <w:color w:val="1D1D1B"/>
          <w:sz w:val="28"/>
          <w:szCs w:val="28"/>
        </w:rPr>
        <w:t xml:space="preserve">, </w:t>
      </w:r>
      <w:r w:rsidR="001C3224">
        <w:rPr>
          <w:rFonts w:ascii="MinionPro-Regular" w:hAnsi="MinionPro-Regular"/>
          <w:color w:val="1D1D1B"/>
          <w:sz w:val="28"/>
          <w:szCs w:val="28"/>
        </w:rPr>
        <w:t xml:space="preserve">     </w:t>
      </w:r>
      <w:r w:rsidRPr="00EE161A">
        <w:rPr>
          <w:rFonts w:ascii="MinionPro-Regular" w:hAnsi="MinionPro-Regular"/>
          <w:color w:val="1D1D1B"/>
          <w:sz w:val="28"/>
          <w:szCs w:val="28"/>
        </w:rPr>
        <w:t>do jej ścisłego kierownictwa należeli: Franciszek Ksawery Branicki</w:t>
      </w:r>
      <w:r w:rsidRPr="001C3224">
        <w:rPr>
          <w:rFonts w:ascii="MinionPro-Regular" w:hAnsi="MinionPro-Regular"/>
          <w:color w:val="1D1D1B"/>
          <w:sz w:val="28"/>
          <w:szCs w:val="28"/>
          <w:vertAlign w:val="superscript"/>
        </w:rPr>
        <w:t>14</w:t>
      </w:r>
      <w:r w:rsidR="001C3224">
        <w:rPr>
          <w:rFonts w:ascii="MinionPro-Regular" w:hAnsi="MinionPro-Regular"/>
          <w:color w:val="1D1D1B"/>
          <w:sz w:val="28"/>
          <w:szCs w:val="28"/>
        </w:rPr>
        <w:t xml:space="preserve">, Seweryn </w:t>
      </w:r>
      <w:r w:rsidRPr="00EE161A">
        <w:rPr>
          <w:rFonts w:ascii="MinionPro-Regular" w:hAnsi="MinionPro-Regular"/>
          <w:color w:val="1D1D1B"/>
          <w:sz w:val="28"/>
          <w:szCs w:val="28"/>
        </w:rPr>
        <w:t>Rzewuski</w:t>
      </w:r>
      <w:r w:rsidRPr="001C3224">
        <w:rPr>
          <w:rFonts w:ascii="MinionPro-Regular" w:hAnsi="MinionPro-Regular"/>
          <w:color w:val="1D1D1B"/>
          <w:sz w:val="28"/>
          <w:szCs w:val="28"/>
          <w:vertAlign w:val="superscript"/>
        </w:rPr>
        <w:t>15</w:t>
      </w:r>
      <w:r w:rsidRPr="00EE161A">
        <w:rPr>
          <w:rFonts w:ascii="MinionPro-Regular" w:hAnsi="MinionPro-Regular"/>
          <w:color w:val="1D1D1B"/>
          <w:sz w:val="28"/>
          <w:szCs w:val="28"/>
        </w:rPr>
        <w:t>, gen. Szymon Kossakowski</w:t>
      </w:r>
      <w:r w:rsidRPr="001C3224">
        <w:rPr>
          <w:rFonts w:ascii="MinionPro-Regular" w:hAnsi="MinionPro-Regular"/>
          <w:color w:val="1D1D1B"/>
          <w:sz w:val="28"/>
          <w:szCs w:val="28"/>
          <w:vertAlign w:val="superscript"/>
        </w:rPr>
        <w:t>16</w:t>
      </w:r>
      <w:r w:rsidR="001C3224">
        <w:rPr>
          <w:rFonts w:ascii="MinionPro-Regular" w:hAnsi="MinionPro-Regular"/>
          <w:color w:val="1D1D1B"/>
          <w:sz w:val="28"/>
          <w:szCs w:val="28"/>
        </w:rPr>
        <w:t xml:space="preserve">, </w:t>
      </w:r>
      <w:r w:rsidRPr="00EE161A">
        <w:rPr>
          <w:rFonts w:ascii="MinionPro-Regular" w:hAnsi="MinionPro-Regular"/>
          <w:color w:val="1D1D1B"/>
          <w:sz w:val="28"/>
          <w:szCs w:val="28"/>
        </w:rPr>
        <w:t xml:space="preserve">zaś jej sekretarzem został publicysta, </w:t>
      </w:r>
      <w:r w:rsidR="001C3224">
        <w:rPr>
          <w:rFonts w:ascii="MinionPro-Regular" w:hAnsi="MinionPro-Regular"/>
          <w:color w:val="1D1D1B"/>
          <w:sz w:val="28"/>
          <w:szCs w:val="28"/>
        </w:rPr>
        <w:t xml:space="preserve">Dyzma Bończa </w:t>
      </w:r>
      <w:r w:rsidRPr="00EE161A">
        <w:rPr>
          <w:rFonts w:ascii="MinionPro-Regular" w:hAnsi="MinionPro-Regular"/>
          <w:color w:val="1D1D1B"/>
          <w:sz w:val="28"/>
          <w:szCs w:val="28"/>
        </w:rPr>
        <w:t>Tomaszewski</w:t>
      </w:r>
      <w:r w:rsidRPr="001C3224">
        <w:rPr>
          <w:rFonts w:ascii="MinionPro-Regular" w:hAnsi="MinionPro-Regular"/>
          <w:color w:val="1D1D1B"/>
          <w:sz w:val="28"/>
          <w:szCs w:val="28"/>
          <w:vertAlign w:val="superscript"/>
        </w:rPr>
        <w:t>17</w:t>
      </w:r>
      <w:r w:rsidR="001C3224">
        <w:rPr>
          <w:rFonts w:ascii="MinionPro-Regular" w:hAnsi="MinionPro-Regular"/>
          <w:color w:val="1D1D1B"/>
          <w:sz w:val="28"/>
          <w:szCs w:val="28"/>
        </w:rPr>
        <w:t xml:space="preserve">. O pomoc </w:t>
      </w:r>
      <w:r w:rsidRPr="00EE161A">
        <w:rPr>
          <w:rFonts w:ascii="MinionPro-Regular" w:hAnsi="MinionPro-Regular"/>
          <w:color w:val="1D1D1B"/>
          <w:sz w:val="28"/>
          <w:szCs w:val="28"/>
        </w:rPr>
        <w:t>w obaleniu Konstytucji 3 Maja poprosili oni Katar</w:t>
      </w:r>
      <w:r w:rsidR="001C3224">
        <w:rPr>
          <w:rFonts w:ascii="MinionPro-Regular" w:hAnsi="MinionPro-Regular"/>
          <w:color w:val="1D1D1B"/>
          <w:sz w:val="28"/>
          <w:szCs w:val="28"/>
        </w:rPr>
        <w:t xml:space="preserve">zynę II i uzyskali ją 18 V 1792 </w:t>
      </w:r>
      <w:r w:rsidRPr="00EE161A">
        <w:rPr>
          <w:rFonts w:ascii="MinionPro-Regular" w:hAnsi="MinionPro-Regular"/>
          <w:color w:val="1D1D1B"/>
          <w:sz w:val="28"/>
          <w:szCs w:val="28"/>
        </w:rPr>
        <w:t xml:space="preserve">roku w postaci agresji 100-tysięcznej armii rosyjskiej na Polskę. </w:t>
      </w:r>
      <w:r w:rsidR="001C3224">
        <w:rPr>
          <w:rFonts w:ascii="MinionPro-Regular" w:hAnsi="MinionPro-Regular"/>
          <w:color w:val="1D1D1B"/>
          <w:sz w:val="28"/>
          <w:szCs w:val="28"/>
        </w:rPr>
        <w:t xml:space="preserve">      2 korpusy wojsk dowodzonych przez </w:t>
      </w:r>
      <w:r w:rsidRPr="00EE161A">
        <w:rPr>
          <w:rFonts w:ascii="MinionPro-Regular" w:hAnsi="MinionPro-Regular"/>
          <w:color w:val="1D1D1B"/>
          <w:sz w:val="28"/>
          <w:szCs w:val="28"/>
        </w:rPr>
        <w:t xml:space="preserve">gen.: Michaiła </w:t>
      </w:r>
      <w:proofErr w:type="spellStart"/>
      <w:r w:rsidRPr="00EE161A">
        <w:rPr>
          <w:rFonts w:ascii="MinionPro-Regular" w:hAnsi="MinionPro-Regular"/>
          <w:color w:val="1D1D1B"/>
          <w:sz w:val="28"/>
          <w:szCs w:val="28"/>
        </w:rPr>
        <w:t>Kreczetnikowa</w:t>
      </w:r>
      <w:proofErr w:type="spellEnd"/>
      <w:r w:rsidRPr="00EE161A">
        <w:rPr>
          <w:rFonts w:ascii="MinionPro-Regular" w:hAnsi="MinionPro-Regular"/>
          <w:color w:val="1D1D1B"/>
          <w:sz w:val="28"/>
          <w:szCs w:val="28"/>
        </w:rPr>
        <w:t xml:space="preserve"> i Mic</w:t>
      </w:r>
      <w:r w:rsidR="001C3224">
        <w:rPr>
          <w:rFonts w:ascii="MinionPro-Regular" w:hAnsi="MinionPro-Regular"/>
          <w:color w:val="1D1D1B"/>
          <w:sz w:val="28"/>
          <w:szCs w:val="28"/>
        </w:rPr>
        <w:t xml:space="preserve">haiła </w:t>
      </w:r>
      <w:proofErr w:type="spellStart"/>
      <w:r w:rsidR="001C3224">
        <w:rPr>
          <w:rFonts w:ascii="MinionPro-Regular" w:hAnsi="MinionPro-Regular"/>
          <w:color w:val="1D1D1B"/>
          <w:sz w:val="28"/>
          <w:szCs w:val="28"/>
        </w:rPr>
        <w:t>Kachowskiego</w:t>
      </w:r>
      <w:proofErr w:type="spellEnd"/>
      <w:r w:rsidR="001C3224">
        <w:rPr>
          <w:rFonts w:ascii="MinionPro-Regular" w:hAnsi="MinionPro-Regular"/>
          <w:color w:val="1D1D1B"/>
          <w:sz w:val="28"/>
          <w:szCs w:val="28"/>
        </w:rPr>
        <w:t xml:space="preserve"> </w:t>
      </w:r>
      <w:r w:rsidRPr="00EE161A">
        <w:rPr>
          <w:rFonts w:ascii="MinionPro-Regular" w:hAnsi="MinionPro-Regular"/>
          <w:color w:val="1D1D1B"/>
          <w:sz w:val="28"/>
          <w:szCs w:val="28"/>
        </w:rPr>
        <w:t>uderzyły na Litwę i Koronę, mając się połączy</w:t>
      </w:r>
      <w:r w:rsidR="001C3224">
        <w:rPr>
          <w:rFonts w:ascii="MinionPro-Regular" w:hAnsi="MinionPro-Regular"/>
          <w:color w:val="1D1D1B"/>
          <w:sz w:val="28"/>
          <w:szCs w:val="28"/>
        </w:rPr>
        <w:t xml:space="preserve">ć w Warszawie. Ojczyzny broniły </w:t>
      </w:r>
      <w:r w:rsidRPr="00EE161A">
        <w:rPr>
          <w:rFonts w:ascii="MinionPro-Regular" w:hAnsi="MinionPro-Regular"/>
          <w:color w:val="1D1D1B"/>
          <w:sz w:val="28"/>
          <w:szCs w:val="28"/>
        </w:rPr>
        <w:t>dwie polskie armie: nieudolnego, 73-letniego gen. Józefa Judyckiego</w:t>
      </w:r>
      <w:r w:rsidRPr="001C3224">
        <w:rPr>
          <w:rFonts w:ascii="MinionPro-Regular" w:hAnsi="MinionPro-Regular"/>
          <w:color w:val="1D1D1B"/>
          <w:sz w:val="28"/>
          <w:szCs w:val="28"/>
          <w:vertAlign w:val="superscript"/>
        </w:rPr>
        <w:t>18</w:t>
      </w:r>
      <w:r w:rsidRPr="00EE161A">
        <w:rPr>
          <w:rFonts w:ascii="MinionPro-Regular" w:hAnsi="MinionPro-Regular"/>
          <w:color w:val="1D1D1B"/>
          <w:sz w:val="28"/>
          <w:szCs w:val="28"/>
        </w:rPr>
        <w:t xml:space="preserve"> (Litwa)</w:t>
      </w:r>
      <w:r w:rsidRPr="00EE161A">
        <w:rPr>
          <w:rFonts w:ascii="MinionPro-Regular" w:hAnsi="MinionPro-Regular"/>
          <w:color w:val="1D1D1B"/>
          <w:sz w:val="28"/>
          <w:szCs w:val="28"/>
        </w:rPr>
        <w:br/>
        <w:t>i ks. Józefa Poniatowskiego (jedną z dywizji d</w:t>
      </w:r>
      <w:r w:rsidR="001C3224">
        <w:rPr>
          <w:rFonts w:ascii="MinionPro-Regular" w:hAnsi="MinionPro-Regular"/>
          <w:color w:val="1D1D1B"/>
          <w:sz w:val="28"/>
          <w:szCs w:val="28"/>
        </w:rPr>
        <w:t xml:space="preserve">owodził Tadeusz Kościuszko). Na </w:t>
      </w:r>
      <w:r w:rsidRPr="00EE161A">
        <w:rPr>
          <w:rFonts w:ascii="MinionPro-Regular" w:hAnsi="MinionPro-Regular"/>
          <w:color w:val="1D1D1B"/>
          <w:sz w:val="28"/>
          <w:szCs w:val="28"/>
        </w:rPr>
        <w:t>froncie południowym stoczono zwycięską bit</w:t>
      </w:r>
      <w:r w:rsidR="001C3224">
        <w:rPr>
          <w:rFonts w:ascii="MinionPro-Regular" w:hAnsi="MinionPro-Regular"/>
          <w:color w:val="1D1D1B"/>
          <w:sz w:val="28"/>
          <w:szCs w:val="28"/>
        </w:rPr>
        <w:t xml:space="preserve">wę pod Zieleńcami, po której za </w:t>
      </w:r>
      <w:r w:rsidRPr="00EE161A">
        <w:rPr>
          <w:rFonts w:ascii="MinionPro-Regular" w:hAnsi="MinionPro-Regular"/>
          <w:color w:val="1D1D1B"/>
          <w:sz w:val="28"/>
          <w:szCs w:val="28"/>
        </w:rPr>
        <w:t xml:space="preserve">namową księcia-bratanka król ustanowił Order Virtuti </w:t>
      </w:r>
      <w:proofErr w:type="spellStart"/>
      <w:r w:rsidRPr="00EE161A">
        <w:rPr>
          <w:rFonts w:ascii="MinionPro-Regular" w:hAnsi="MinionPro-Regular"/>
          <w:color w:val="1D1D1B"/>
          <w:sz w:val="28"/>
          <w:szCs w:val="28"/>
        </w:rPr>
        <w:t>Militari</w:t>
      </w:r>
      <w:proofErr w:type="spellEnd"/>
      <w:r w:rsidRPr="00EE161A">
        <w:rPr>
          <w:rFonts w:ascii="MinionPro-Regular" w:hAnsi="MinionPro-Regular"/>
          <w:color w:val="1D1D1B"/>
          <w:sz w:val="28"/>
          <w:szCs w:val="28"/>
        </w:rPr>
        <w:t xml:space="preserve">. Monarcha zaproszony do obozu zwycięzców wymówił się od podróży, </w:t>
      </w:r>
      <w:proofErr w:type="spellStart"/>
      <w:r w:rsidRPr="00EE161A">
        <w:rPr>
          <w:rFonts w:ascii="MinionPro-Regular" w:hAnsi="MinionPro-Regular"/>
          <w:color w:val="1D1D1B"/>
          <w:sz w:val="28"/>
          <w:szCs w:val="28"/>
        </w:rPr>
        <w:t>pisząc:</w:t>
      </w:r>
      <w:r w:rsidRPr="00EE161A">
        <w:rPr>
          <w:rFonts w:ascii="MinionPro-It" w:hAnsi="MinionPro-It"/>
          <w:i/>
          <w:iCs/>
          <w:color w:val="1D1D1B"/>
          <w:sz w:val="28"/>
          <w:szCs w:val="28"/>
        </w:rPr>
        <w:t>Czyliż</w:t>
      </w:r>
      <w:proofErr w:type="spellEnd"/>
      <w:r w:rsidRPr="00EE161A">
        <w:rPr>
          <w:rFonts w:ascii="MinionPro-It" w:hAnsi="MinionPro-It"/>
          <w:i/>
          <w:iCs/>
          <w:color w:val="1D1D1B"/>
          <w:sz w:val="28"/>
          <w:szCs w:val="28"/>
        </w:rPr>
        <w:t xml:space="preserve"> będę</w:t>
      </w:r>
      <w:r w:rsidR="001C3224">
        <w:rPr>
          <w:rFonts w:ascii="MinionPro-It" w:hAnsi="MinionPro-It"/>
          <w:color w:val="1D1D1B"/>
          <w:sz w:val="28"/>
          <w:szCs w:val="28"/>
        </w:rPr>
        <w:t xml:space="preserve"> </w:t>
      </w:r>
      <w:r w:rsidRPr="00EE161A">
        <w:rPr>
          <w:rFonts w:ascii="MinionPro-It" w:hAnsi="MinionPro-It"/>
          <w:i/>
          <w:iCs/>
          <w:color w:val="1D1D1B"/>
          <w:sz w:val="28"/>
          <w:szCs w:val="28"/>
        </w:rPr>
        <w:t>miał w obozie wygodę i kuchnię przyzwoitą?</w:t>
      </w:r>
      <w:r w:rsidR="001C3224">
        <w:rPr>
          <w:rFonts w:ascii="MinionPro-Regular" w:hAnsi="MinionPro-Regular"/>
          <w:color w:val="1D1D1B"/>
          <w:sz w:val="28"/>
          <w:szCs w:val="28"/>
          <w:vertAlign w:val="superscript"/>
        </w:rPr>
        <w:t xml:space="preserve">19, </w:t>
      </w:r>
      <w:r w:rsidRPr="001C3224">
        <w:rPr>
          <w:rFonts w:ascii="MinionPro-Regular" w:hAnsi="MinionPro-Regular"/>
          <w:color w:val="1D1D1B"/>
          <w:sz w:val="28"/>
          <w:szCs w:val="28"/>
          <w:vertAlign w:val="superscript"/>
        </w:rPr>
        <w:t>20</w:t>
      </w:r>
      <w:r w:rsidRPr="00EE161A">
        <w:rPr>
          <w:rFonts w:ascii="MinionPro-Regular" w:hAnsi="MinionPro-Regular"/>
          <w:color w:val="1D1D1B"/>
          <w:sz w:val="28"/>
          <w:szCs w:val="28"/>
        </w:rPr>
        <w:t>.</w:t>
      </w:r>
      <w:r w:rsidRPr="00EE161A">
        <w:rPr>
          <w:rFonts w:ascii="MinionPro-Regular" w:hAnsi="MinionPro-Regular"/>
          <w:color w:val="1D1D1B"/>
          <w:sz w:val="28"/>
          <w:szCs w:val="28"/>
        </w:rPr>
        <w:br/>
      </w:r>
      <w:r w:rsidR="001C3224">
        <w:rPr>
          <w:rFonts w:ascii="MinionPro-Regular" w:hAnsi="MinionPro-Regular"/>
          <w:color w:val="1D1D1B"/>
          <w:sz w:val="28"/>
          <w:szCs w:val="28"/>
        </w:rPr>
        <w:t xml:space="preserve">    </w:t>
      </w:r>
      <w:r w:rsidRPr="00EE161A">
        <w:rPr>
          <w:rFonts w:ascii="MinionPro-Regular" w:hAnsi="MinionPro-Regular"/>
          <w:color w:val="1D1D1B"/>
          <w:sz w:val="28"/>
          <w:szCs w:val="28"/>
        </w:rPr>
        <w:t>Jako jeden z bezpośrednich pretekstów do interwencji zbrojnej w Polsce caryca</w:t>
      </w:r>
      <w:r w:rsidRPr="00EE161A">
        <w:rPr>
          <w:rFonts w:ascii="MinionPro-Regular" w:hAnsi="MinionPro-Regular"/>
          <w:color w:val="1D1D1B"/>
          <w:sz w:val="28"/>
          <w:szCs w:val="28"/>
        </w:rPr>
        <w:br/>
        <w:t>przytoczyła kuriozalne argumenty: prześladowanie Rosjan w Polsce, pogwałcenie</w:t>
      </w:r>
      <w:r w:rsidRPr="00EE161A">
        <w:rPr>
          <w:rFonts w:ascii="MinionPro-Regular" w:hAnsi="MinionPro-Regular"/>
          <w:color w:val="1D1D1B"/>
          <w:sz w:val="28"/>
          <w:szCs w:val="28"/>
        </w:rPr>
        <w:br/>
        <w:t>eksterytorialności rosyjskiej kaplicy prawosławnej w Warszawie, obrazę swego</w:t>
      </w:r>
      <w:r w:rsidRPr="00EE161A">
        <w:rPr>
          <w:rFonts w:ascii="MinionPro-Regular" w:hAnsi="MinionPro-Regular"/>
          <w:color w:val="1D1D1B"/>
          <w:sz w:val="28"/>
          <w:szCs w:val="28"/>
        </w:rPr>
        <w:br/>
        <w:t>majestatu przez Sejm Czteroletni, porozumiewanie się Rzeczypospolitej z Turcją,</w:t>
      </w:r>
      <w:r w:rsidRPr="00EE161A">
        <w:rPr>
          <w:rFonts w:ascii="MinionPro-Regular" w:hAnsi="MinionPro-Regular"/>
          <w:color w:val="1D1D1B"/>
          <w:sz w:val="28"/>
          <w:szCs w:val="28"/>
        </w:rPr>
        <w:br/>
        <w:t>ujawnione przez rosyjskiego agenta w najwyższych władzach Polski. Wojna, jak</w:t>
      </w:r>
      <w:r w:rsidRPr="00EE161A">
        <w:rPr>
          <w:rFonts w:ascii="MinionPro-Regular" w:hAnsi="MinionPro-Regular"/>
          <w:color w:val="1D1D1B"/>
          <w:sz w:val="28"/>
          <w:szCs w:val="28"/>
        </w:rPr>
        <w:br/>
        <w:t>wiadomo, zakończyła się polską klęską, a jej finalnym akordem następującej po</w:t>
      </w:r>
      <w:r w:rsidRPr="00EE161A">
        <w:rPr>
          <w:rFonts w:ascii="MinionPro-Regular" w:hAnsi="MinionPro-Regular"/>
          <w:color w:val="1D1D1B"/>
          <w:sz w:val="28"/>
          <w:szCs w:val="28"/>
        </w:rPr>
        <w:br/>
        <w:t>niej insurekcji kościuszkowskiej była zbrodnicza rzeź Pragi</w:t>
      </w:r>
      <w:r w:rsidRPr="001C3224">
        <w:rPr>
          <w:rFonts w:ascii="MinionPro-Regular" w:hAnsi="MinionPro-Regular"/>
          <w:color w:val="1D1D1B"/>
          <w:sz w:val="28"/>
          <w:szCs w:val="28"/>
          <w:vertAlign w:val="superscript"/>
        </w:rPr>
        <w:t>21</w:t>
      </w:r>
      <w:r w:rsidRPr="00EE161A">
        <w:rPr>
          <w:rFonts w:ascii="MinionPro-Regular" w:hAnsi="MinionPro-Regular"/>
          <w:color w:val="1D1D1B"/>
          <w:sz w:val="28"/>
          <w:szCs w:val="28"/>
        </w:rPr>
        <w:t>, dokonana przez</w:t>
      </w:r>
      <w:r w:rsidRPr="00EE161A">
        <w:rPr>
          <w:rFonts w:ascii="MinionPro-Regular" w:hAnsi="MinionPro-Regular"/>
          <w:color w:val="1D1D1B"/>
          <w:sz w:val="28"/>
          <w:szCs w:val="28"/>
        </w:rPr>
        <w:br/>
        <w:t>wojska Aleksandra Suworowa</w:t>
      </w:r>
      <w:r w:rsidRPr="001C3224">
        <w:rPr>
          <w:rFonts w:ascii="MinionPro-Regular" w:hAnsi="MinionPro-Regular"/>
          <w:color w:val="1D1D1B"/>
          <w:sz w:val="28"/>
          <w:szCs w:val="28"/>
          <w:vertAlign w:val="superscript"/>
        </w:rPr>
        <w:t>22</w:t>
      </w:r>
      <w:r w:rsidRPr="00EE161A">
        <w:rPr>
          <w:rFonts w:ascii="MinionPro-Regular" w:hAnsi="MinionPro-Regular"/>
          <w:color w:val="1D1D1B"/>
          <w:sz w:val="28"/>
          <w:szCs w:val="28"/>
        </w:rPr>
        <w:t>, który za „bohaterstwo” został awansowany przez</w:t>
      </w:r>
      <w:r w:rsidRPr="00EE161A">
        <w:rPr>
          <w:rFonts w:ascii="MinionPro-Regular" w:hAnsi="MinionPro-Regular"/>
          <w:color w:val="1D1D1B"/>
          <w:sz w:val="28"/>
          <w:szCs w:val="28"/>
        </w:rPr>
        <w:br/>
        <w:t>Katarzynę II na stopień feldmarszałka.</w:t>
      </w:r>
      <w:r w:rsidRPr="00EE161A">
        <w:rPr>
          <w:rFonts w:ascii="MinionPro-Regular" w:hAnsi="MinionPro-Regular"/>
          <w:color w:val="1D1D1B"/>
          <w:sz w:val="28"/>
          <w:szCs w:val="28"/>
        </w:rPr>
        <w:br/>
        <w:t>Należy podkreślić przemożny wpływ Rosji na swój „krnąbrny protektorat”</w:t>
      </w:r>
      <w:r w:rsidRPr="00EE161A">
        <w:rPr>
          <w:rFonts w:ascii="MinionPro-Regular" w:hAnsi="MinionPro-Regular"/>
          <w:color w:val="1D1D1B"/>
          <w:sz w:val="28"/>
          <w:szCs w:val="28"/>
        </w:rPr>
        <w:br/>
        <w:t>– Rzeczpospolitą. Nic wówczas nie działo się w Polsce bez wiedzy i zgody Rosji.</w:t>
      </w:r>
      <w:r w:rsidRPr="00EE161A">
        <w:rPr>
          <w:rFonts w:ascii="MinionPro-Regular" w:hAnsi="MinionPro-Regular"/>
          <w:color w:val="1D1D1B"/>
          <w:sz w:val="28"/>
          <w:szCs w:val="28"/>
        </w:rPr>
        <w:br/>
        <w:t>Wszelkie inicjatywy emancypacyjne były bezwzględnie torpedowane, a polscy</w:t>
      </w:r>
    </w:p>
    <w:p w:rsidR="001C3224" w:rsidRDefault="001C3224" w:rsidP="00EE161A">
      <w:pPr>
        <w:pStyle w:val="Bezodstpw"/>
        <w:rPr>
          <w:rFonts w:ascii="MinionPro-Regular" w:hAnsi="MinionPro-Regular"/>
          <w:color w:val="1D1D1B"/>
          <w:sz w:val="28"/>
          <w:szCs w:val="28"/>
        </w:rPr>
      </w:pPr>
    </w:p>
    <w:p w:rsidR="001C3224" w:rsidRDefault="001C3224" w:rsidP="00EE161A">
      <w:pPr>
        <w:pStyle w:val="Bezodstpw"/>
        <w:rPr>
          <w:rFonts w:ascii="MinionPro-Regular" w:hAnsi="MinionPro-Regular"/>
          <w:color w:val="1D1D1B"/>
          <w:sz w:val="28"/>
          <w:szCs w:val="28"/>
        </w:rPr>
      </w:pPr>
    </w:p>
    <w:p w:rsidR="001C3224" w:rsidRDefault="001C3224" w:rsidP="00EE161A">
      <w:pPr>
        <w:pStyle w:val="Bezodstpw"/>
        <w:rPr>
          <w:rFonts w:ascii="MinionPro-Regular" w:hAnsi="MinionPro-Regular"/>
          <w:color w:val="1D1D1B"/>
          <w:sz w:val="28"/>
          <w:szCs w:val="28"/>
        </w:rPr>
      </w:pPr>
    </w:p>
    <w:p w:rsidR="001C3224" w:rsidRDefault="001C3224" w:rsidP="00EE161A">
      <w:pPr>
        <w:pStyle w:val="Bezodstpw"/>
        <w:rPr>
          <w:rFonts w:ascii="MinionPro-Regular" w:hAnsi="MinionPro-Regular"/>
          <w:color w:val="1D1D1B"/>
          <w:sz w:val="28"/>
          <w:szCs w:val="28"/>
        </w:rPr>
      </w:pPr>
    </w:p>
    <w:p w:rsidR="001C3224" w:rsidRDefault="001C3224" w:rsidP="00EE161A">
      <w:pPr>
        <w:pStyle w:val="Bezodstpw"/>
        <w:rPr>
          <w:rFonts w:ascii="MinionPro-Regular" w:hAnsi="MinionPro-Regular"/>
          <w:color w:val="1D1D1B"/>
          <w:sz w:val="28"/>
          <w:szCs w:val="28"/>
        </w:rPr>
      </w:pPr>
    </w:p>
    <w:p w:rsidR="001C3224" w:rsidRDefault="001C3224" w:rsidP="00EE161A">
      <w:pPr>
        <w:pStyle w:val="Bezodstpw"/>
        <w:rPr>
          <w:rFonts w:ascii="MinionPro-Regular" w:hAnsi="MinionPro-Regular"/>
          <w:color w:val="1D1D1B"/>
          <w:sz w:val="28"/>
          <w:szCs w:val="28"/>
        </w:rPr>
      </w:pPr>
    </w:p>
    <w:p w:rsidR="001C3224" w:rsidRDefault="001C3224" w:rsidP="00EE161A">
      <w:pPr>
        <w:pStyle w:val="Bezodstpw"/>
        <w:rPr>
          <w:rFonts w:ascii="MinionPro-Regular" w:hAnsi="MinionPro-Regular"/>
          <w:color w:val="1D1D1B"/>
          <w:sz w:val="28"/>
          <w:szCs w:val="28"/>
        </w:rPr>
      </w:pPr>
    </w:p>
    <w:p w:rsidR="001C3224" w:rsidRDefault="001C3224" w:rsidP="00EE161A">
      <w:pPr>
        <w:pStyle w:val="Bezodstpw"/>
        <w:rPr>
          <w:rFonts w:ascii="AJensonPro-Regular" w:hAnsi="AJensonPro-Regular"/>
          <w:color w:val="1D1D1B"/>
          <w:sz w:val="26"/>
          <w:szCs w:val="26"/>
        </w:rPr>
      </w:pPr>
    </w:p>
    <w:p w:rsidR="001C3224" w:rsidRDefault="001C3224" w:rsidP="00EE161A">
      <w:pPr>
        <w:pStyle w:val="Bezodstpw"/>
        <w:rPr>
          <w:rFonts w:ascii="AJensonPro-Regular" w:hAnsi="AJensonPro-Regular"/>
          <w:color w:val="1D1D1B"/>
        </w:rPr>
      </w:pPr>
      <w:r w:rsidRPr="0023184A">
        <w:rPr>
          <w:rFonts w:ascii="AJensonPro-Regular" w:hAnsi="AJensonPro-Regular"/>
          <w:color w:val="1D1D1B"/>
          <w:sz w:val="26"/>
          <w:szCs w:val="26"/>
        </w:rPr>
        <w:lastRenderedPageBreak/>
        <w:t>40</w:t>
      </w:r>
      <w:r w:rsidRPr="001C3224">
        <w:rPr>
          <w:rFonts w:ascii="AJensonPro-Regular" w:hAnsi="AJensonPro-Regular"/>
          <w:color w:val="1D1D1B"/>
        </w:rPr>
        <w:t xml:space="preserve"> </w:t>
      </w:r>
      <w:r>
        <w:rPr>
          <w:rFonts w:ascii="AJensonPro-Regular" w:hAnsi="AJensonPro-Regular"/>
          <w:color w:val="1D1D1B"/>
        </w:rPr>
        <w:t xml:space="preserve">  </w:t>
      </w:r>
      <w:proofErr w:type="spellStart"/>
      <w:r>
        <w:rPr>
          <w:rFonts w:ascii="Times New Roman" w:hAnsi="Times New Roman" w:cs="Times New Roman"/>
          <w:color w:val="1D1D1B"/>
        </w:rPr>
        <w:t>│</w:t>
      </w:r>
      <w:r w:rsidRPr="001C3224">
        <w:rPr>
          <w:rFonts w:ascii="AJensonPro-Regular" w:hAnsi="AJensonPro-Regular"/>
          <w:color w:val="1D1D1B"/>
        </w:rPr>
        <w:t>Halina</w:t>
      </w:r>
      <w:proofErr w:type="spellEnd"/>
      <w:r w:rsidRPr="001C3224">
        <w:rPr>
          <w:rFonts w:ascii="AJensonPro-Regular" w:hAnsi="AJensonPro-Regular"/>
          <w:color w:val="1D1D1B"/>
        </w:rPr>
        <w:t xml:space="preserve"> </w:t>
      </w:r>
      <w:proofErr w:type="spellStart"/>
      <w:r w:rsidRPr="001C3224">
        <w:rPr>
          <w:rFonts w:ascii="AJensonPro-Regular" w:hAnsi="AJensonPro-Regular"/>
          <w:color w:val="1D1D1B"/>
        </w:rPr>
        <w:t>Fedirko</w:t>
      </w:r>
      <w:proofErr w:type="spellEnd"/>
      <w:r w:rsidRPr="001C3224">
        <w:rPr>
          <w:rFonts w:ascii="AJensonPro-Regular" w:hAnsi="AJensonPro-Regular"/>
          <w:color w:val="1D1D1B"/>
        </w:rPr>
        <w:t xml:space="preserve">, Janusz </w:t>
      </w:r>
      <w:proofErr w:type="spellStart"/>
      <w:r w:rsidRPr="001C3224">
        <w:rPr>
          <w:rFonts w:ascii="AJensonPro-Regular" w:hAnsi="AJensonPro-Regular"/>
          <w:color w:val="1D1D1B"/>
        </w:rPr>
        <w:t>Fedirko</w:t>
      </w:r>
      <w:proofErr w:type="spellEnd"/>
    </w:p>
    <w:p w:rsidR="001C3224" w:rsidRDefault="001C3224" w:rsidP="00EE161A">
      <w:pPr>
        <w:pStyle w:val="Bezodstpw"/>
        <w:rPr>
          <w:rFonts w:ascii="AJensonPro-Regular" w:hAnsi="AJensonPro-Regular"/>
          <w:color w:val="1D1D1B"/>
        </w:rPr>
      </w:pPr>
    </w:p>
    <w:p w:rsidR="00D3244F" w:rsidRDefault="001C3224" w:rsidP="00EE161A">
      <w:pPr>
        <w:pStyle w:val="Bezodstpw"/>
        <w:rPr>
          <w:rFonts w:ascii="MinionPro-Regular" w:hAnsi="MinionPro-Regular"/>
          <w:color w:val="1D1D1B"/>
          <w:sz w:val="28"/>
          <w:szCs w:val="28"/>
        </w:rPr>
      </w:pPr>
      <w:r w:rsidRPr="001C3224">
        <w:rPr>
          <w:rFonts w:ascii="MinionPro-Regular" w:hAnsi="MinionPro-Regular"/>
          <w:color w:val="1D1D1B"/>
          <w:sz w:val="28"/>
          <w:szCs w:val="28"/>
        </w:rPr>
        <w:t>kontestatorzy polityczni marginalizowani i eliminowani. Nad realizacją scenariuszy pisanych w Petersburgu miał pieczę faktyc</w:t>
      </w:r>
      <w:r w:rsidR="00D3244F">
        <w:rPr>
          <w:rFonts w:ascii="MinionPro-Regular" w:hAnsi="MinionPro-Regular"/>
          <w:color w:val="1D1D1B"/>
          <w:sz w:val="28"/>
          <w:szCs w:val="28"/>
        </w:rPr>
        <w:t>zny nadzorca i </w:t>
      </w:r>
      <w:proofErr w:type="spellStart"/>
      <w:r w:rsidR="00D3244F">
        <w:rPr>
          <w:rFonts w:ascii="MinionPro-Regular" w:hAnsi="MinionPro-Regular"/>
          <w:color w:val="1D1D1B"/>
          <w:sz w:val="28"/>
          <w:szCs w:val="28"/>
        </w:rPr>
        <w:t>główny</w:t>
      </w:r>
      <w:proofErr w:type="spellEnd"/>
      <w:r w:rsidR="00D3244F">
        <w:rPr>
          <w:rFonts w:ascii="MinionPro-Regular" w:hAnsi="MinionPro-Regular"/>
          <w:color w:val="1D1D1B"/>
          <w:sz w:val="28"/>
          <w:szCs w:val="28"/>
        </w:rPr>
        <w:t xml:space="preserve"> moderator </w:t>
      </w:r>
      <w:r w:rsidRPr="001C3224">
        <w:rPr>
          <w:rFonts w:ascii="MinionPro-Regular" w:hAnsi="MinionPro-Regular"/>
          <w:color w:val="1D1D1B"/>
          <w:sz w:val="28"/>
          <w:szCs w:val="28"/>
        </w:rPr>
        <w:t>poczynań politycznych Katarzyny, oficjalnie ambasador Rosji w Rzeczypospolitej, Otto Magnus von Stackelberg</w:t>
      </w:r>
      <w:r w:rsidRPr="00D3244F">
        <w:rPr>
          <w:rFonts w:ascii="MinionPro-Regular" w:hAnsi="MinionPro-Regular"/>
          <w:color w:val="1D1D1B"/>
          <w:sz w:val="28"/>
          <w:szCs w:val="28"/>
          <w:vertAlign w:val="superscript"/>
        </w:rPr>
        <w:t>23</w:t>
      </w:r>
      <w:r w:rsidRPr="001C3224">
        <w:rPr>
          <w:rFonts w:ascii="MinionPro-Regular" w:hAnsi="MinionPro-Regular"/>
          <w:color w:val="1D1D1B"/>
          <w:sz w:val="28"/>
          <w:szCs w:val="28"/>
        </w:rPr>
        <w:t xml:space="preserve"> </w:t>
      </w:r>
    </w:p>
    <w:p w:rsidR="001C3224" w:rsidRDefault="001C3224" w:rsidP="00EE161A">
      <w:pPr>
        <w:pStyle w:val="Bezodstpw"/>
        <w:rPr>
          <w:rFonts w:ascii="MinionPro-It" w:hAnsi="MinionPro-It"/>
          <w:i/>
          <w:iCs/>
          <w:color w:val="1D1D1B"/>
          <w:sz w:val="28"/>
          <w:szCs w:val="28"/>
        </w:rPr>
      </w:pPr>
      <w:r w:rsidRPr="001C3224">
        <w:rPr>
          <w:rFonts w:ascii="MinionPro-Regular" w:hAnsi="MinionPro-Regular"/>
          <w:color w:val="1D1D1B"/>
          <w:sz w:val="28"/>
          <w:szCs w:val="28"/>
        </w:rPr>
        <w:t>– rzeczyw</w:t>
      </w:r>
      <w:r w:rsidR="00D3244F">
        <w:rPr>
          <w:rFonts w:ascii="MinionPro-Regular" w:hAnsi="MinionPro-Regular"/>
          <w:color w:val="1D1D1B"/>
          <w:sz w:val="28"/>
          <w:szCs w:val="28"/>
        </w:rPr>
        <w:t xml:space="preserve">isty zarządca Polski z ramienia </w:t>
      </w:r>
      <w:r w:rsidRPr="001C3224">
        <w:rPr>
          <w:rFonts w:ascii="MinionPro-Regular" w:hAnsi="MinionPro-Regular"/>
          <w:color w:val="1D1D1B"/>
          <w:sz w:val="28"/>
          <w:szCs w:val="28"/>
        </w:rPr>
        <w:t>Katarzyny II. Ów namiestnik cesarzowej</w:t>
      </w:r>
      <w:r w:rsidR="00D3244F">
        <w:rPr>
          <w:rFonts w:ascii="MinionPro-Regular" w:hAnsi="MinionPro-Regular"/>
          <w:color w:val="1D1D1B"/>
          <w:sz w:val="28"/>
          <w:szCs w:val="28"/>
        </w:rPr>
        <w:t xml:space="preserve"> </w:t>
      </w:r>
      <w:r w:rsidRPr="001C3224">
        <w:rPr>
          <w:rFonts w:ascii="MinionPro-Regular" w:hAnsi="MinionPro-Regular"/>
          <w:color w:val="1D1D1B"/>
          <w:sz w:val="28"/>
          <w:szCs w:val="28"/>
        </w:rPr>
        <w:t>zatw</w:t>
      </w:r>
      <w:r w:rsidR="00D3244F">
        <w:rPr>
          <w:rFonts w:ascii="MinionPro-Regular" w:hAnsi="MinionPro-Regular"/>
          <w:color w:val="1D1D1B"/>
          <w:sz w:val="28"/>
          <w:szCs w:val="28"/>
        </w:rPr>
        <w:t xml:space="preserve">ierdzał wszystkie decyzje króla </w:t>
      </w:r>
      <w:r w:rsidRPr="001C3224">
        <w:rPr>
          <w:rFonts w:ascii="MinionPro-Regular" w:hAnsi="MinionPro-Regular"/>
          <w:color w:val="1D1D1B"/>
          <w:sz w:val="28"/>
          <w:szCs w:val="28"/>
        </w:rPr>
        <w:t>Stanisława Augusta Poniatowskiego w latac</w:t>
      </w:r>
      <w:r w:rsidR="00D3244F">
        <w:rPr>
          <w:rFonts w:ascii="MinionPro-Regular" w:hAnsi="MinionPro-Regular"/>
          <w:color w:val="1D1D1B"/>
          <w:sz w:val="28"/>
          <w:szCs w:val="28"/>
        </w:rPr>
        <w:t xml:space="preserve">h 1772–1790 – monarcha bez jego </w:t>
      </w:r>
      <w:r w:rsidRPr="001C3224">
        <w:rPr>
          <w:rFonts w:ascii="MinionPro-Regular" w:hAnsi="MinionPro-Regular"/>
          <w:color w:val="1D1D1B"/>
          <w:sz w:val="28"/>
          <w:szCs w:val="28"/>
        </w:rPr>
        <w:t>zgody i wiedzy nie mógł podjąć żadnego istot</w:t>
      </w:r>
      <w:r w:rsidR="00D3244F">
        <w:rPr>
          <w:rFonts w:ascii="MinionPro-Regular" w:hAnsi="MinionPro-Regular"/>
          <w:color w:val="1D1D1B"/>
          <w:sz w:val="28"/>
          <w:szCs w:val="28"/>
        </w:rPr>
        <w:t xml:space="preserve">nego postanowienia. </w:t>
      </w:r>
      <w:proofErr w:type="spellStart"/>
      <w:r w:rsidR="00D3244F">
        <w:rPr>
          <w:rFonts w:ascii="MinionPro-Regular" w:hAnsi="MinionPro-Regular"/>
          <w:color w:val="1D1D1B"/>
          <w:sz w:val="28"/>
          <w:szCs w:val="28"/>
        </w:rPr>
        <w:t>Stackelberg</w:t>
      </w:r>
      <w:proofErr w:type="spellEnd"/>
      <w:r w:rsidR="00D3244F">
        <w:rPr>
          <w:rFonts w:ascii="MinionPro-Regular" w:hAnsi="MinionPro-Regular"/>
          <w:color w:val="1D1D1B"/>
          <w:sz w:val="28"/>
          <w:szCs w:val="28"/>
        </w:rPr>
        <w:t xml:space="preserve"> </w:t>
      </w:r>
      <w:r w:rsidRPr="001C3224">
        <w:rPr>
          <w:rFonts w:ascii="MinionPro-Regular" w:hAnsi="MinionPro-Regular"/>
          <w:color w:val="1D1D1B"/>
          <w:sz w:val="28"/>
          <w:szCs w:val="28"/>
        </w:rPr>
        <w:t>faktycznie przewodził Radzie Nieustającej</w:t>
      </w:r>
      <w:r w:rsidRPr="00D3244F">
        <w:rPr>
          <w:rFonts w:ascii="MinionPro-Regular" w:hAnsi="MinionPro-Regular"/>
          <w:color w:val="1D1D1B"/>
          <w:sz w:val="28"/>
          <w:szCs w:val="28"/>
          <w:vertAlign w:val="superscript"/>
        </w:rPr>
        <w:t xml:space="preserve"> 24</w:t>
      </w:r>
      <w:r w:rsidRPr="001C3224">
        <w:rPr>
          <w:rFonts w:ascii="MinionPro-Regular" w:hAnsi="MinionPro-Regular"/>
          <w:color w:val="1D1D1B"/>
          <w:sz w:val="28"/>
          <w:szCs w:val="28"/>
        </w:rPr>
        <w:t>, którą oficjalnie kierował król.</w:t>
      </w:r>
      <w:r w:rsidRPr="001C3224">
        <w:rPr>
          <w:rFonts w:ascii="MinionPro-Regular" w:hAnsi="MinionPro-Regular"/>
          <w:color w:val="1D1D1B"/>
          <w:sz w:val="28"/>
          <w:szCs w:val="28"/>
        </w:rPr>
        <w:br/>
      </w:r>
      <w:r w:rsidR="00D3244F">
        <w:rPr>
          <w:rFonts w:ascii="MinionPro-Regular" w:hAnsi="MinionPro-Regular"/>
          <w:color w:val="1D1D1B"/>
          <w:sz w:val="28"/>
          <w:szCs w:val="28"/>
        </w:rPr>
        <w:t xml:space="preserve">     </w:t>
      </w:r>
      <w:r w:rsidRPr="001C3224">
        <w:rPr>
          <w:rFonts w:ascii="MinionPro-Regular" w:hAnsi="MinionPro-Regular"/>
          <w:color w:val="1D1D1B"/>
          <w:sz w:val="28"/>
          <w:szCs w:val="28"/>
        </w:rPr>
        <w:t xml:space="preserve">Do jednego z przedstawicieli obozu zdrajców – Seweryna Rzewuskiego – pisał Wojciech </w:t>
      </w:r>
      <w:proofErr w:type="spellStart"/>
      <w:r w:rsidRPr="001C3224">
        <w:rPr>
          <w:rFonts w:ascii="MinionPro-Regular" w:hAnsi="MinionPro-Regular"/>
          <w:color w:val="1D1D1B"/>
          <w:sz w:val="28"/>
          <w:szCs w:val="28"/>
        </w:rPr>
        <w:t>Mier</w:t>
      </w:r>
      <w:proofErr w:type="spellEnd"/>
      <w:r w:rsidRPr="001C3224">
        <w:rPr>
          <w:rFonts w:ascii="MinionPro-Regular" w:hAnsi="MinionPro-Regular"/>
          <w:color w:val="1D1D1B"/>
          <w:sz w:val="28"/>
          <w:szCs w:val="28"/>
        </w:rPr>
        <w:t xml:space="preserve"> z Warszawy: </w:t>
      </w:r>
      <w:r w:rsidRPr="001C3224">
        <w:rPr>
          <w:rFonts w:ascii="MinionPro-It" w:hAnsi="MinionPro-It"/>
          <w:i/>
          <w:iCs/>
          <w:color w:val="1D1D1B"/>
          <w:sz w:val="28"/>
          <w:szCs w:val="28"/>
        </w:rPr>
        <w:t xml:space="preserve">Nie mylisz się </w:t>
      </w:r>
      <w:proofErr w:type="spellStart"/>
      <w:r w:rsidRPr="001C3224">
        <w:rPr>
          <w:rFonts w:ascii="MinionPro-It" w:hAnsi="MinionPro-It"/>
          <w:i/>
          <w:iCs/>
          <w:color w:val="1D1D1B"/>
          <w:sz w:val="28"/>
          <w:szCs w:val="28"/>
        </w:rPr>
        <w:t>JWWćPan</w:t>
      </w:r>
      <w:proofErr w:type="spellEnd"/>
      <w:r w:rsidRPr="001C3224">
        <w:rPr>
          <w:rFonts w:ascii="MinionPro-It" w:hAnsi="MinionPro-It"/>
          <w:i/>
          <w:iCs/>
          <w:color w:val="1D1D1B"/>
          <w:sz w:val="28"/>
          <w:szCs w:val="28"/>
        </w:rPr>
        <w:t xml:space="preserve"> </w:t>
      </w:r>
      <w:proofErr w:type="spellStart"/>
      <w:r w:rsidRPr="001C3224">
        <w:rPr>
          <w:rFonts w:ascii="MinionPro-It" w:hAnsi="MinionPro-It"/>
          <w:i/>
          <w:iCs/>
          <w:color w:val="1D1D1B"/>
          <w:sz w:val="28"/>
          <w:szCs w:val="28"/>
        </w:rPr>
        <w:t>Dobr</w:t>
      </w:r>
      <w:proofErr w:type="spellEnd"/>
      <w:r w:rsidRPr="001C3224">
        <w:rPr>
          <w:rFonts w:ascii="MinionPro-It" w:hAnsi="MinionPro-It"/>
          <w:i/>
          <w:iCs/>
          <w:color w:val="1D1D1B"/>
          <w:sz w:val="28"/>
          <w:szCs w:val="28"/>
        </w:rPr>
        <w:t>[odziej] w zdaniu</w:t>
      </w:r>
      <w:r w:rsidR="00D3244F">
        <w:rPr>
          <w:rFonts w:ascii="MinionPro-It" w:hAnsi="MinionPro-It"/>
          <w:color w:val="1D1D1B"/>
          <w:sz w:val="28"/>
          <w:szCs w:val="28"/>
        </w:rPr>
        <w:t xml:space="preserve"> </w:t>
      </w:r>
      <w:r w:rsidRPr="001C3224">
        <w:rPr>
          <w:rFonts w:ascii="MinionPro-It" w:hAnsi="MinionPro-It"/>
          <w:i/>
          <w:iCs/>
          <w:color w:val="1D1D1B"/>
          <w:sz w:val="28"/>
          <w:szCs w:val="28"/>
        </w:rPr>
        <w:t>swoim o mnie. Nie dałem się uwieść zręcznym namowom ani nadziei klasków</w:t>
      </w:r>
      <w:r w:rsidR="00D3244F">
        <w:rPr>
          <w:rFonts w:ascii="MinionPro-It" w:hAnsi="MinionPro-It"/>
          <w:color w:val="1D1D1B"/>
          <w:sz w:val="28"/>
          <w:szCs w:val="28"/>
        </w:rPr>
        <w:t xml:space="preserve"> </w:t>
      </w:r>
      <w:r w:rsidRPr="001C3224">
        <w:rPr>
          <w:rFonts w:ascii="MinionPro-It" w:hAnsi="MinionPro-It"/>
          <w:i/>
          <w:iCs/>
          <w:color w:val="1D1D1B"/>
          <w:sz w:val="28"/>
          <w:szCs w:val="28"/>
        </w:rPr>
        <w:t>i zysków; przyjaźń nawet, która tyle miała mocy nade mną, że mię nieraz przeciwko własnemu memu dobru wiodła, nie znalazła jej tyle, żeby mnie przeciwko publicznemu prowadzić mogła. Wolałem dotąd nic nie robić niżeli źle robić.</w:t>
      </w:r>
      <w:r w:rsidR="00D3244F">
        <w:rPr>
          <w:rFonts w:ascii="MinionPro-It" w:hAnsi="MinionPro-It"/>
          <w:color w:val="1D1D1B"/>
          <w:sz w:val="28"/>
          <w:szCs w:val="28"/>
        </w:rPr>
        <w:t xml:space="preserve"> </w:t>
      </w:r>
      <w:r w:rsidRPr="001C3224">
        <w:rPr>
          <w:rFonts w:ascii="MinionPro-It" w:hAnsi="MinionPro-It"/>
          <w:i/>
          <w:iCs/>
          <w:color w:val="1D1D1B"/>
          <w:sz w:val="28"/>
          <w:szCs w:val="28"/>
        </w:rPr>
        <w:t>Smutno jest jednak całą chwałę z nieczynności ciągnąć i pragnę pory, gdzie by mi</w:t>
      </w:r>
      <w:r w:rsidR="00D3244F">
        <w:rPr>
          <w:rFonts w:ascii="MinionPro-It" w:hAnsi="MinionPro-It"/>
          <w:color w:val="1D1D1B"/>
          <w:sz w:val="28"/>
          <w:szCs w:val="28"/>
        </w:rPr>
        <w:t xml:space="preserve"> </w:t>
      </w:r>
      <w:r w:rsidRPr="001C3224">
        <w:rPr>
          <w:rFonts w:ascii="MinionPro-It" w:hAnsi="MinionPro-It"/>
          <w:i/>
          <w:iCs/>
          <w:color w:val="1D1D1B"/>
          <w:sz w:val="28"/>
          <w:szCs w:val="28"/>
        </w:rPr>
        <w:t xml:space="preserve">być czynnym i razem </w:t>
      </w:r>
      <w:proofErr w:type="spellStart"/>
      <w:r w:rsidRPr="001C3224">
        <w:rPr>
          <w:rFonts w:ascii="MinionPro-It" w:hAnsi="MinionPro-It"/>
          <w:i/>
          <w:iCs/>
          <w:color w:val="1D1D1B"/>
          <w:sz w:val="28"/>
          <w:szCs w:val="28"/>
        </w:rPr>
        <w:t>podściwym</w:t>
      </w:r>
      <w:proofErr w:type="spellEnd"/>
      <w:r w:rsidRPr="001C3224">
        <w:rPr>
          <w:rFonts w:ascii="MinionPro-It" w:hAnsi="MinionPro-It"/>
          <w:i/>
          <w:iCs/>
          <w:color w:val="1D1D1B"/>
          <w:sz w:val="28"/>
          <w:szCs w:val="28"/>
        </w:rPr>
        <w:t xml:space="preserve"> wolno być. Proszę </w:t>
      </w:r>
      <w:proofErr w:type="spellStart"/>
      <w:r w:rsidRPr="001C3224">
        <w:rPr>
          <w:rFonts w:ascii="MinionPro-It" w:hAnsi="MinionPro-It"/>
          <w:i/>
          <w:iCs/>
          <w:color w:val="1D1D1B"/>
          <w:sz w:val="28"/>
          <w:szCs w:val="28"/>
        </w:rPr>
        <w:t>JWWć</w:t>
      </w:r>
      <w:proofErr w:type="spellEnd"/>
      <w:r w:rsidR="00D3244F">
        <w:rPr>
          <w:rFonts w:ascii="MinionPro-It" w:hAnsi="MinionPro-It"/>
          <w:i/>
          <w:iCs/>
          <w:color w:val="1D1D1B"/>
          <w:sz w:val="28"/>
          <w:szCs w:val="28"/>
        </w:rPr>
        <w:t xml:space="preserve"> </w:t>
      </w:r>
      <w:r w:rsidRPr="001C3224">
        <w:rPr>
          <w:rFonts w:ascii="MinionPro-It" w:hAnsi="MinionPro-It"/>
          <w:i/>
          <w:iCs/>
          <w:color w:val="1D1D1B"/>
          <w:sz w:val="28"/>
          <w:szCs w:val="28"/>
        </w:rPr>
        <w:t xml:space="preserve">Pana </w:t>
      </w:r>
      <w:proofErr w:type="spellStart"/>
      <w:r w:rsidRPr="001C3224">
        <w:rPr>
          <w:rFonts w:ascii="MinionPro-It" w:hAnsi="MinionPro-It"/>
          <w:i/>
          <w:iCs/>
          <w:color w:val="1D1D1B"/>
          <w:sz w:val="28"/>
          <w:szCs w:val="28"/>
        </w:rPr>
        <w:t>Dobr</w:t>
      </w:r>
      <w:proofErr w:type="spellEnd"/>
      <w:r w:rsidRPr="001C3224">
        <w:rPr>
          <w:rFonts w:ascii="MinionPro-It" w:hAnsi="MinionPro-It"/>
          <w:i/>
          <w:iCs/>
          <w:color w:val="1D1D1B"/>
          <w:sz w:val="28"/>
          <w:szCs w:val="28"/>
        </w:rPr>
        <w:t>[</w:t>
      </w:r>
      <w:proofErr w:type="spellStart"/>
      <w:r w:rsidRPr="001C3224">
        <w:rPr>
          <w:rFonts w:ascii="MinionPro-It" w:hAnsi="MinionPro-It"/>
          <w:i/>
          <w:iCs/>
          <w:color w:val="1D1D1B"/>
          <w:sz w:val="28"/>
          <w:szCs w:val="28"/>
        </w:rPr>
        <w:t>odzieja</w:t>
      </w:r>
      <w:proofErr w:type="spellEnd"/>
      <w:r w:rsidRPr="001C3224">
        <w:rPr>
          <w:rFonts w:ascii="MinionPro-It" w:hAnsi="MinionPro-It"/>
          <w:i/>
          <w:iCs/>
          <w:color w:val="1D1D1B"/>
          <w:sz w:val="28"/>
          <w:szCs w:val="28"/>
        </w:rPr>
        <w:t>],</w:t>
      </w:r>
      <w:r w:rsidRPr="001C3224">
        <w:rPr>
          <w:rFonts w:ascii="MinionPro-It" w:hAnsi="MinionPro-It"/>
          <w:color w:val="1D1D1B"/>
          <w:sz w:val="28"/>
          <w:szCs w:val="28"/>
        </w:rPr>
        <w:br/>
      </w:r>
      <w:r w:rsidRPr="001C3224">
        <w:rPr>
          <w:rFonts w:ascii="MinionPro-It" w:hAnsi="MinionPro-It"/>
          <w:i/>
          <w:iCs/>
          <w:color w:val="1D1D1B"/>
          <w:sz w:val="28"/>
          <w:szCs w:val="28"/>
        </w:rPr>
        <w:t>jak prędko jaka się robota rozpocznie, żebyś mnie uwiadomić raczył, żebyś mnie</w:t>
      </w:r>
      <w:r w:rsidR="00D3244F">
        <w:rPr>
          <w:rFonts w:ascii="MinionPro-It" w:hAnsi="MinionPro-It"/>
          <w:color w:val="1D1D1B"/>
          <w:sz w:val="28"/>
          <w:szCs w:val="28"/>
        </w:rPr>
        <w:t xml:space="preserve"> </w:t>
      </w:r>
      <w:r w:rsidRPr="001C3224">
        <w:rPr>
          <w:rFonts w:ascii="MinionPro-It" w:hAnsi="MinionPro-It"/>
          <w:i/>
          <w:iCs/>
          <w:color w:val="1D1D1B"/>
          <w:sz w:val="28"/>
          <w:szCs w:val="28"/>
        </w:rPr>
        <w:t>ciągle ufnością swoją zaszczycał i był pewnym, że mię zawsze znajdziesz równie</w:t>
      </w:r>
      <w:r w:rsidR="00D3244F">
        <w:rPr>
          <w:rFonts w:ascii="MinionPro-It" w:hAnsi="MinionPro-It"/>
          <w:color w:val="1D1D1B"/>
          <w:sz w:val="28"/>
          <w:szCs w:val="28"/>
        </w:rPr>
        <w:t xml:space="preserve"> </w:t>
      </w:r>
      <w:r w:rsidRPr="001C3224">
        <w:rPr>
          <w:rFonts w:ascii="MinionPro-It" w:hAnsi="MinionPro-It"/>
          <w:i/>
          <w:iCs/>
          <w:color w:val="1D1D1B"/>
          <w:sz w:val="28"/>
          <w:szCs w:val="28"/>
        </w:rPr>
        <w:t>sobie przychylnym i gorliwym o wolność. Po jej utracie cóż nam utracić zostaje?</w:t>
      </w:r>
      <w:r w:rsidR="00D3244F">
        <w:rPr>
          <w:rFonts w:ascii="MinionPro-It" w:hAnsi="MinionPro-It"/>
          <w:color w:val="1D1D1B"/>
          <w:sz w:val="28"/>
          <w:szCs w:val="28"/>
        </w:rPr>
        <w:t xml:space="preserve"> </w:t>
      </w:r>
      <w:r w:rsidRPr="001C3224">
        <w:rPr>
          <w:rFonts w:ascii="MinionPro-It" w:hAnsi="MinionPro-It"/>
          <w:i/>
          <w:iCs/>
          <w:color w:val="1D1D1B"/>
          <w:sz w:val="28"/>
          <w:szCs w:val="28"/>
        </w:rPr>
        <w:t>Ażeby ją odzyskać, czegóż się chwycić nie godzi? Podwójnie sercu memu dogodzę,</w:t>
      </w:r>
      <w:r w:rsidR="00D3244F">
        <w:rPr>
          <w:rFonts w:ascii="MinionPro-It" w:hAnsi="MinionPro-It"/>
          <w:color w:val="1D1D1B"/>
          <w:sz w:val="28"/>
          <w:szCs w:val="28"/>
        </w:rPr>
        <w:t xml:space="preserve"> </w:t>
      </w:r>
      <w:r w:rsidR="00D3244F">
        <w:rPr>
          <w:rFonts w:ascii="MinionPro-It" w:hAnsi="MinionPro-It"/>
          <w:i/>
          <w:iCs/>
          <w:color w:val="1D1D1B"/>
          <w:sz w:val="28"/>
          <w:szCs w:val="28"/>
        </w:rPr>
        <w:t>dając ojczyźnie i </w:t>
      </w:r>
      <w:proofErr w:type="spellStart"/>
      <w:r w:rsidR="00D3244F">
        <w:rPr>
          <w:rFonts w:ascii="MinionPro-It" w:hAnsi="MinionPro-It"/>
          <w:i/>
          <w:iCs/>
          <w:color w:val="1D1D1B"/>
          <w:sz w:val="28"/>
          <w:szCs w:val="28"/>
        </w:rPr>
        <w:t>JWWćPanu</w:t>
      </w:r>
      <w:proofErr w:type="spellEnd"/>
      <w:r w:rsidR="00D3244F">
        <w:rPr>
          <w:rFonts w:ascii="MinionPro-It" w:hAnsi="MinionPro-It"/>
          <w:i/>
          <w:iCs/>
          <w:color w:val="1D1D1B"/>
          <w:sz w:val="28"/>
          <w:szCs w:val="28"/>
        </w:rPr>
        <w:t xml:space="preserve"> </w:t>
      </w:r>
      <w:proofErr w:type="spellStart"/>
      <w:r w:rsidRPr="001C3224">
        <w:rPr>
          <w:rFonts w:ascii="MinionPro-It" w:hAnsi="MinionPro-It"/>
          <w:i/>
          <w:iCs/>
          <w:color w:val="1D1D1B"/>
          <w:sz w:val="28"/>
          <w:szCs w:val="28"/>
        </w:rPr>
        <w:t>Dobr</w:t>
      </w:r>
      <w:proofErr w:type="spellEnd"/>
      <w:r w:rsidRPr="001C3224">
        <w:rPr>
          <w:rFonts w:ascii="MinionPro-It" w:hAnsi="MinionPro-It"/>
          <w:i/>
          <w:iCs/>
          <w:color w:val="1D1D1B"/>
          <w:sz w:val="28"/>
          <w:szCs w:val="28"/>
        </w:rPr>
        <w:t>[</w:t>
      </w:r>
      <w:proofErr w:type="spellStart"/>
      <w:r w:rsidRPr="001C3224">
        <w:rPr>
          <w:rFonts w:ascii="MinionPro-It" w:hAnsi="MinionPro-It"/>
          <w:i/>
          <w:iCs/>
          <w:color w:val="1D1D1B"/>
          <w:sz w:val="28"/>
          <w:szCs w:val="28"/>
        </w:rPr>
        <w:t>odziejowi</w:t>
      </w:r>
      <w:proofErr w:type="spellEnd"/>
      <w:r w:rsidRPr="001C3224">
        <w:rPr>
          <w:rFonts w:ascii="MinionPro-It" w:hAnsi="MinionPro-It"/>
          <w:i/>
          <w:iCs/>
          <w:color w:val="1D1D1B"/>
          <w:sz w:val="28"/>
          <w:szCs w:val="28"/>
        </w:rPr>
        <w:t>] przywiązania mego dowody [...]</w:t>
      </w:r>
      <w:r w:rsidR="00D3244F">
        <w:rPr>
          <w:rFonts w:ascii="MinionPro-It" w:hAnsi="MinionPro-It"/>
          <w:color w:val="1D1D1B"/>
          <w:sz w:val="28"/>
          <w:szCs w:val="28"/>
        </w:rPr>
        <w:t xml:space="preserve"> </w:t>
      </w:r>
      <w:r w:rsidRPr="001C3224">
        <w:rPr>
          <w:rFonts w:ascii="MinionPro-It" w:hAnsi="MinionPro-It"/>
          <w:i/>
          <w:iCs/>
          <w:color w:val="1D1D1B"/>
          <w:sz w:val="28"/>
          <w:szCs w:val="28"/>
        </w:rPr>
        <w:t xml:space="preserve">Dobra strona nie dosyć się narodu zatrudnia, a źli nim aż nadto kierować umieją. Wiem, że przez sam naród nic zrobić nie </w:t>
      </w:r>
      <w:proofErr w:type="spellStart"/>
      <w:r w:rsidRPr="001C3224">
        <w:rPr>
          <w:rFonts w:ascii="MinionPro-It" w:hAnsi="MinionPro-It"/>
          <w:i/>
          <w:iCs/>
          <w:color w:val="1D1D1B"/>
          <w:sz w:val="28"/>
          <w:szCs w:val="28"/>
        </w:rPr>
        <w:t>moż</w:t>
      </w:r>
      <w:proofErr w:type="spellEnd"/>
      <w:r w:rsidRPr="001C3224">
        <w:rPr>
          <w:rFonts w:ascii="MinionPro-It" w:hAnsi="MinionPro-It"/>
          <w:i/>
          <w:iCs/>
          <w:color w:val="1D1D1B"/>
          <w:sz w:val="28"/>
          <w:szCs w:val="28"/>
        </w:rPr>
        <w:t>[na], ale też trudno zrobić co bez</w:t>
      </w:r>
      <w:r w:rsidR="00D3244F">
        <w:rPr>
          <w:rFonts w:ascii="MinionPro-It" w:hAnsi="MinionPro-It"/>
          <w:color w:val="1D1D1B"/>
          <w:sz w:val="28"/>
          <w:szCs w:val="28"/>
        </w:rPr>
        <w:t xml:space="preserve"> </w:t>
      </w:r>
      <w:r w:rsidRPr="001C3224">
        <w:rPr>
          <w:rFonts w:ascii="MinionPro-It" w:hAnsi="MinionPro-It"/>
          <w:i/>
          <w:iCs/>
          <w:color w:val="1D1D1B"/>
          <w:sz w:val="28"/>
          <w:szCs w:val="28"/>
        </w:rPr>
        <w:t>niego; wiem, iż naród spodlony i zepsuty, ale trzeba nawet i z jego zepsucia teraz</w:t>
      </w:r>
      <w:r w:rsidR="00D3244F">
        <w:rPr>
          <w:rFonts w:ascii="MinionPro-It" w:hAnsi="MinionPro-It"/>
          <w:color w:val="1D1D1B"/>
          <w:sz w:val="28"/>
          <w:szCs w:val="28"/>
        </w:rPr>
        <w:t xml:space="preserve"> </w:t>
      </w:r>
      <w:r w:rsidRPr="001C3224">
        <w:rPr>
          <w:rFonts w:ascii="MinionPro-It" w:hAnsi="MinionPro-It"/>
          <w:i/>
          <w:iCs/>
          <w:color w:val="1D1D1B"/>
          <w:sz w:val="28"/>
          <w:szCs w:val="28"/>
        </w:rPr>
        <w:t>korzystać, żeby go kiedyś naprawić; trzeba koniecznie intrygę intrygą spychać,</w:t>
      </w:r>
      <w:r w:rsidR="00D3244F">
        <w:rPr>
          <w:rFonts w:ascii="MinionPro-It" w:hAnsi="MinionPro-It"/>
          <w:color w:val="1D1D1B"/>
          <w:sz w:val="28"/>
          <w:szCs w:val="28"/>
        </w:rPr>
        <w:t xml:space="preserve"> </w:t>
      </w:r>
      <w:r w:rsidRPr="001C3224">
        <w:rPr>
          <w:rFonts w:ascii="MinionPro-It" w:hAnsi="MinionPro-It"/>
          <w:i/>
          <w:iCs/>
          <w:color w:val="1D1D1B"/>
          <w:sz w:val="28"/>
          <w:szCs w:val="28"/>
        </w:rPr>
        <w:t>korupcji korupcją zapobiegać, a potwarz głoszeniem prawdy mocnym i ciągłym</w:t>
      </w:r>
      <w:r w:rsidR="00D3244F">
        <w:rPr>
          <w:rFonts w:ascii="MinionPro-It" w:hAnsi="MinionPro-It"/>
          <w:color w:val="1D1D1B"/>
          <w:sz w:val="28"/>
          <w:szCs w:val="28"/>
        </w:rPr>
        <w:t xml:space="preserve"> </w:t>
      </w:r>
      <w:r w:rsidRPr="001C3224">
        <w:rPr>
          <w:rFonts w:ascii="MinionPro-It" w:hAnsi="MinionPro-It"/>
          <w:i/>
          <w:iCs/>
          <w:color w:val="1D1D1B"/>
          <w:sz w:val="28"/>
          <w:szCs w:val="28"/>
        </w:rPr>
        <w:t>przytłumiać</w:t>
      </w:r>
      <w:r w:rsidRPr="00D3244F">
        <w:rPr>
          <w:rFonts w:ascii="MinionPro-Regular" w:hAnsi="MinionPro-Regular"/>
          <w:color w:val="1D1D1B"/>
          <w:sz w:val="28"/>
          <w:szCs w:val="28"/>
          <w:vertAlign w:val="superscript"/>
        </w:rPr>
        <w:t>25</w:t>
      </w:r>
      <w:r w:rsidRPr="001C3224">
        <w:rPr>
          <w:rFonts w:ascii="MinionPro-Regular" w:hAnsi="MinionPro-Regular"/>
          <w:color w:val="1D1D1B"/>
          <w:sz w:val="28"/>
          <w:szCs w:val="28"/>
        </w:rPr>
        <w:t xml:space="preserve"> .</w:t>
      </w:r>
      <w:r w:rsidRPr="001C3224">
        <w:rPr>
          <w:rFonts w:ascii="MinionPro-Regular" w:hAnsi="MinionPro-Regular"/>
          <w:color w:val="1D1D1B"/>
          <w:sz w:val="28"/>
          <w:szCs w:val="28"/>
        </w:rPr>
        <w:br/>
      </w:r>
      <w:r w:rsidR="00D3244F">
        <w:rPr>
          <w:rFonts w:ascii="MinionPro-Regular" w:hAnsi="MinionPro-Regular"/>
          <w:color w:val="1D1D1B"/>
          <w:sz w:val="28"/>
          <w:szCs w:val="28"/>
        </w:rPr>
        <w:t xml:space="preserve">     </w:t>
      </w:r>
      <w:r w:rsidRPr="001C3224">
        <w:rPr>
          <w:rFonts w:ascii="MinionPro-Regular" w:hAnsi="MinionPro-Regular"/>
          <w:color w:val="1D1D1B"/>
          <w:sz w:val="28"/>
          <w:szCs w:val="28"/>
        </w:rPr>
        <w:t xml:space="preserve">Dalej, we wspomnianym piśmie </w:t>
      </w:r>
      <w:proofErr w:type="spellStart"/>
      <w:r w:rsidRPr="001C3224">
        <w:rPr>
          <w:rFonts w:ascii="MinionPro-Regular" w:hAnsi="MinionPro-Regular"/>
          <w:color w:val="1D1D1B"/>
          <w:sz w:val="28"/>
          <w:szCs w:val="28"/>
        </w:rPr>
        <w:t>Mier</w:t>
      </w:r>
      <w:proofErr w:type="spellEnd"/>
      <w:r w:rsidRPr="001C3224">
        <w:rPr>
          <w:rFonts w:ascii="MinionPro-Regular" w:hAnsi="MinionPro-Regular"/>
          <w:color w:val="1D1D1B"/>
          <w:sz w:val="28"/>
          <w:szCs w:val="28"/>
        </w:rPr>
        <w:t xml:space="preserve"> sam siebie </w:t>
      </w:r>
      <w:proofErr w:type="spellStart"/>
      <w:r w:rsidRPr="001C3224">
        <w:rPr>
          <w:rFonts w:ascii="MinionPro-Regular" w:hAnsi="MinionPro-Regular"/>
          <w:color w:val="1D1D1B"/>
          <w:sz w:val="28"/>
          <w:szCs w:val="28"/>
        </w:rPr>
        <w:t>zadaniował</w:t>
      </w:r>
      <w:proofErr w:type="spellEnd"/>
      <w:r w:rsidRPr="001C3224">
        <w:rPr>
          <w:rFonts w:ascii="MinionPro-Regular" w:hAnsi="MinionPro-Regular"/>
          <w:color w:val="1D1D1B"/>
          <w:sz w:val="28"/>
          <w:szCs w:val="28"/>
        </w:rPr>
        <w:t>, proponując</w:t>
      </w:r>
      <w:r w:rsidRPr="001C3224">
        <w:rPr>
          <w:rFonts w:ascii="MinionPro-Regular" w:hAnsi="MinionPro-Regular"/>
          <w:color w:val="1D1D1B"/>
          <w:sz w:val="28"/>
          <w:szCs w:val="28"/>
        </w:rPr>
        <w:br/>
        <w:t>rozeznać, kto w Warszawie jest w obozie zdrajców (tj. f</w:t>
      </w:r>
      <w:r w:rsidR="00D3244F">
        <w:rPr>
          <w:rFonts w:ascii="MinionPro-Regular" w:hAnsi="MinionPro-Regular"/>
          <w:color w:val="1D1D1B"/>
          <w:sz w:val="28"/>
          <w:szCs w:val="28"/>
        </w:rPr>
        <w:t xml:space="preserve">aktycznie patriotą), a kto </w:t>
      </w:r>
      <w:r w:rsidRPr="001C3224">
        <w:rPr>
          <w:rFonts w:ascii="MinionPro-Regular" w:hAnsi="MinionPro-Regular"/>
          <w:color w:val="1D1D1B"/>
          <w:sz w:val="28"/>
          <w:szCs w:val="28"/>
        </w:rPr>
        <w:t>przyjacielem (wśród targowiczan), ujawniając</w:t>
      </w:r>
      <w:r w:rsidR="00D3244F">
        <w:rPr>
          <w:rFonts w:ascii="MinionPro-Regular" w:hAnsi="MinionPro-Regular"/>
          <w:color w:val="1D1D1B"/>
          <w:sz w:val="28"/>
          <w:szCs w:val="28"/>
        </w:rPr>
        <w:t xml:space="preserve"> pełny serwilizm przed magnatem </w:t>
      </w:r>
      <w:r w:rsidRPr="001C3224">
        <w:rPr>
          <w:rFonts w:ascii="MinionPro-Regular" w:hAnsi="MinionPro-Regular"/>
          <w:color w:val="1D1D1B"/>
          <w:sz w:val="28"/>
          <w:szCs w:val="28"/>
        </w:rPr>
        <w:t>i jego mocodawczynią – Katarzyną II.</w:t>
      </w:r>
      <w:r w:rsidRPr="001C3224">
        <w:rPr>
          <w:rFonts w:ascii="MinionPro-Regular" w:hAnsi="MinionPro-Regular"/>
          <w:color w:val="1D1D1B"/>
          <w:sz w:val="28"/>
          <w:szCs w:val="28"/>
        </w:rPr>
        <w:br/>
      </w:r>
      <w:r w:rsidR="00D3244F">
        <w:rPr>
          <w:rFonts w:ascii="MinionPro-Regular" w:hAnsi="MinionPro-Regular"/>
          <w:color w:val="1D1D1B"/>
          <w:sz w:val="28"/>
          <w:szCs w:val="28"/>
        </w:rPr>
        <w:t xml:space="preserve">    </w:t>
      </w:r>
      <w:r w:rsidRPr="001C3224">
        <w:rPr>
          <w:rFonts w:ascii="MinionPro-Regular" w:hAnsi="MinionPro-Regular"/>
          <w:color w:val="1D1D1B"/>
          <w:sz w:val="28"/>
          <w:szCs w:val="28"/>
        </w:rPr>
        <w:t xml:space="preserve">W powyższych słowach Wojciech </w:t>
      </w:r>
      <w:proofErr w:type="spellStart"/>
      <w:r w:rsidRPr="001C3224">
        <w:rPr>
          <w:rFonts w:ascii="MinionPro-Regular" w:hAnsi="MinionPro-Regular"/>
          <w:color w:val="1D1D1B"/>
          <w:sz w:val="28"/>
          <w:szCs w:val="28"/>
        </w:rPr>
        <w:t>Mier</w:t>
      </w:r>
      <w:proofErr w:type="spellEnd"/>
      <w:r w:rsidRPr="001C3224">
        <w:rPr>
          <w:rFonts w:ascii="MinionPro-Regular" w:hAnsi="MinionPro-Regular"/>
          <w:color w:val="1D1D1B"/>
          <w:sz w:val="28"/>
          <w:szCs w:val="28"/>
        </w:rPr>
        <w:t xml:space="preserve"> daje dowody „moskiewskiego” patriotyzmu, chcąc wierzyć samemu, iż to, co czynił s</w:t>
      </w:r>
      <w:r w:rsidR="00D3244F">
        <w:rPr>
          <w:rFonts w:ascii="MinionPro-Regular" w:hAnsi="MinionPro-Regular"/>
          <w:color w:val="1D1D1B"/>
          <w:sz w:val="28"/>
          <w:szCs w:val="28"/>
        </w:rPr>
        <w:t xml:space="preserve">łużyło Polsce. Takich jak on, </w:t>
      </w:r>
      <w:r w:rsidRPr="001C3224">
        <w:rPr>
          <w:rFonts w:ascii="MinionPro-Regular" w:hAnsi="MinionPro-Regular"/>
          <w:color w:val="1D1D1B"/>
          <w:sz w:val="28"/>
          <w:szCs w:val="28"/>
        </w:rPr>
        <w:t>i wówczas było wielu, i wielu było później, aż do</w:t>
      </w:r>
      <w:r w:rsidR="00D3244F">
        <w:rPr>
          <w:rFonts w:ascii="MinionPro-Regular" w:hAnsi="MinionPro-Regular"/>
          <w:color w:val="1D1D1B"/>
          <w:sz w:val="28"/>
          <w:szCs w:val="28"/>
        </w:rPr>
        <w:t xml:space="preserve"> współczesności. A i dziś takie </w:t>
      </w:r>
      <w:r w:rsidRPr="001C3224">
        <w:rPr>
          <w:rFonts w:ascii="MinionPro-Regular" w:hAnsi="MinionPro-Regular"/>
          <w:color w:val="1D1D1B"/>
          <w:sz w:val="28"/>
          <w:szCs w:val="28"/>
        </w:rPr>
        <w:t>zachowania są i mnogie, i nieobce. Lecz główn</w:t>
      </w:r>
      <w:r w:rsidR="00D3244F">
        <w:rPr>
          <w:rFonts w:ascii="MinionPro-Regular" w:hAnsi="MinionPro-Regular"/>
          <w:color w:val="1D1D1B"/>
          <w:sz w:val="28"/>
          <w:szCs w:val="28"/>
        </w:rPr>
        <w:t xml:space="preserve">e wzorce agenturalnych zachowań </w:t>
      </w:r>
      <w:r w:rsidRPr="001C3224">
        <w:rPr>
          <w:rFonts w:ascii="MinionPro-Regular" w:hAnsi="MinionPro-Regular"/>
          <w:color w:val="1D1D1B"/>
          <w:sz w:val="28"/>
          <w:szCs w:val="28"/>
        </w:rPr>
        <w:t>wykuły się wtedy, w XVIII wieku. Ale relatywizacja takich jawnych i niedwuznacznych postaw moralnych jak Miera, „</w:t>
      </w:r>
      <w:r w:rsidRPr="001C3224">
        <w:rPr>
          <w:rFonts w:ascii="MinionPro-It" w:hAnsi="MinionPro-It"/>
          <w:i/>
          <w:iCs/>
          <w:color w:val="1D1D1B"/>
          <w:sz w:val="28"/>
          <w:szCs w:val="28"/>
        </w:rPr>
        <w:t>agentów wpływu</w:t>
      </w:r>
      <w:r w:rsidRPr="001C3224">
        <w:rPr>
          <w:rFonts w:ascii="MinionPro-Regular" w:hAnsi="MinionPro-Regular"/>
          <w:color w:val="1D1D1B"/>
          <w:sz w:val="28"/>
          <w:szCs w:val="28"/>
        </w:rPr>
        <w:t>”</w:t>
      </w:r>
      <w:r w:rsidRPr="00D3244F">
        <w:rPr>
          <w:rFonts w:ascii="MinionPro-Regular" w:hAnsi="MinionPro-Regular"/>
          <w:color w:val="1D1D1B"/>
          <w:sz w:val="28"/>
          <w:szCs w:val="28"/>
          <w:vertAlign w:val="superscript"/>
        </w:rPr>
        <w:t>26</w:t>
      </w:r>
      <w:r w:rsidRPr="001C3224">
        <w:rPr>
          <w:rFonts w:ascii="MinionPro-Regular" w:hAnsi="MinionPro-Regular"/>
          <w:color w:val="1D1D1B"/>
          <w:sz w:val="28"/>
          <w:szCs w:val="28"/>
        </w:rPr>
        <w:t xml:space="preserve"> </w:t>
      </w:r>
      <w:r w:rsidR="00D3244F">
        <w:rPr>
          <w:rFonts w:ascii="MinionPro-Regular" w:hAnsi="MinionPro-Regular"/>
          <w:color w:val="1D1D1B"/>
          <w:sz w:val="28"/>
          <w:szCs w:val="28"/>
        </w:rPr>
        <w:t xml:space="preserve">była znana w Polsce </w:t>
      </w:r>
      <w:r w:rsidRPr="001C3224">
        <w:rPr>
          <w:rFonts w:ascii="MinionPro-Regular" w:hAnsi="MinionPro-Regular"/>
          <w:color w:val="1D1D1B"/>
          <w:sz w:val="28"/>
          <w:szCs w:val="28"/>
        </w:rPr>
        <w:t>już od czasów Stefana Batorego</w:t>
      </w:r>
      <w:r w:rsidRPr="00D3244F">
        <w:rPr>
          <w:rFonts w:ascii="MinionPro-Regular" w:hAnsi="MinionPro-Regular"/>
          <w:color w:val="1D1D1B"/>
          <w:sz w:val="28"/>
          <w:szCs w:val="28"/>
          <w:vertAlign w:val="superscript"/>
        </w:rPr>
        <w:t>27</w:t>
      </w:r>
      <w:r w:rsidRPr="001C3224">
        <w:rPr>
          <w:rFonts w:ascii="MinionPro-Regular" w:hAnsi="MinionPro-Regular"/>
          <w:color w:val="1D1D1B"/>
          <w:sz w:val="28"/>
          <w:szCs w:val="28"/>
        </w:rPr>
        <w:t>. Praktycznie do XVIII wieku działali …</w:t>
      </w:r>
      <w:r w:rsidRPr="001C3224">
        <w:rPr>
          <w:rFonts w:ascii="MinionPro-It" w:hAnsi="MinionPro-It"/>
          <w:i/>
          <w:iCs/>
          <w:color w:val="1D1D1B"/>
          <w:sz w:val="28"/>
          <w:szCs w:val="28"/>
        </w:rPr>
        <w:t>cichaczem, udając patriotów i lojalne sługi władcy: rzadko musieli działać w drastyczny</w:t>
      </w:r>
    </w:p>
    <w:p w:rsidR="00D3244F" w:rsidRDefault="00D3244F" w:rsidP="00EE161A">
      <w:pPr>
        <w:pStyle w:val="Bezodstpw"/>
        <w:rPr>
          <w:rFonts w:ascii="MinionPro-It" w:hAnsi="MinionPro-It"/>
          <w:i/>
          <w:iCs/>
          <w:color w:val="1D1D1B"/>
          <w:sz w:val="28"/>
          <w:szCs w:val="28"/>
        </w:rPr>
      </w:pPr>
    </w:p>
    <w:p w:rsidR="00D3244F" w:rsidRDefault="00D3244F" w:rsidP="00EE161A">
      <w:pPr>
        <w:pStyle w:val="Bezodstpw"/>
        <w:rPr>
          <w:rFonts w:ascii="MinionPro-It" w:hAnsi="MinionPro-It"/>
          <w:i/>
          <w:iCs/>
          <w:color w:val="1D1D1B"/>
          <w:sz w:val="28"/>
          <w:szCs w:val="28"/>
        </w:rPr>
      </w:pPr>
    </w:p>
    <w:p w:rsidR="00D3244F" w:rsidRDefault="00D3244F" w:rsidP="00EE161A">
      <w:pPr>
        <w:pStyle w:val="Bezodstpw"/>
        <w:rPr>
          <w:rFonts w:ascii="MinionPro-It" w:hAnsi="MinionPro-It"/>
          <w:i/>
          <w:iCs/>
          <w:color w:val="1D1D1B"/>
          <w:sz w:val="28"/>
          <w:szCs w:val="28"/>
        </w:rPr>
      </w:pPr>
    </w:p>
    <w:p w:rsidR="00D3244F" w:rsidRDefault="00D3244F" w:rsidP="00EE161A">
      <w:pPr>
        <w:pStyle w:val="Bezodstpw"/>
        <w:rPr>
          <w:rFonts w:ascii="MinionPro-It" w:hAnsi="MinionPro-It"/>
          <w:i/>
          <w:iCs/>
          <w:color w:val="1D1D1B"/>
          <w:sz w:val="28"/>
          <w:szCs w:val="28"/>
        </w:rPr>
      </w:pPr>
    </w:p>
    <w:p w:rsidR="00D3244F" w:rsidRDefault="00D3244F" w:rsidP="00EE161A">
      <w:pPr>
        <w:pStyle w:val="Bezodstpw"/>
        <w:rPr>
          <w:rFonts w:ascii="MinionPro-It" w:hAnsi="MinionPro-It"/>
          <w:i/>
          <w:iCs/>
          <w:color w:val="1D1D1B"/>
          <w:sz w:val="28"/>
          <w:szCs w:val="28"/>
        </w:rPr>
      </w:pPr>
    </w:p>
    <w:p w:rsidR="00D3244F" w:rsidRDefault="00D3244F" w:rsidP="00EE161A">
      <w:pPr>
        <w:pStyle w:val="Bezodstpw"/>
        <w:rPr>
          <w:rFonts w:ascii="MinionPro-It" w:hAnsi="MinionPro-It"/>
          <w:i/>
          <w:iCs/>
          <w:color w:val="1D1D1B"/>
          <w:sz w:val="28"/>
          <w:szCs w:val="28"/>
        </w:rPr>
      </w:pPr>
    </w:p>
    <w:p w:rsidR="00D3244F" w:rsidRDefault="00D3244F" w:rsidP="00EE161A">
      <w:pPr>
        <w:pStyle w:val="Bezodstpw"/>
        <w:rPr>
          <w:rFonts w:ascii="MinionPro-It" w:hAnsi="MinionPro-It"/>
          <w:i/>
          <w:iCs/>
          <w:color w:val="1D1D1B"/>
          <w:sz w:val="28"/>
          <w:szCs w:val="28"/>
        </w:rPr>
      </w:pPr>
    </w:p>
    <w:p w:rsidR="00D3244F" w:rsidRDefault="00D3244F" w:rsidP="00EE161A">
      <w:pPr>
        <w:pStyle w:val="Bezodstpw"/>
        <w:rPr>
          <w:rFonts w:ascii="MinionPro-It" w:hAnsi="MinionPro-It"/>
          <w:i/>
          <w:iCs/>
          <w:color w:val="1D1D1B"/>
          <w:sz w:val="28"/>
          <w:szCs w:val="28"/>
        </w:rPr>
      </w:pPr>
    </w:p>
    <w:p w:rsidR="00D3244F" w:rsidRDefault="00D3244F" w:rsidP="00EE161A">
      <w:pPr>
        <w:pStyle w:val="Bezodstpw"/>
        <w:rPr>
          <w:rFonts w:ascii="MinionPro-It" w:hAnsi="MinionPro-It"/>
          <w:i/>
          <w:iCs/>
          <w:color w:val="1D1D1B"/>
          <w:sz w:val="28"/>
          <w:szCs w:val="28"/>
        </w:rPr>
      </w:pPr>
    </w:p>
    <w:p w:rsidR="00D3244F" w:rsidRDefault="00D3244F" w:rsidP="00EE161A">
      <w:pPr>
        <w:pStyle w:val="Bezodstpw"/>
        <w:rPr>
          <w:rFonts w:ascii="MinionPro-It" w:hAnsi="MinionPro-It"/>
          <w:i/>
          <w:iCs/>
          <w:color w:val="1D1D1B"/>
          <w:sz w:val="28"/>
          <w:szCs w:val="28"/>
        </w:rPr>
      </w:pPr>
    </w:p>
    <w:p w:rsidR="00D3244F" w:rsidRDefault="00D3244F" w:rsidP="00D3244F">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41</w:t>
      </w:r>
    </w:p>
    <w:p w:rsidR="00D3244F" w:rsidRDefault="00D3244F" w:rsidP="00D3244F">
      <w:pPr>
        <w:pStyle w:val="Bezodstpw"/>
        <w:jc w:val="right"/>
        <w:rPr>
          <w:rFonts w:ascii="AJensonPro-Regular" w:hAnsi="AJensonPro-Regular"/>
          <w:color w:val="1D1D1B"/>
          <w:sz w:val="26"/>
          <w:szCs w:val="26"/>
        </w:rPr>
      </w:pPr>
    </w:p>
    <w:p w:rsidR="00D3244F" w:rsidRDefault="00D3244F" w:rsidP="00D3244F">
      <w:pPr>
        <w:pStyle w:val="Bezodstpw"/>
        <w:rPr>
          <w:rFonts w:ascii="MinionPro-Regular" w:hAnsi="MinionPro-Regular"/>
          <w:color w:val="1D1D1B"/>
          <w:sz w:val="28"/>
          <w:szCs w:val="28"/>
        </w:rPr>
      </w:pPr>
      <w:r w:rsidRPr="00D3244F">
        <w:rPr>
          <w:rFonts w:ascii="MinionPro-It" w:hAnsi="MinionPro-It"/>
          <w:i/>
          <w:iCs/>
          <w:color w:val="1D1D1B"/>
          <w:sz w:val="28"/>
          <w:szCs w:val="28"/>
        </w:rPr>
        <w:t>sposób</w:t>
      </w:r>
      <w:r w:rsidRPr="00D3244F">
        <w:rPr>
          <w:rFonts w:ascii="MinionPro-Regular" w:hAnsi="MinionPro-Regular"/>
          <w:color w:val="1D1D1B"/>
          <w:sz w:val="28"/>
          <w:szCs w:val="28"/>
          <w:vertAlign w:val="superscript"/>
        </w:rPr>
        <w:t>28</w:t>
      </w:r>
      <w:r w:rsidRPr="00D3244F">
        <w:rPr>
          <w:rFonts w:ascii="MinionPro-Regular" w:hAnsi="MinionPro-Regular"/>
          <w:color w:val="1D1D1B"/>
          <w:sz w:val="28"/>
          <w:szCs w:val="28"/>
        </w:rPr>
        <w:t>. W ostatnich trzech wiekach masowość t</w:t>
      </w:r>
      <w:r>
        <w:rPr>
          <w:rFonts w:ascii="MinionPro-Regular" w:hAnsi="MinionPro-Regular"/>
          <w:color w:val="1D1D1B"/>
          <w:sz w:val="28"/>
          <w:szCs w:val="28"/>
        </w:rPr>
        <w:t xml:space="preserve">akich postaw jest zatrważająca. </w:t>
      </w:r>
      <w:r w:rsidRPr="00D3244F">
        <w:rPr>
          <w:rFonts w:ascii="MinionPro-Regular" w:hAnsi="MinionPro-Regular"/>
          <w:color w:val="1D1D1B"/>
          <w:sz w:val="28"/>
          <w:szCs w:val="28"/>
        </w:rPr>
        <w:t>Przy całym przekonaniu tej grupy, że są patri</w:t>
      </w:r>
      <w:r>
        <w:rPr>
          <w:rFonts w:ascii="MinionPro-Regular" w:hAnsi="MinionPro-Regular"/>
          <w:color w:val="1D1D1B"/>
          <w:sz w:val="28"/>
          <w:szCs w:val="28"/>
        </w:rPr>
        <w:t xml:space="preserve">otami i dobrymi Polakami, a nie </w:t>
      </w:r>
      <w:r w:rsidRPr="00D3244F">
        <w:rPr>
          <w:rFonts w:ascii="MinionPro-Regular" w:hAnsi="MinionPro-Regular"/>
          <w:color w:val="1D1D1B"/>
          <w:sz w:val="28"/>
          <w:szCs w:val="28"/>
        </w:rPr>
        <w:t>tylko polskojęzycznymi, bądź jak ostatnio ich</w:t>
      </w:r>
      <w:r>
        <w:rPr>
          <w:rFonts w:ascii="MinionPro-Regular" w:hAnsi="MinionPro-Regular"/>
          <w:color w:val="1D1D1B"/>
          <w:sz w:val="28"/>
          <w:szCs w:val="28"/>
        </w:rPr>
        <w:t xml:space="preserve"> niektórzy nazywają, pełniącymi </w:t>
      </w:r>
      <w:r w:rsidRPr="00D3244F">
        <w:rPr>
          <w:rFonts w:ascii="MinionPro-Regular" w:hAnsi="MinionPro-Regular"/>
          <w:color w:val="1D1D1B"/>
          <w:sz w:val="28"/>
          <w:szCs w:val="28"/>
        </w:rPr>
        <w:t xml:space="preserve">obowiązki Polaka. Waldemar </w:t>
      </w:r>
      <w:proofErr w:type="spellStart"/>
      <w:r w:rsidRPr="00D3244F">
        <w:rPr>
          <w:rFonts w:ascii="MinionPro-Regular" w:hAnsi="MinionPro-Regular"/>
          <w:color w:val="1D1D1B"/>
          <w:sz w:val="28"/>
          <w:szCs w:val="28"/>
        </w:rPr>
        <w:t>łysiak</w:t>
      </w:r>
      <w:proofErr w:type="spellEnd"/>
      <w:r w:rsidRPr="00D3244F">
        <w:rPr>
          <w:rFonts w:ascii="MinionPro-Regular" w:hAnsi="MinionPro-Regular"/>
          <w:color w:val="1D1D1B"/>
          <w:sz w:val="28"/>
          <w:szCs w:val="28"/>
        </w:rPr>
        <w:t xml:space="preserve"> ów temat krótko (felieton) konstatuje:</w:t>
      </w:r>
      <w:r w:rsidRPr="00D3244F">
        <w:rPr>
          <w:rFonts w:ascii="MinionPro-Regular" w:hAnsi="MinionPro-Regular"/>
          <w:color w:val="1D1D1B"/>
          <w:sz w:val="28"/>
          <w:szCs w:val="28"/>
        </w:rPr>
        <w:br/>
      </w:r>
      <w:r>
        <w:rPr>
          <w:rFonts w:ascii="MinionPro-It" w:hAnsi="MinionPro-It"/>
          <w:i/>
          <w:iCs/>
          <w:color w:val="1D1D1B"/>
          <w:sz w:val="28"/>
          <w:szCs w:val="28"/>
        </w:rPr>
        <w:t xml:space="preserve">     </w:t>
      </w:r>
      <w:r w:rsidRPr="00D3244F">
        <w:rPr>
          <w:rFonts w:ascii="MinionPro-It" w:hAnsi="MinionPro-It"/>
          <w:i/>
          <w:iCs/>
          <w:color w:val="1D1D1B"/>
          <w:sz w:val="28"/>
          <w:szCs w:val="28"/>
        </w:rPr>
        <w:t>Szczególne nasilenie działalności ruskich „agentów wpływu” w sferach rządowych Rzeczypospolitej to okres Saski, a jeszcze bardziej Stanisławowski – druga</w:t>
      </w:r>
      <w:r>
        <w:rPr>
          <w:rFonts w:ascii="MinionPro-It" w:hAnsi="MinionPro-It"/>
          <w:color w:val="1D1D1B"/>
          <w:sz w:val="28"/>
          <w:szCs w:val="28"/>
        </w:rPr>
        <w:t xml:space="preserve"> </w:t>
      </w:r>
      <w:r w:rsidRPr="00D3244F">
        <w:rPr>
          <w:rFonts w:ascii="MinionPro-It" w:hAnsi="MinionPro-It"/>
          <w:i/>
          <w:iCs/>
          <w:color w:val="1D1D1B"/>
          <w:sz w:val="28"/>
          <w:szCs w:val="28"/>
        </w:rPr>
        <w:t>połowa XVIII wieku. Zgangrenowany przez agenturę Sejm zadekretował pierwszy</w:t>
      </w:r>
      <w:r>
        <w:rPr>
          <w:rFonts w:ascii="MinionPro-It" w:hAnsi="MinionPro-It"/>
          <w:color w:val="1D1D1B"/>
          <w:sz w:val="28"/>
          <w:szCs w:val="28"/>
        </w:rPr>
        <w:t xml:space="preserve"> </w:t>
      </w:r>
      <w:r w:rsidRPr="00D3244F">
        <w:rPr>
          <w:rFonts w:ascii="MinionPro-It" w:hAnsi="MinionPro-It"/>
          <w:i/>
          <w:iCs/>
          <w:color w:val="1D1D1B"/>
          <w:sz w:val="28"/>
          <w:szCs w:val="28"/>
        </w:rPr>
        <w:t>rozbiór Polski (1772). Nie była to jeszcze zupełna likwidacja państwa polskiego,</w:t>
      </w:r>
      <w:r>
        <w:rPr>
          <w:rFonts w:ascii="MinionPro-It" w:hAnsi="MinionPro-It"/>
          <w:color w:val="1D1D1B"/>
          <w:sz w:val="28"/>
          <w:szCs w:val="28"/>
        </w:rPr>
        <w:t xml:space="preserve"> </w:t>
      </w:r>
      <w:r w:rsidRPr="00D3244F">
        <w:rPr>
          <w:rFonts w:ascii="MinionPro-It" w:hAnsi="MinionPro-It"/>
          <w:i/>
          <w:iCs/>
          <w:color w:val="1D1D1B"/>
          <w:sz w:val="28"/>
          <w:szCs w:val="28"/>
        </w:rPr>
        <w:t>więc pracowano dalej, kupując renegatów. Chętnych nie brakowało. Rozmiary tego</w:t>
      </w:r>
      <w:r>
        <w:rPr>
          <w:rFonts w:ascii="MinionPro-It" w:hAnsi="MinionPro-It"/>
          <w:color w:val="1D1D1B"/>
          <w:sz w:val="28"/>
          <w:szCs w:val="28"/>
        </w:rPr>
        <w:t xml:space="preserve"> </w:t>
      </w:r>
      <w:r w:rsidRPr="00D3244F">
        <w:rPr>
          <w:rFonts w:ascii="MinionPro-It" w:hAnsi="MinionPro-It"/>
          <w:i/>
          <w:iCs/>
          <w:color w:val="1D1D1B"/>
          <w:sz w:val="28"/>
          <w:szCs w:val="28"/>
        </w:rPr>
        <w:t xml:space="preserve">procederu były straszne, szokowały samych Rosjan – carski szpieg </w:t>
      </w:r>
      <w:proofErr w:type="spellStart"/>
      <w:r w:rsidRPr="00D3244F">
        <w:rPr>
          <w:rFonts w:ascii="MinionPro-It" w:hAnsi="MinionPro-It"/>
          <w:i/>
          <w:iCs/>
          <w:color w:val="1D1D1B"/>
          <w:sz w:val="28"/>
          <w:szCs w:val="28"/>
        </w:rPr>
        <w:t>Wigel</w:t>
      </w:r>
      <w:proofErr w:type="spellEnd"/>
      <w:r w:rsidRPr="00D3244F">
        <w:rPr>
          <w:rFonts w:ascii="MinionPro-It" w:hAnsi="MinionPro-It"/>
          <w:i/>
          <w:iCs/>
          <w:color w:val="1D1D1B"/>
          <w:sz w:val="28"/>
          <w:szCs w:val="28"/>
        </w:rPr>
        <w:t xml:space="preserve"> parskał:</w:t>
      </w:r>
      <w:r w:rsidRPr="00D3244F">
        <w:rPr>
          <w:rFonts w:ascii="MinionPro-It" w:hAnsi="MinionPro-It"/>
          <w:color w:val="1D1D1B"/>
          <w:sz w:val="28"/>
          <w:szCs w:val="28"/>
        </w:rPr>
        <w:br/>
      </w:r>
      <w:r w:rsidRPr="00D3244F">
        <w:rPr>
          <w:rFonts w:ascii="MinionPro-It" w:hAnsi="MinionPro-It"/>
          <w:i/>
          <w:iCs/>
          <w:color w:val="1D1D1B"/>
          <w:sz w:val="28"/>
          <w:szCs w:val="28"/>
        </w:rPr>
        <w:t>„ – Zdradzają ojczyznę tak, jak ich córki mężów!” zaś carski ambasador Saldern</w:t>
      </w:r>
      <w:r w:rsidRPr="00D3244F">
        <w:rPr>
          <w:rFonts w:ascii="MinionPro-It" w:hAnsi="MinionPro-It"/>
          <w:i/>
          <w:iCs/>
          <w:color w:val="1D1D1B"/>
          <w:sz w:val="28"/>
          <w:szCs w:val="28"/>
          <w:vertAlign w:val="superscript"/>
        </w:rPr>
        <w:t>29</w:t>
      </w:r>
      <w:r w:rsidRPr="00D3244F">
        <w:rPr>
          <w:rFonts w:ascii="MinionPro-It" w:hAnsi="MinionPro-It"/>
          <w:color w:val="1D1D1B"/>
          <w:sz w:val="28"/>
          <w:szCs w:val="28"/>
        </w:rPr>
        <w:br/>
      </w:r>
      <w:r w:rsidRPr="00D3244F">
        <w:rPr>
          <w:rFonts w:ascii="MinionPro-It" w:hAnsi="MinionPro-It"/>
          <w:i/>
          <w:iCs/>
          <w:color w:val="1D1D1B"/>
          <w:sz w:val="28"/>
          <w:szCs w:val="28"/>
        </w:rPr>
        <w:t>warczał o kupionych przez siebie: „ – Jedną ręką podawać sakiewkę, a drugą bić</w:t>
      </w:r>
      <w:r>
        <w:rPr>
          <w:rFonts w:ascii="MinionPro-It" w:hAnsi="MinionPro-It"/>
          <w:color w:val="1D1D1B"/>
          <w:sz w:val="28"/>
          <w:szCs w:val="28"/>
        </w:rPr>
        <w:t xml:space="preserve"> </w:t>
      </w:r>
      <w:r w:rsidRPr="00D3244F">
        <w:rPr>
          <w:rFonts w:ascii="MinionPro-It" w:hAnsi="MinionPro-It"/>
          <w:i/>
          <w:iCs/>
          <w:color w:val="1D1D1B"/>
          <w:sz w:val="28"/>
          <w:szCs w:val="28"/>
        </w:rPr>
        <w:t>po twarzy!”. Aleksander Bruckner</w:t>
      </w:r>
      <w:r w:rsidRPr="00D3244F">
        <w:rPr>
          <w:rFonts w:ascii="MinionPro-It" w:hAnsi="MinionPro-It"/>
          <w:i/>
          <w:iCs/>
          <w:color w:val="1D1D1B"/>
          <w:sz w:val="28"/>
          <w:szCs w:val="28"/>
          <w:vertAlign w:val="superscript"/>
        </w:rPr>
        <w:t>30</w:t>
      </w:r>
      <w:r w:rsidRPr="00D3244F">
        <w:rPr>
          <w:rFonts w:ascii="MinionPro-It" w:hAnsi="MinionPro-It"/>
          <w:i/>
          <w:iCs/>
          <w:color w:val="1D1D1B"/>
          <w:sz w:val="28"/>
          <w:szCs w:val="28"/>
        </w:rPr>
        <w:t xml:space="preserve"> nazwał tych agentów wpływu (Potockich, Branickich, Rzewuskich, Lubomirskich, Ponińskich</w:t>
      </w:r>
      <w:r w:rsidRPr="00D3244F">
        <w:rPr>
          <w:rFonts w:ascii="MinionPro-Regular" w:hAnsi="MinionPro-Regular"/>
          <w:color w:val="1D1D1B"/>
          <w:sz w:val="28"/>
          <w:szCs w:val="28"/>
          <w:vertAlign w:val="superscript"/>
        </w:rPr>
        <w:t>31</w:t>
      </w:r>
      <w:r w:rsidRPr="00D3244F">
        <w:rPr>
          <w:rFonts w:ascii="MinionPro-It" w:hAnsi="MinionPro-It"/>
          <w:i/>
          <w:iCs/>
          <w:color w:val="1D1D1B"/>
          <w:sz w:val="28"/>
          <w:szCs w:val="28"/>
        </w:rPr>
        <w:t>, Sułkowskich, Massalskich i in.)</w:t>
      </w:r>
      <w:r w:rsidRPr="00D3244F">
        <w:rPr>
          <w:rFonts w:ascii="MinionPro-It" w:hAnsi="MinionPro-It"/>
          <w:color w:val="1D1D1B"/>
          <w:sz w:val="28"/>
          <w:szCs w:val="28"/>
        </w:rPr>
        <w:br/>
      </w:r>
      <w:r w:rsidRPr="00D3244F">
        <w:rPr>
          <w:rFonts w:ascii="MinionPro-It" w:hAnsi="MinionPro-It"/>
          <w:i/>
          <w:iCs/>
          <w:color w:val="1D1D1B"/>
          <w:sz w:val="28"/>
          <w:szCs w:val="28"/>
        </w:rPr>
        <w:t>„szują, która zaważyła ciężko na losach Rzeczypospolitej” (1931). (…) Głównym</w:t>
      </w:r>
      <w:r w:rsidRPr="00D3244F">
        <w:rPr>
          <w:rFonts w:ascii="MinionPro-It" w:hAnsi="MinionPro-It"/>
          <w:color w:val="1D1D1B"/>
          <w:sz w:val="28"/>
          <w:szCs w:val="28"/>
        </w:rPr>
        <w:br/>
      </w:r>
      <w:r w:rsidRPr="00D3244F">
        <w:rPr>
          <w:rFonts w:ascii="MinionPro-It" w:hAnsi="MinionPro-It"/>
          <w:i/>
          <w:iCs/>
          <w:color w:val="1D1D1B"/>
          <w:sz w:val="28"/>
          <w:szCs w:val="28"/>
        </w:rPr>
        <w:t>rosyjskim agentem wpływu była pierwsza osoba w państwie (precedens?), „król</w:t>
      </w:r>
      <w:r>
        <w:rPr>
          <w:rFonts w:ascii="MinionPro-It" w:hAnsi="MinionPro-It"/>
          <w:color w:val="1D1D1B"/>
          <w:sz w:val="28"/>
          <w:szCs w:val="28"/>
        </w:rPr>
        <w:t xml:space="preserve"> </w:t>
      </w:r>
      <w:r w:rsidRPr="00D3244F">
        <w:rPr>
          <w:rFonts w:ascii="MinionPro-It" w:hAnsi="MinionPro-It"/>
          <w:i/>
          <w:iCs/>
          <w:color w:val="1D1D1B"/>
          <w:sz w:val="28"/>
          <w:szCs w:val="28"/>
        </w:rPr>
        <w:t>Staś”, kolaborant Petersburga, którego caryca Katarzyna zwała „woskową kukłą”,</w:t>
      </w:r>
      <w:r>
        <w:rPr>
          <w:rFonts w:ascii="MinionPro-It" w:hAnsi="MinionPro-It"/>
          <w:color w:val="1D1D1B"/>
          <w:sz w:val="28"/>
          <w:szCs w:val="28"/>
        </w:rPr>
        <w:t xml:space="preserve"> </w:t>
      </w:r>
      <w:r w:rsidRPr="00D3244F">
        <w:rPr>
          <w:rFonts w:ascii="MinionPro-It" w:hAnsi="MinionPro-It"/>
          <w:i/>
          <w:iCs/>
          <w:color w:val="1D1D1B"/>
          <w:sz w:val="28"/>
          <w:szCs w:val="28"/>
        </w:rPr>
        <w:t>rosyjscy ministrowie przezywali równie szyderczo „plenipotentem rosyjskim”, zaś</w:t>
      </w:r>
      <w:r>
        <w:rPr>
          <w:rFonts w:ascii="MinionPro-It" w:hAnsi="MinionPro-It"/>
          <w:color w:val="1D1D1B"/>
          <w:sz w:val="28"/>
          <w:szCs w:val="28"/>
        </w:rPr>
        <w:t xml:space="preserve"> </w:t>
      </w:r>
      <w:r w:rsidRPr="00D3244F">
        <w:rPr>
          <w:rFonts w:ascii="MinionPro-It" w:hAnsi="MinionPro-It"/>
          <w:i/>
          <w:iCs/>
          <w:color w:val="1D1D1B"/>
          <w:sz w:val="28"/>
          <w:szCs w:val="28"/>
        </w:rPr>
        <w:t>historyk Aleksander Kraushar</w:t>
      </w:r>
      <w:r w:rsidRPr="00D3244F">
        <w:rPr>
          <w:rFonts w:ascii="MinionPro-Regular" w:hAnsi="MinionPro-Regular"/>
          <w:color w:val="1D1D1B"/>
          <w:sz w:val="28"/>
          <w:szCs w:val="28"/>
          <w:vertAlign w:val="superscript"/>
        </w:rPr>
        <w:t>32</w:t>
      </w:r>
      <w:r w:rsidRPr="00D3244F">
        <w:rPr>
          <w:rFonts w:ascii="MinionPro-Regular" w:hAnsi="MinionPro-Regular"/>
          <w:color w:val="1D1D1B"/>
          <w:sz w:val="28"/>
          <w:szCs w:val="28"/>
        </w:rPr>
        <w:t xml:space="preserve"> </w:t>
      </w:r>
      <w:r w:rsidRPr="00D3244F">
        <w:rPr>
          <w:rFonts w:ascii="MinionPro-It" w:hAnsi="MinionPro-It"/>
          <w:i/>
          <w:iCs/>
          <w:color w:val="1D1D1B"/>
          <w:sz w:val="28"/>
          <w:szCs w:val="28"/>
        </w:rPr>
        <w:t>określił jednym słowem „najmita” (1897). Ci „najmici” wytarli Polskę z mapy Europy jak gumką</w:t>
      </w:r>
      <w:r w:rsidRPr="00D3244F">
        <w:rPr>
          <w:rFonts w:ascii="MinionPro-Regular" w:hAnsi="MinionPro-Regular"/>
          <w:color w:val="1D1D1B"/>
          <w:sz w:val="28"/>
          <w:szCs w:val="28"/>
          <w:vertAlign w:val="superscript"/>
        </w:rPr>
        <w:t>33</w:t>
      </w:r>
      <w:r w:rsidRPr="00D3244F">
        <w:rPr>
          <w:rFonts w:ascii="MinionPro-Regular" w:hAnsi="MinionPro-Regular"/>
          <w:color w:val="1D1D1B"/>
          <w:sz w:val="28"/>
          <w:szCs w:val="28"/>
        </w:rPr>
        <w:t>.</w:t>
      </w:r>
      <w:r w:rsidRPr="00D3244F">
        <w:rPr>
          <w:rFonts w:ascii="MinionPro-Regular" w:hAnsi="MinionPro-Regular"/>
          <w:color w:val="1D1D1B"/>
          <w:sz w:val="28"/>
          <w:szCs w:val="28"/>
        </w:rPr>
        <w:br/>
      </w:r>
      <w:r>
        <w:rPr>
          <w:rFonts w:ascii="MinionPro-Regular" w:hAnsi="MinionPro-Regular"/>
          <w:color w:val="1D1D1B"/>
          <w:sz w:val="28"/>
          <w:szCs w:val="28"/>
        </w:rPr>
        <w:t xml:space="preserve">      </w:t>
      </w:r>
      <w:r w:rsidRPr="00D3244F">
        <w:rPr>
          <w:rFonts w:ascii="MinionPro-Regular" w:hAnsi="MinionPro-Regular"/>
          <w:color w:val="1D1D1B"/>
          <w:sz w:val="28"/>
          <w:szCs w:val="28"/>
        </w:rPr>
        <w:t xml:space="preserve">W maju 1792 roku, po wkroczeniu Rosjan do Polski, </w:t>
      </w:r>
      <w:proofErr w:type="spellStart"/>
      <w:r w:rsidRPr="00D3244F">
        <w:rPr>
          <w:rFonts w:ascii="MinionPro-Regular" w:hAnsi="MinionPro-Regular"/>
          <w:color w:val="1D1D1B"/>
          <w:sz w:val="28"/>
          <w:szCs w:val="28"/>
        </w:rPr>
        <w:t>Mier</w:t>
      </w:r>
      <w:proofErr w:type="spellEnd"/>
      <w:r w:rsidRPr="00D3244F">
        <w:rPr>
          <w:rFonts w:ascii="MinionPro-Regular" w:hAnsi="MinionPro-Regular"/>
          <w:color w:val="1D1D1B"/>
          <w:sz w:val="28"/>
          <w:szCs w:val="28"/>
        </w:rPr>
        <w:t xml:space="preserve"> okazał przychylność tej inwazji, dając temu wyraz radosnymi okrzykami w Ogrodzie Saskim:</w:t>
      </w:r>
      <w:r w:rsidRPr="00D3244F">
        <w:rPr>
          <w:rFonts w:ascii="MinionPro-Regular" w:hAnsi="MinionPro-Regular"/>
          <w:color w:val="1D1D1B"/>
          <w:sz w:val="28"/>
          <w:szCs w:val="28"/>
        </w:rPr>
        <w:br/>
      </w:r>
      <w:proofErr w:type="spellStart"/>
      <w:r w:rsidRPr="00D3244F">
        <w:rPr>
          <w:rFonts w:ascii="MinionPro-It" w:hAnsi="MinionPro-It"/>
          <w:i/>
          <w:iCs/>
          <w:color w:val="1D1D1B"/>
          <w:sz w:val="28"/>
          <w:szCs w:val="28"/>
        </w:rPr>
        <w:t>Bonne</w:t>
      </w:r>
      <w:proofErr w:type="spellEnd"/>
      <w:r w:rsidRPr="00D3244F">
        <w:rPr>
          <w:rFonts w:ascii="MinionPro-It" w:hAnsi="MinionPro-It"/>
          <w:i/>
          <w:iCs/>
          <w:color w:val="1D1D1B"/>
          <w:sz w:val="28"/>
          <w:szCs w:val="28"/>
        </w:rPr>
        <w:t xml:space="preserve"> </w:t>
      </w:r>
      <w:proofErr w:type="spellStart"/>
      <w:r w:rsidRPr="00D3244F">
        <w:rPr>
          <w:rFonts w:ascii="MinionPro-It" w:hAnsi="MinionPro-It"/>
          <w:i/>
          <w:iCs/>
          <w:color w:val="1D1D1B"/>
          <w:sz w:val="28"/>
          <w:szCs w:val="28"/>
        </w:rPr>
        <w:t>nouvelle</w:t>
      </w:r>
      <w:proofErr w:type="spellEnd"/>
      <w:r w:rsidRPr="00D3244F">
        <w:rPr>
          <w:rFonts w:ascii="MinionPro-It" w:hAnsi="MinionPro-It"/>
          <w:i/>
          <w:iCs/>
          <w:color w:val="1D1D1B"/>
          <w:sz w:val="28"/>
          <w:szCs w:val="28"/>
        </w:rPr>
        <w:t xml:space="preserve">! </w:t>
      </w:r>
      <w:proofErr w:type="spellStart"/>
      <w:r w:rsidRPr="00D3244F">
        <w:rPr>
          <w:rFonts w:ascii="MinionPro-It" w:hAnsi="MinionPro-It"/>
          <w:i/>
          <w:iCs/>
          <w:color w:val="1D1D1B"/>
          <w:sz w:val="28"/>
          <w:szCs w:val="28"/>
        </w:rPr>
        <w:t>Bonne</w:t>
      </w:r>
      <w:proofErr w:type="spellEnd"/>
      <w:r w:rsidRPr="00D3244F">
        <w:rPr>
          <w:rFonts w:ascii="MinionPro-It" w:hAnsi="MinionPro-It"/>
          <w:i/>
          <w:iCs/>
          <w:color w:val="1D1D1B"/>
          <w:sz w:val="28"/>
          <w:szCs w:val="28"/>
        </w:rPr>
        <w:t xml:space="preserve"> </w:t>
      </w:r>
      <w:proofErr w:type="spellStart"/>
      <w:r w:rsidRPr="00D3244F">
        <w:rPr>
          <w:rFonts w:ascii="MinionPro-It" w:hAnsi="MinionPro-It"/>
          <w:i/>
          <w:iCs/>
          <w:color w:val="1D1D1B"/>
          <w:sz w:val="28"/>
          <w:szCs w:val="28"/>
        </w:rPr>
        <w:t>nouvelle</w:t>
      </w:r>
      <w:proofErr w:type="spellEnd"/>
      <w:r w:rsidRPr="00D3244F">
        <w:rPr>
          <w:rFonts w:ascii="MinionPro-It" w:hAnsi="MinionPro-It"/>
          <w:i/>
          <w:iCs/>
          <w:color w:val="1D1D1B"/>
          <w:sz w:val="28"/>
          <w:szCs w:val="28"/>
        </w:rPr>
        <w:t xml:space="preserve">! Moskwa wkroczyła już w kraj i kawalerii narodowej do 600 poraziła </w:t>
      </w:r>
      <w:r w:rsidRPr="00D3244F">
        <w:rPr>
          <w:rFonts w:ascii="MinionPro-Regular" w:hAnsi="MinionPro-Regular"/>
          <w:color w:val="1D1D1B"/>
          <w:sz w:val="28"/>
          <w:szCs w:val="28"/>
          <w:vertAlign w:val="superscript"/>
        </w:rPr>
        <w:t>34</w:t>
      </w:r>
      <w:r w:rsidRPr="00D3244F">
        <w:rPr>
          <w:rFonts w:ascii="MinionPro-Regular" w:hAnsi="MinionPro-Regular"/>
          <w:color w:val="1D1D1B"/>
          <w:sz w:val="28"/>
          <w:szCs w:val="28"/>
        </w:rPr>
        <w:t xml:space="preserve"> Prof. Stanisław Smoleński konstatuje owo wydarzenie:</w:t>
      </w:r>
      <w:r w:rsidRPr="00D3244F">
        <w:rPr>
          <w:rFonts w:ascii="MinionPro-Regular" w:hAnsi="MinionPro-Regular"/>
          <w:color w:val="1D1D1B"/>
          <w:sz w:val="28"/>
          <w:szCs w:val="28"/>
        </w:rPr>
        <w:br/>
      </w:r>
      <w:r w:rsidRPr="00D3244F">
        <w:rPr>
          <w:rFonts w:ascii="MinionPro-It" w:hAnsi="MinionPro-It"/>
          <w:i/>
          <w:iCs/>
          <w:color w:val="1D1D1B"/>
          <w:sz w:val="28"/>
          <w:szCs w:val="28"/>
        </w:rPr>
        <w:t xml:space="preserve">Naiwności swej czy niegodziwości ledwo </w:t>
      </w:r>
      <w:proofErr w:type="spellStart"/>
      <w:r w:rsidRPr="00D3244F">
        <w:rPr>
          <w:rFonts w:ascii="MinionPro-It" w:hAnsi="MinionPro-It"/>
          <w:i/>
          <w:iCs/>
          <w:color w:val="1D1D1B"/>
          <w:sz w:val="28"/>
          <w:szCs w:val="28"/>
        </w:rPr>
        <w:t>Wojewodzic</w:t>
      </w:r>
      <w:proofErr w:type="spellEnd"/>
      <w:r w:rsidRPr="00D3244F">
        <w:rPr>
          <w:rFonts w:ascii="MinionPro-It" w:hAnsi="MinionPro-It"/>
          <w:i/>
          <w:iCs/>
          <w:color w:val="1D1D1B"/>
          <w:sz w:val="28"/>
          <w:szCs w:val="28"/>
        </w:rPr>
        <w:t xml:space="preserve"> [Pomorski Wojciech </w:t>
      </w:r>
      <w:proofErr w:type="spellStart"/>
      <w:r w:rsidRPr="00D3244F">
        <w:rPr>
          <w:rFonts w:ascii="MinionPro-It" w:hAnsi="MinionPro-It"/>
          <w:i/>
          <w:iCs/>
          <w:color w:val="1D1D1B"/>
          <w:sz w:val="28"/>
          <w:szCs w:val="28"/>
        </w:rPr>
        <w:t>Mier</w:t>
      </w:r>
      <w:proofErr w:type="spellEnd"/>
      <w:r w:rsidRPr="00D3244F">
        <w:rPr>
          <w:rFonts w:ascii="MinionPro-It" w:hAnsi="MinionPro-It"/>
          <w:i/>
          <w:iCs/>
          <w:color w:val="1D1D1B"/>
          <w:sz w:val="28"/>
          <w:szCs w:val="28"/>
        </w:rPr>
        <w:t>]</w:t>
      </w:r>
      <w:r w:rsidRPr="00D3244F">
        <w:rPr>
          <w:rFonts w:ascii="MinionPro-It" w:hAnsi="MinionPro-It"/>
          <w:color w:val="1D1D1B"/>
          <w:sz w:val="28"/>
          <w:szCs w:val="28"/>
        </w:rPr>
        <w:br/>
      </w:r>
      <w:r w:rsidRPr="00D3244F">
        <w:rPr>
          <w:rFonts w:ascii="MinionPro-It" w:hAnsi="MinionPro-It"/>
          <w:i/>
          <w:iCs/>
          <w:color w:val="1D1D1B"/>
          <w:sz w:val="28"/>
          <w:szCs w:val="28"/>
        </w:rPr>
        <w:t>nie przypłacił życiem, na równi z posłem poznańskim Mielżyńskim, który ogłosił,</w:t>
      </w:r>
      <w:r w:rsidRPr="00D3244F">
        <w:rPr>
          <w:rFonts w:ascii="MinionPro-It" w:hAnsi="MinionPro-It"/>
          <w:color w:val="1D1D1B"/>
          <w:sz w:val="28"/>
          <w:szCs w:val="28"/>
        </w:rPr>
        <w:br/>
      </w:r>
      <w:r w:rsidRPr="00D3244F">
        <w:rPr>
          <w:rFonts w:ascii="MinionPro-It" w:hAnsi="MinionPro-It"/>
          <w:i/>
          <w:iCs/>
          <w:color w:val="1D1D1B"/>
          <w:sz w:val="28"/>
          <w:szCs w:val="28"/>
        </w:rPr>
        <w:t>że Polacy prowadzić wojny z Moskwą nie mogą, nie są bowiem do niej przygotowani. Miera chciano powiesić, Mielżyńskiego</w:t>
      </w:r>
      <w:r w:rsidRPr="00D3244F">
        <w:rPr>
          <w:rFonts w:ascii="MinionPro-It" w:hAnsi="MinionPro-It"/>
          <w:i/>
          <w:iCs/>
          <w:color w:val="1D1D1B"/>
          <w:sz w:val="28"/>
          <w:szCs w:val="28"/>
          <w:vertAlign w:val="superscript"/>
        </w:rPr>
        <w:t>35</w:t>
      </w:r>
      <w:r w:rsidRPr="00D3244F">
        <w:rPr>
          <w:rFonts w:ascii="MinionPro-It" w:hAnsi="MinionPro-It"/>
          <w:i/>
          <w:iCs/>
          <w:color w:val="1D1D1B"/>
          <w:sz w:val="28"/>
          <w:szCs w:val="28"/>
        </w:rPr>
        <w:t xml:space="preserve"> ledwie nie zabito </w:t>
      </w:r>
      <w:r w:rsidRPr="00D3244F">
        <w:rPr>
          <w:rFonts w:ascii="MinionPro-Regular" w:hAnsi="MinionPro-Regular"/>
          <w:color w:val="1D1D1B"/>
          <w:sz w:val="28"/>
          <w:szCs w:val="28"/>
          <w:vertAlign w:val="superscript"/>
        </w:rPr>
        <w:t>36</w:t>
      </w:r>
      <w:r w:rsidRPr="00D3244F">
        <w:rPr>
          <w:rFonts w:ascii="MinionPro-Regular" w:hAnsi="MinionPro-Regular"/>
          <w:color w:val="1D1D1B"/>
          <w:sz w:val="28"/>
          <w:szCs w:val="28"/>
        </w:rPr>
        <w:t>.</w:t>
      </w:r>
      <w:r w:rsidRPr="00D3244F">
        <w:rPr>
          <w:rFonts w:ascii="MinionPro-Regular" w:hAnsi="MinionPro-Regular"/>
          <w:color w:val="1D1D1B"/>
          <w:sz w:val="28"/>
          <w:szCs w:val="28"/>
        </w:rPr>
        <w:br/>
      </w:r>
      <w:r w:rsidR="00150B81">
        <w:rPr>
          <w:rFonts w:ascii="MinionPro-Regular" w:hAnsi="MinionPro-Regular"/>
          <w:color w:val="1D1D1B"/>
          <w:sz w:val="28"/>
          <w:szCs w:val="28"/>
        </w:rPr>
        <w:t xml:space="preserve">    </w:t>
      </w:r>
      <w:r w:rsidRPr="00D3244F">
        <w:rPr>
          <w:rFonts w:ascii="MinionPro-Regular" w:hAnsi="MinionPro-Regular"/>
          <w:color w:val="1D1D1B"/>
          <w:sz w:val="28"/>
          <w:szCs w:val="28"/>
        </w:rPr>
        <w:t>Postponowała go za to zachowanie jego kuzynka – Urszula z Ustrzyckich</w:t>
      </w:r>
      <w:r w:rsidRPr="00D3244F">
        <w:rPr>
          <w:rFonts w:ascii="MinionPro-Regular" w:hAnsi="MinionPro-Regular"/>
          <w:color w:val="1D1D1B"/>
          <w:sz w:val="28"/>
          <w:szCs w:val="28"/>
        </w:rPr>
        <w:br/>
        <w:t>Tarnowska</w:t>
      </w:r>
      <w:r w:rsidRPr="00D3244F">
        <w:rPr>
          <w:rFonts w:ascii="MinionPro-Regular" w:hAnsi="MinionPro-Regular"/>
          <w:color w:val="1D1D1B"/>
          <w:sz w:val="28"/>
          <w:szCs w:val="28"/>
          <w:vertAlign w:val="superscript"/>
        </w:rPr>
        <w:t>37</w:t>
      </w:r>
      <w:r w:rsidRPr="00D3244F">
        <w:rPr>
          <w:rFonts w:ascii="MinionPro-Regular" w:hAnsi="MinionPro-Regular"/>
          <w:color w:val="1D1D1B"/>
          <w:sz w:val="28"/>
          <w:szCs w:val="28"/>
        </w:rPr>
        <w:t xml:space="preserve">, pisząc wyraziście o powyżej zaistniałym wydarzeniu: </w:t>
      </w:r>
      <w:r w:rsidRPr="00D3244F">
        <w:rPr>
          <w:rFonts w:ascii="MinionPro-It" w:hAnsi="MinionPro-It"/>
          <w:i/>
          <w:iCs/>
          <w:color w:val="1D1D1B"/>
          <w:sz w:val="28"/>
          <w:szCs w:val="28"/>
        </w:rPr>
        <w:t>Zdarzyło</w:t>
      </w:r>
      <w:r>
        <w:rPr>
          <w:rFonts w:ascii="MinionPro-It" w:hAnsi="MinionPro-It"/>
          <w:color w:val="1D1D1B"/>
          <w:sz w:val="28"/>
          <w:szCs w:val="28"/>
        </w:rPr>
        <w:t xml:space="preserve"> </w:t>
      </w:r>
      <w:r w:rsidRPr="00D3244F">
        <w:rPr>
          <w:rFonts w:ascii="MinionPro-It" w:hAnsi="MinionPro-It"/>
          <w:i/>
          <w:iCs/>
          <w:color w:val="1D1D1B"/>
          <w:sz w:val="28"/>
          <w:szCs w:val="28"/>
        </w:rPr>
        <w:t>się w tym czasie w Ogrodzie Saskim widowisko patriotyczne i ledwo nie przyszło</w:t>
      </w:r>
      <w:r w:rsidRPr="00D3244F">
        <w:rPr>
          <w:rFonts w:ascii="MinionPro-It" w:hAnsi="MinionPro-It"/>
          <w:color w:val="1D1D1B"/>
          <w:sz w:val="28"/>
          <w:szCs w:val="28"/>
        </w:rPr>
        <w:br/>
      </w:r>
      <w:r w:rsidRPr="00D3244F">
        <w:rPr>
          <w:rFonts w:ascii="MinionPro-It" w:hAnsi="MinionPro-It"/>
          <w:i/>
          <w:iCs/>
          <w:color w:val="1D1D1B"/>
          <w:sz w:val="28"/>
          <w:szCs w:val="28"/>
        </w:rPr>
        <w:t>do wielkiej biedy dla pana Miera, starościca buskiego. Ten sowizdrzał tam przyszedłszy powiedział publicznie: „</w:t>
      </w:r>
      <w:proofErr w:type="spellStart"/>
      <w:r w:rsidRPr="00D3244F">
        <w:rPr>
          <w:rFonts w:ascii="MinionPro-It" w:hAnsi="MinionPro-It"/>
          <w:i/>
          <w:iCs/>
          <w:color w:val="1D1D1B"/>
          <w:sz w:val="28"/>
          <w:szCs w:val="28"/>
        </w:rPr>
        <w:t>Bonne</w:t>
      </w:r>
      <w:proofErr w:type="spellEnd"/>
      <w:r w:rsidRPr="00D3244F">
        <w:rPr>
          <w:rFonts w:ascii="MinionPro-It" w:hAnsi="MinionPro-It"/>
          <w:i/>
          <w:iCs/>
          <w:color w:val="1D1D1B"/>
          <w:sz w:val="28"/>
          <w:szCs w:val="28"/>
        </w:rPr>
        <w:t xml:space="preserve"> </w:t>
      </w:r>
      <w:proofErr w:type="spellStart"/>
      <w:r w:rsidRPr="00D3244F">
        <w:rPr>
          <w:rFonts w:ascii="MinionPro-It" w:hAnsi="MinionPro-It"/>
          <w:i/>
          <w:iCs/>
          <w:color w:val="1D1D1B"/>
          <w:sz w:val="28"/>
          <w:szCs w:val="28"/>
        </w:rPr>
        <w:t>nouvelle</w:t>
      </w:r>
      <w:proofErr w:type="spellEnd"/>
      <w:r w:rsidRPr="00D3244F">
        <w:rPr>
          <w:rFonts w:ascii="MinionPro-It" w:hAnsi="MinionPro-It"/>
          <w:i/>
          <w:iCs/>
          <w:color w:val="1D1D1B"/>
          <w:sz w:val="28"/>
          <w:szCs w:val="28"/>
        </w:rPr>
        <w:t>! Naszych pobili Moskale!” Wnet</w:t>
      </w:r>
      <w:r>
        <w:rPr>
          <w:rFonts w:ascii="MinionPro-It" w:hAnsi="MinionPro-It"/>
          <w:color w:val="1D1D1B"/>
          <w:sz w:val="28"/>
          <w:szCs w:val="28"/>
        </w:rPr>
        <w:t xml:space="preserve"> </w:t>
      </w:r>
      <w:r w:rsidRPr="00D3244F">
        <w:rPr>
          <w:rFonts w:ascii="MinionPro-It" w:hAnsi="MinionPro-It"/>
          <w:i/>
          <w:iCs/>
          <w:color w:val="1D1D1B"/>
          <w:sz w:val="28"/>
          <w:szCs w:val="28"/>
        </w:rPr>
        <w:t>skupiony lud chciał go ukarać za tę mowę. Jeden człowiek już się rozpasał, aby go</w:t>
      </w:r>
      <w:r>
        <w:rPr>
          <w:rFonts w:ascii="MinionPro-It" w:hAnsi="MinionPro-It"/>
          <w:color w:val="1D1D1B"/>
          <w:sz w:val="28"/>
          <w:szCs w:val="28"/>
        </w:rPr>
        <w:t xml:space="preserve"> </w:t>
      </w:r>
      <w:r w:rsidRPr="00D3244F">
        <w:rPr>
          <w:rFonts w:ascii="MinionPro-It" w:hAnsi="MinionPro-It"/>
          <w:i/>
          <w:iCs/>
          <w:color w:val="1D1D1B"/>
          <w:sz w:val="28"/>
          <w:szCs w:val="28"/>
        </w:rPr>
        <w:t xml:space="preserve">na pasie swoim powiesić na drzewie, ale się skończyło na wyświstaniu </w:t>
      </w:r>
      <w:proofErr w:type="spellStart"/>
      <w:r w:rsidRPr="00D3244F">
        <w:rPr>
          <w:rFonts w:ascii="MinionPro-It" w:hAnsi="MinionPro-It"/>
          <w:i/>
          <w:iCs/>
          <w:color w:val="1D1D1B"/>
          <w:sz w:val="28"/>
          <w:szCs w:val="28"/>
        </w:rPr>
        <w:t>onego</w:t>
      </w:r>
      <w:proofErr w:type="spellEnd"/>
      <w:r w:rsidRPr="00D3244F">
        <w:rPr>
          <w:rFonts w:ascii="MinionPro-It" w:hAnsi="MinionPro-It"/>
          <w:i/>
          <w:iCs/>
          <w:color w:val="1D1D1B"/>
          <w:sz w:val="28"/>
          <w:szCs w:val="28"/>
        </w:rPr>
        <w:t xml:space="preserve"> i kułakowaniu, przez cały Ogród Saski mocno uciekał. Ten </w:t>
      </w:r>
      <w:proofErr w:type="spellStart"/>
      <w:r w:rsidRPr="00D3244F">
        <w:rPr>
          <w:rFonts w:ascii="MinionPro-It" w:hAnsi="MinionPro-It"/>
          <w:i/>
          <w:iCs/>
          <w:color w:val="1D1D1B"/>
          <w:sz w:val="28"/>
          <w:szCs w:val="28"/>
        </w:rPr>
        <w:t>Mier</w:t>
      </w:r>
      <w:proofErr w:type="spellEnd"/>
      <w:r w:rsidRPr="00D3244F">
        <w:rPr>
          <w:rFonts w:ascii="MinionPro-It" w:hAnsi="MinionPro-It"/>
          <w:i/>
          <w:iCs/>
          <w:color w:val="1D1D1B"/>
          <w:sz w:val="28"/>
          <w:szCs w:val="28"/>
        </w:rPr>
        <w:t xml:space="preserve"> mocno złego rozumu</w:t>
      </w:r>
      <w:r>
        <w:rPr>
          <w:rFonts w:ascii="MinionPro-It" w:hAnsi="MinionPro-It"/>
          <w:color w:val="1D1D1B"/>
          <w:sz w:val="28"/>
          <w:szCs w:val="28"/>
        </w:rPr>
        <w:t xml:space="preserve"> </w:t>
      </w:r>
      <w:r w:rsidRPr="00D3244F">
        <w:rPr>
          <w:rFonts w:ascii="MinionPro-It" w:hAnsi="MinionPro-It"/>
          <w:i/>
          <w:iCs/>
          <w:color w:val="1D1D1B"/>
          <w:sz w:val="28"/>
          <w:szCs w:val="28"/>
        </w:rPr>
        <w:t>jest człowiek, niecierpiany od wszystkich, sam się tylko kocha</w:t>
      </w:r>
      <w:r w:rsidRPr="00D3244F">
        <w:rPr>
          <w:rFonts w:ascii="MinionPro-Regular" w:hAnsi="MinionPro-Regular"/>
          <w:color w:val="1D1D1B"/>
          <w:sz w:val="28"/>
          <w:szCs w:val="28"/>
          <w:vertAlign w:val="superscript"/>
        </w:rPr>
        <w:t>38</w:t>
      </w:r>
      <w:r w:rsidRPr="00D3244F">
        <w:rPr>
          <w:rFonts w:ascii="MinionPro-Regular" w:hAnsi="MinionPro-Regular"/>
          <w:color w:val="1D1D1B"/>
          <w:sz w:val="28"/>
          <w:szCs w:val="28"/>
        </w:rPr>
        <w:t>.</w:t>
      </w:r>
      <w:r w:rsidRPr="00D3244F">
        <w:rPr>
          <w:rFonts w:ascii="MinionPro-Regular" w:hAnsi="MinionPro-Regular"/>
          <w:color w:val="1D1D1B"/>
          <w:sz w:val="28"/>
          <w:szCs w:val="28"/>
        </w:rPr>
        <w:br/>
      </w:r>
      <w:r w:rsidR="00150B81">
        <w:rPr>
          <w:rFonts w:ascii="MinionPro-Regular" w:hAnsi="MinionPro-Regular"/>
          <w:color w:val="1D1D1B"/>
          <w:sz w:val="28"/>
          <w:szCs w:val="28"/>
        </w:rPr>
        <w:t xml:space="preserve">    </w:t>
      </w:r>
      <w:r w:rsidRPr="00D3244F">
        <w:rPr>
          <w:rFonts w:ascii="MinionPro-Regular" w:hAnsi="MinionPro-Regular"/>
          <w:color w:val="1D1D1B"/>
          <w:sz w:val="28"/>
          <w:szCs w:val="28"/>
        </w:rPr>
        <w:t>Dnia następnego wyjechał incognito do Lwowa, donosiła „Gazeta Korespondenta warszawskiego”</w:t>
      </w:r>
      <w:r w:rsidRPr="00D3244F">
        <w:rPr>
          <w:rFonts w:ascii="MinionPro-Regular" w:hAnsi="MinionPro-Regular"/>
          <w:color w:val="1D1D1B"/>
          <w:sz w:val="28"/>
          <w:szCs w:val="28"/>
          <w:vertAlign w:val="superscript"/>
        </w:rPr>
        <w:t>39</w:t>
      </w:r>
      <w:r w:rsidRPr="00D3244F">
        <w:rPr>
          <w:rFonts w:ascii="MinionPro-Regular" w:hAnsi="MinionPro-Regular"/>
          <w:color w:val="1D1D1B"/>
          <w:sz w:val="28"/>
          <w:szCs w:val="28"/>
        </w:rPr>
        <w:t>.</w:t>
      </w:r>
    </w:p>
    <w:p w:rsidR="0086286D" w:rsidRDefault="0086286D" w:rsidP="00D3244F">
      <w:pPr>
        <w:pStyle w:val="Bezodstpw"/>
        <w:rPr>
          <w:rFonts w:ascii="MinionPro-Regular" w:hAnsi="MinionPro-Regular"/>
          <w:color w:val="1D1D1B"/>
          <w:sz w:val="28"/>
          <w:szCs w:val="28"/>
        </w:rPr>
      </w:pPr>
    </w:p>
    <w:p w:rsidR="0086286D" w:rsidRDefault="0086286D" w:rsidP="00D3244F">
      <w:pPr>
        <w:pStyle w:val="Bezodstpw"/>
        <w:rPr>
          <w:rFonts w:ascii="MinionPro-Regular" w:hAnsi="MinionPro-Regular"/>
          <w:color w:val="1D1D1B"/>
          <w:sz w:val="28"/>
          <w:szCs w:val="28"/>
        </w:rPr>
      </w:pPr>
    </w:p>
    <w:p w:rsidR="0086286D" w:rsidRDefault="0086286D" w:rsidP="00D3244F">
      <w:pPr>
        <w:pStyle w:val="Bezodstpw"/>
        <w:rPr>
          <w:rFonts w:ascii="MinionPro-Regular" w:hAnsi="MinionPro-Regular"/>
          <w:color w:val="1D1D1B"/>
          <w:sz w:val="28"/>
          <w:szCs w:val="28"/>
        </w:rPr>
      </w:pPr>
    </w:p>
    <w:p w:rsidR="0086286D" w:rsidRDefault="0086286D" w:rsidP="00D3244F">
      <w:pPr>
        <w:pStyle w:val="Bezodstpw"/>
        <w:rPr>
          <w:rFonts w:ascii="MinionPro-Regular" w:hAnsi="MinionPro-Regular"/>
          <w:color w:val="1D1D1B"/>
          <w:sz w:val="28"/>
          <w:szCs w:val="28"/>
        </w:rPr>
      </w:pPr>
    </w:p>
    <w:p w:rsidR="0086286D" w:rsidRDefault="0086286D" w:rsidP="00D3244F">
      <w:pPr>
        <w:pStyle w:val="Bezodstpw"/>
        <w:rPr>
          <w:rFonts w:ascii="MinionPro-Regular" w:hAnsi="MinionPro-Regular"/>
          <w:color w:val="1D1D1B"/>
          <w:sz w:val="28"/>
          <w:szCs w:val="28"/>
        </w:rPr>
      </w:pPr>
    </w:p>
    <w:p w:rsidR="0086286D" w:rsidRDefault="0086286D" w:rsidP="00D3244F">
      <w:pPr>
        <w:pStyle w:val="Bezodstpw"/>
        <w:rPr>
          <w:rFonts w:ascii="MinionPro-Regular" w:hAnsi="MinionPro-Regular"/>
          <w:color w:val="1D1D1B"/>
          <w:sz w:val="28"/>
          <w:szCs w:val="28"/>
        </w:rPr>
      </w:pPr>
    </w:p>
    <w:p w:rsidR="0086286D" w:rsidRDefault="0086286D" w:rsidP="00D3244F">
      <w:pPr>
        <w:pStyle w:val="Bezodstpw"/>
        <w:rPr>
          <w:rFonts w:ascii="MinionPro-Regular" w:hAnsi="MinionPro-Regular"/>
          <w:color w:val="1D1D1B"/>
          <w:sz w:val="28"/>
          <w:szCs w:val="28"/>
        </w:rPr>
      </w:pPr>
    </w:p>
    <w:p w:rsidR="0086286D" w:rsidRDefault="0086286D" w:rsidP="00D3244F">
      <w:pPr>
        <w:pStyle w:val="Bezodstpw"/>
        <w:rPr>
          <w:rFonts w:ascii="AJensonPro-Regular" w:hAnsi="AJensonPro-Regular"/>
          <w:color w:val="1D1D1B"/>
        </w:rPr>
      </w:pPr>
      <w:r>
        <w:rPr>
          <w:rFonts w:ascii="AJensonPro-Regular" w:hAnsi="AJensonPro-Regular"/>
          <w:color w:val="1D1D1B"/>
          <w:sz w:val="26"/>
          <w:szCs w:val="26"/>
        </w:rPr>
        <w:t xml:space="preserve">42    </w:t>
      </w:r>
      <w:proofErr w:type="spellStart"/>
      <w:r>
        <w:rPr>
          <w:rFonts w:ascii="Times New Roman" w:hAnsi="Times New Roman" w:cs="Times New Roman"/>
          <w:color w:val="1D1D1B"/>
          <w:sz w:val="26"/>
          <w:szCs w:val="26"/>
        </w:rPr>
        <w:t>│</w:t>
      </w:r>
      <w:r>
        <w:rPr>
          <w:rFonts w:ascii="AJensonPro-Regular" w:hAnsi="AJensonPro-Regular"/>
          <w:color w:val="1D1D1B"/>
        </w:rPr>
        <w:t>Halina</w:t>
      </w:r>
      <w:proofErr w:type="spellEnd"/>
      <w:r>
        <w:rPr>
          <w:rFonts w:ascii="AJensonPro-Regular" w:hAnsi="AJensonPro-Regular"/>
          <w:color w:val="1D1D1B"/>
        </w:rPr>
        <w:t xml:space="preserve">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86286D" w:rsidRDefault="0086286D" w:rsidP="00D3244F">
      <w:pPr>
        <w:pStyle w:val="Bezodstpw"/>
        <w:rPr>
          <w:rFonts w:ascii="MinionPro-Regular" w:hAnsi="MinionPro-Regular"/>
          <w:color w:val="1D1D1B"/>
          <w:sz w:val="28"/>
          <w:szCs w:val="28"/>
        </w:rPr>
      </w:pPr>
      <w:r>
        <w:rPr>
          <w:rFonts w:ascii="AJensonPro-Regular" w:hAnsi="AJensonPro-Regular"/>
          <w:color w:val="1D1D1B"/>
        </w:rPr>
        <w:br/>
      </w:r>
      <w:r>
        <w:rPr>
          <w:rFonts w:ascii="MinionPro-Regular" w:hAnsi="MinionPro-Regular"/>
          <w:color w:val="1D1D1B"/>
          <w:sz w:val="28"/>
          <w:szCs w:val="28"/>
        </w:rPr>
        <w:t xml:space="preserve">      </w:t>
      </w:r>
      <w:r w:rsidRPr="0086286D">
        <w:rPr>
          <w:rFonts w:ascii="MinionPro-Regular" w:hAnsi="MinionPro-Regular"/>
          <w:color w:val="1D1D1B"/>
          <w:sz w:val="28"/>
          <w:szCs w:val="28"/>
        </w:rPr>
        <w:t>Wrócił do Warszawy w mundurze brygad</w:t>
      </w:r>
      <w:r>
        <w:rPr>
          <w:rFonts w:ascii="MinionPro-Regular" w:hAnsi="MinionPro-Regular"/>
          <w:color w:val="1D1D1B"/>
          <w:sz w:val="28"/>
          <w:szCs w:val="28"/>
        </w:rPr>
        <w:t xml:space="preserve">iera, na którego patentowała go </w:t>
      </w:r>
      <w:r w:rsidRPr="0086286D">
        <w:rPr>
          <w:rFonts w:ascii="MinionPro-Regular" w:hAnsi="MinionPro-Regular"/>
          <w:color w:val="1D1D1B"/>
          <w:sz w:val="28"/>
          <w:szCs w:val="28"/>
        </w:rPr>
        <w:t>generalność targowicka. Jan Dembowski</w:t>
      </w:r>
      <w:r w:rsidRPr="0086286D">
        <w:rPr>
          <w:rFonts w:ascii="MinionPro-Regular" w:hAnsi="MinionPro-Regular"/>
          <w:color w:val="1D1D1B"/>
          <w:sz w:val="28"/>
          <w:szCs w:val="28"/>
          <w:vertAlign w:val="superscript"/>
        </w:rPr>
        <w:t>40</w:t>
      </w:r>
      <w:r w:rsidRPr="0086286D">
        <w:rPr>
          <w:rFonts w:ascii="MinionPro-Regular" w:hAnsi="MinionPro-Regular"/>
          <w:color w:val="1D1D1B"/>
          <w:sz w:val="28"/>
          <w:szCs w:val="28"/>
        </w:rPr>
        <w:t>, korespondent Ignacego Potockiego</w:t>
      </w:r>
      <w:r w:rsidRPr="0086286D">
        <w:rPr>
          <w:rFonts w:ascii="MinionPro-Regular" w:hAnsi="MinionPro-Regular"/>
          <w:color w:val="1D1D1B"/>
          <w:sz w:val="28"/>
          <w:szCs w:val="28"/>
          <w:vertAlign w:val="superscript"/>
        </w:rPr>
        <w:t>41</w:t>
      </w:r>
      <w:r>
        <w:rPr>
          <w:rFonts w:ascii="MinionPro-Regular" w:hAnsi="MinionPro-Regular"/>
          <w:color w:val="1D1D1B"/>
          <w:sz w:val="28"/>
          <w:szCs w:val="28"/>
        </w:rPr>
        <w:t xml:space="preserve">, </w:t>
      </w:r>
      <w:r w:rsidRPr="0086286D">
        <w:rPr>
          <w:rFonts w:ascii="MinionPro-Regular" w:hAnsi="MinionPro-Regular"/>
          <w:color w:val="1D1D1B"/>
          <w:sz w:val="28"/>
          <w:szCs w:val="28"/>
        </w:rPr>
        <w:t xml:space="preserve">komentował ów fakt: </w:t>
      </w:r>
      <w:r w:rsidRPr="0086286D">
        <w:rPr>
          <w:rFonts w:ascii="MinionPro-It" w:hAnsi="MinionPro-It"/>
          <w:i/>
          <w:iCs/>
          <w:color w:val="1D1D1B"/>
          <w:sz w:val="28"/>
          <w:szCs w:val="28"/>
        </w:rPr>
        <w:t xml:space="preserve">Przybył do nas uczony Mir, chwytają go wszędzie po kompaniach w mundurze wojskowym. Przywiózł z sobą nowe hasło wolności, pierścionki złote... </w:t>
      </w:r>
      <w:proofErr w:type="spellStart"/>
      <w:r w:rsidRPr="0086286D">
        <w:rPr>
          <w:rFonts w:ascii="MinionPro-It" w:hAnsi="MinionPro-It"/>
          <w:i/>
          <w:iCs/>
          <w:color w:val="1D1D1B"/>
          <w:sz w:val="28"/>
          <w:szCs w:val="28"/>
        </w:rPr>
        <w:t>owiedzione</w:t>
      </w:r>
      <w:proofErr w:type="spellEnd"/>
      <w:r w:rsidRPr="0086286D">
        <w:rPr>
          <w:rFonts w:ascii="MinionPro-It" w:hAnsi="MinionPro-It"/>
          <w:i/>
          <w:iCs/>
          <w:color w:val="1D1D1B"/>
          <w:sz w:val="28"/>
          <w:szCs w:val="28"/>
        </w:rPr>
        <w:t xml:space="preserve"> liściem dębowym z napisem: </w:t>
      </w:r>
      <w:r w:rsidRPr="0086286D">
        <w:rPr>
          <w:rFonts w:ascii="MinionPro-Regular" w:hAnsi="MinionPro-Regular"/>
          <w:color w:val="1D1D1B"/>
          <w:sz w:val="28"/>
          <w:szCs w:val="28"/>
        </w:rPr>
        <w:t>„</w:t>
      </w:r>
      <w:r w:rsidRPr="0086286D">
        <w:rPr>
          <w:rFonts w:ascii="MinionPro-It" w:hAnsi="MinionPro-It"/>
          <w:i/>
          <w:iCs/>
          <w:color w:val="1D1D1B"/>
          <w:sz w:val="28"/>
          <w:szCs w:val="28"/>
        </w:rPr>
        <w:t>Powrót wolności”. Jeszcze ten</w:t>
      </w:r>
      <w:r>
        <w:rPr>
          <w:rFonts w:ascii="MinionPro-It" w:hAnsi="MinionPro-It"/>
          <w:color w:val="1D1D1B"/>
          <w:sz w:val="28"/>
          <w:szCs w:val="28"/>
        </w:rPr>
        <w:t xml:space="preserve"> </w:t>
      </w:r>
      <w:r w:rsidRPr="0086286D">
        <w:rPr>
          <w:rFonts w:ascii="MinionPro-It" w:hAnsi="MinionPro-It"/>
          <w:i/>
          <w:iCs/>
          <w:color w:val="1D1D1B"/>
          <w:sz w:val="28"/>
          <w:szCs w:val="28"/>
        </w:rPr>
        <w:t>rycerz nie prezentował się w Ogrodzie Saskim, zapewne go na ręku nosić będą</w:t>
      </w:r>
      <w:r w:rsidRPr="0086286D">
        <w:rPr>
          <w:rFonts w:ascii="MinionPro-Regular" w:hAnsi="MinionPro-Regular"/>
          <w:color w:val="1D1D1B"/>
          <w:sz w:val="28"/>
          <w:szCs w:val="28"/>
          <w:vertAlign w:val="superscript"/>
        </w:rPr>
        <w:t>42</w:t>
      </w:r>
      <w:r w:rsidRPr="0086286D">
        <w:rPr>
          <w:rFonts w:ascii="MinionPro-It" w:hAnsi="MinionPro-It"/>
          <w:i/>
          <w:iCs/>
          <w:color w:val="1D1D1B"/>
          <w:sz w:val="28"/>
          <w:szCs w:val="28"/>
        </w:rPr>
        <w:t>.</w:t>
      </w:r>
      <w:r w:rsidRPr="0086286D">
        <w:rPr>
          <w:rFonts w:ascii="MinionPro-It" w:hAnsi="MinionPro-It"/>
          <w:color w:val="1D1D1B"/>
          <w:sz w:val="28"/>
          <w:szCs w:val="28"/>
        </w:rPr>
        <w:br/>
      </w:r>
      <w:r>
        <w:rPr>
          <w:rFonts w:ascii="MinionPro-Regular" w:hAnsi="MinionPro-Regular"/>
          <w:color w:val="1D1D1B"/>
          <w:sz w:val="28"/>
          <w:szCs w:val="28"/>
        </w:rPr>
        <w:t xml:space="preserve">     </w:t>
      </w:r>
      <w:r w:rsidRPr="0086286D">
        <w:rPr>
          <w:rFonts w:ascii="MinionPro-Regular" w:hAnsi="MinionPro-Regular"/>
          <w:color w:val="1D1D1B"/>
          <w:sz w:val="28"/>
          <w:szCs w:val="28"/>
        </w:rPr>
        <w:t xml:space="preserve">Wojciech </w:t>
      </w:r>
      <w:proofErr w:type="spellStart"/>
      <w:r w:rsidRPr="0086286D">
        <w:rPr>
          <w:rFonts w:ascii="MinionPro-Regular" w:hAnsi="MinionPro-Regular"/>
          <w:color w:val="1D1D1B"/>
          <w:sz w:val="28"/>
          <w:szCs w:val="28"/>
        </w:rPr>
        <w:t>Mier</w:t>
      </w:r>
      <w:proofErr w:type="spellEnd"/>
      <w:r w:rsidRPr="0086286D">
        <w:rPr>
          <w:rFonts w:ascii="MinionPro-Regular" w:hAnsi="MinionPro-Regular"/>
          <w:color w:val="1D1D1B"/>
          <w:sz w:val="28"/>
          <w:szCs w:val="28"/>
        </w:rPr>
        <w:t xml:space="preserve"> został, po objęciu władzy przez Targowicę, jednym z jej eksponowanych działaczy – podkreśla prof. Edmund Rabowicz</w:t>
      </w:r>
      <w:r w:rsidRPr="0086286D">
        <w:rPr>
          <w:rFonts w:ascii="MinionPro-Regular" w:hAnsi="MinionPro-Regular"/>
          <w:color w:val="1D1D1B"/>
          <w:sz w:val="28"/>
          <w:szCs w:val="28"/>
          <w:vertAlign w:val="superscript"/>
        </w:rPr>
        <w:t>43</w:t>
      </w:r>
      <w:r w:rsidRPr="0086286D">
        <w:rPr>
          <w:rFonts w:ascii="MinionPro-Regular" w:hAnsi="MinionPro-Regular"/>
          <w:color w:val="1D1D1B"/>
          <w:sz w:val="28"/>
          <w:szCs w:val="28"/>
        </w:rPr>
        <w:t>. Został konsyliarzem</w:t>
      </w:r>
      <w:r w:rsidRPr="0086286D">
        <w:rPr>
          <w:rFonts w:ascii="MinionPro-Regular" w:hAnsi="MinionPro-Regular"/>
          <w:color w:val="1D1D1B"/>
          <w:sz w:val="28"/>
          <w:szCs w:val="28"/>
          <w:vertAlign w:val="superscript"/>
        </w:rPr>
        <w:t>44</w:t>
      </w:r>
      <w:r w:rsidRPr="0086286D">
        <w:rPr>
          <w:rFonts w:ascii="MinionPro-Regular" w:hAnsi="MinionPro-Regular"/>
          <w:color w:val="1D1D1B"/>
          <w:sz w:val="28"/>
          <w:szCs w:val="28"/>
        </w:rPr>
        <w:t xml:space="preserve"> </w:t>
      </w:r>
      <w:r>
        <w:rPr>
          <w:rFonts w:ascii="MinionPro-Regular" w:hAnsi="MinionPro-Regular"/>
          <w:color w:val="1D1D1B"/>
          <w:sz w:val="28"/>
          <w:szCs w:val="28"/>
        </w:rPr>
        <w:t xml:space="preserve">Konfederacji Koronnej. </w:t>
      </w:r>
    </w:p>
    <w:p w:rsidR="0086286D" w:rsidRDefault="0086286D" w:rsidP="00D3244F">
      <w:pPr>
        <w:pStyle w:val="Bezodstpw"/>
        <w:rPr>
          <w:rFonts w:ascii="MinionPro-Regular" w:hAnsi="MinionPro-Regular"/>
          <w:color w:val="1D1D1B"/>
          <w:sz w:val="28"/>
          <w:szCs w:val="28"/>
        </w:rPr>
      </w:pPr>
      <w:r>
        <w:rPr>
          <w:rFonts w:ascii="MinionPro-Regular" w:hAnsi="MinionPro-Regular"/>
          <w:color w:val="1D1D1B"/>
          <w:sz w:val="28"/>
          <w:szCs w:val="28"/>
        </w:rPr>
        <w:t xml:space="preserve">     </w:t>
      </w:r>
      <w:r w:rsidRPr="0086286D">
        <w:rPr>
          <w:rFonts w:ascii="MinionPro-Regular" w:hAnsi="MinionPro-Regular"/>
          <w:color w:val="1D1D1B"/>
          <w:sz w:val="28"/>
          <w:szCs w:val="28"/>
        </w:rPr>
        <w:t>Aktywność Miera wiązała się z „Gazetą Narodową” – organem prasowym</w:t>
      </w:r>
      <w:r w:rsidRPr="0086286D">
        <w:rPr>
          <w:rFonts w:ascii="MinionPro-Regular" w:hAnsi="MinionPro-Regular"/>
          <w:color w:val="1D1D1B"/>
          <w:sz w:val="28"/>
          <w:szCs w:val="28"/>
        </w:rPr>
        <w:br/>
        <w:t xml:space="preserve">Targowicy, której był głównym autorem. Dembowski donosił Ignacemu Potockiemu: </w:t>
      </w:r>
      <w:r w:rsidRPr="0086286D">
        <w:rPr>
          <w:rFonts w:ascii="MinionPro-It" w:hAnsi="MinionPro-It"/>
          <w:i/>
          <w:iCs/>
          <w:color w:val="1D1D1B"/>
          <w:sz w:val="28"/>
          <w:szCs w:val="28"/>
        </w:rPr>
        <w:t xml:space="preserve">Wkrótce zacznie wychodzić Gazeta narodowa, autorem jej pryncypialnym jest </w:t>
      </w:r>
      <w:proofErr w:type="spellStart"/>
      <w:r w:rsidRPr="0086286D">
        <w:rPr>
          <w:rFonts w:ascii="MinionPro-It" w:hAnsi="MinionPro-It"/>
          <w:i/>
          <w:iCs/>
          <w:color w:val="1D1D1B"/>
          <w:sz w:val="28"/>
          <w:szCs w:val="28"/>
        </w:rPr>
        <w:t>Mier</w:t>
      </w:r>
      <w:proofErr w:type="spellEnd"/>
      <w:r w:rsidRPr="0086286D">
        <w:rPr>
          <w:rFonts w:ascii="MinionPro-It" w:hAnsi="MinionPro-It"/>
          <w:i/>
          <w:iCs/>
          <w:color w:val="1D1D1B"/>
          <w:sz w:val="28"/>
          <w:szCs w:val="28"/>
        </w:rPr>
        <w:t>, przymiotów rzadkich kawaler, a co największa, że na zabój jest</w:t>
      </w:r>
      <w:r>
        <w:rPr>
          <w:rFonts w:ascii="MinionPro-It" w:hAnsi="MinionPro-It"/>
          <w:color w:val="1D1D1B"/>
          <w:sz w:val="28"/>
          <w:szCs w:val="28"/>
        </w:rPr>
        <w:t xml:space="preserve"> </w:t>
      </w:r>
      <w:r w:rsidRPr="0086286D">
        <w:rPr>
          <w:rFonts w:ascii="MinionPro-It" w:hAnsi="MinionPro-It"/>
          <w:i/>
          <w:iCs/>
          <w:color w:val="1D1D1B"/>
          <w:sz w:val="28"/>
          <w:szCs w:val="28"/>
        </w:rPr>
        <w:t>nieprzyjacielem konstytucji</w:t>
      </w:r>
      <w:r w:rsidRPr="0086286D">
        <w:rPr>
          <w:rFonts w:ascii="MinionPro-Regular" w:hAnsi="MinionPro-Regular"/>
          <w:color w:val="1D1D1B"/>
          <w:sz w:val="28"/>
          <w:szCs w:val="28"/>
          <w:vertAlign w:val="superscript"/>
        </w:rPr>
        <w:t>45</w:t>
      </w:r>
      <w:r w:rsidRPr="0086286D">
        <w:rPr>
          <w:rFonts w:ascii="MinionPro-It" w:hAnsi="MinionPro-It"/>
          <w:i/>
          <w:iCs/>
          <w:color w:val="1D1D1B"/>
          <w:sz w:val="28"/>
          <w:szCs w:val="28"/>
        </w:rPr>
        <w:t>.</w:t>
      </w:r>
      <w:r w:rsidRPr="0086286D">
        <w:rPr>
          <w:rFonts w:ascii="MinionPro-It" w:hAnsi="MinionPro-It"/>
          <w:color w:val="1D1D1B"/>
          <w:sz w:val="28"/>
          <w:szCs w:val="28"/>
        </w:rPr>
        <w:br/>
      </w:r>
      <w:r>
        <w:rPr>
          <w:rFonts w:ascii="MinionPro-Regular" w:hAnsi="MinionPro-Regular"/>
          <w:color w:val="1D1D1B"/>
          <w:sz w:val="28"/>
          <w:szCs w:val="28"/>
        </w:rPr>
        <w:t xml:space="preserve">    </w:t>
      </w:r>
      <w:r w:rsidRPr="0086286D">
        <w:rPr>
          <w:rFonts w:ascii="MinionPro-Regular" w:hAnsi="MinionPro-Regular"/>
          <w:color w:val="1D1D1B"/>
          <w:sz w:val="28"/>
          <w:szCs w:val="28"/>
        </w:rPr>
        <w:t>Spotkał się z królem Stanisławem Augus</w:t>
      </w:r>
      <w:r>
        <w:rPr>
          <w:rFonts w:ascii="MinionPro-Regular" w:hAnsi="MinionPro-Regular"/>
          <w:color w:val="1D1D1B"/>
          <w:sz w:val="28"/>
          <w:szCs w:val="28"/>
        </w:rPr>
        <w:t xml:space="preserve">tem Poniatowskim, ale był zimno </w:t>
      </w:r>
      <w:r w:rsidRPr="0086286D">
        <w:rPr>
          <w:rFonts w:ascii="MinionPro-Regular" w:hAnsi="MinionPro-Regular"/>
          <w:color w:val="1D1D1B"/>
          <w:sz w:val="28"/>
          <w:szCs w:val="28"/>
        </w:rPr>
        <w:t xml:space="preserve">przezeń przyjęty: </w:t>
      </w:r>
      <w:r w:rsidRPr="0086286D">
        <w:rPr>
          <w:rFonts w:ascii="MinionPro-It" w:hAnsi="MinionPro-It"/>
          <w:i/>
          <w:iCs/>
          <w:color w:val="1D1D1B"/>
          <w:sz w:val="28"/>
          <w:szCs w:val="28"/>
        </w:rPr>
        <w:t xml:space="preserve">mimo mocne </w:t>
      </w:r>
      <w:proofErr w:type="spellStart"/>
      <w:r w:rsidRPr="0086286D">
        <w:rPr>
          <w:rFonts w:ascii="MinionPro-It" w:hAnsi="MinionPro-It"/>
          <w:i/>
          <w:iCs/>
          <w:color w:val="1D1D1B"/>
          <w:sz w:val="28"/>
          <w:szCs w:val="28"/>
        </w:rPr>
        <w:t>ekspresyje</w:t>
      </w:r>
      <w:proofErr w:type="spellEnd"/>
      <w:r w:rsidRPr="0086286D">
        <w:rPr>
          <w:rFonts w:ascii="MinionPro-It" w:hAnsi="MinionPro-It"/>
          <w:i/>
          <w:iCs/>
          <w:color w:val="1D1D1B"/>
          <w:sz w:val="28"/>
          <w:szCs w:val="28"/>
        </w:rPr>
        <w:t xml:space="preserve"> wcale król </w:t>
      </w:r>
      <w:proofErr w:type="spellStart"/>
      <w:r w:rsidRPr="0086286D">
        <w:rPr>
          <w:rFonts w:ascii="MinionPro-It" w:hAnsi="MinionPro-It"/>
          <w:i/>
          <w:iCs/>
          <w:color w:val="1D1D1B"/>
          <w:sz w:val="28"/>
          <w:szCs w:val="28"/>
        </w:rPr>
        <w:t>JMć</w:t>
      </w:r>
      <w:proofErr w:type="spellEnd"/>
      <w:r w:rsidRPr="0086286D">
        <w:rPr>
          <w:rFonts w:ascii="MinionPro-It" w:hAnsi="MinionPro-It"/>
          <w:i/>
          <w:iCs/>
          <w:color w:val="1D1D1B"/>
          <w:sz w:val="28"/>
          <w:szCs w:val="28"/>
        </w:rPr>
        <w:t xml:space="preserve"> nie mówił do niego</w:t>
      </w:r>
      <w:r w:rsidRPr="0086286D">
        <w:rPr>
          <w:rFonts w:ascii="MinionPro-Regular" w:hAnsi="MinionPro-Regular"/>
          <w:color w:val="1D1D1B"/>
          <w:sz w:val="28"/>
          <w:szCs w:val="28"/>
          <w:vertAlign w:val="superscript"/>
        </w:rPr>
        <w:t>46</w:t>
      </w:r>
      <w:r w:rsidRPr="0086286D">
        <w:rPr>
          <w:rFonts w:ascii="MinionPro-It" w:hAnsi="MinionPro-It"/>
          <w:i/>
          <w:iCs/>
          <w:color w:val="1D1D1B"/>
          <w:sz w:val="28"/>
          <w:szCs w:val="28"/>
        </w:rPr>
        <w:t>.</w:t>
      </w:r>
      <w:r w:rsidRPr="0086286D">
        <w:rPr>
          <w:rFonts w:ascii="MinionPro-It" w:hAnsi="MinionPro-It"/>
          <w:color w:val="1D1D1B"/>
          <w:sz w:val="28"/>
          <w:szCs w:val="28"/>
        </w:rPr>
        <w:br/>
      </w:r>
      <w:r>
        <w:rPr>
          <w:rFonts w:ascii="MinionPro-Regular" w:hAnsi="MinionPro-Regular"/>
          <w:color w:val="1D1D1B"/>
          <w:sz w:val="28"/>
          <w:szCs w:val="28"/>
        </w:rPr>
        <w:t xml:space="preserve">    </w:t>
      </w:r>
      <w:r w:rsidRPr="0086286D">
        <w:rPr>
          <w:rFonts w:ascii="MinionPro-Regular" w:hAnsi="MinionPro-Regular"/>
          <w:color w:val="1D1D1B"/>
          <w:sz w:val="28"/>
          <w:szCs w:val="28"/>
        </w:rPr>
        <w:t>Na zjeździe zjednoczeniowym Konfederacji K</w:t>
      </w:r>
      <w:r>
        <w:rPr>
          <w:rFonts w:ascii="MinionPro-Regular" w:hAnsi="MinionPro-Regular"/>
          <w:color w:val="1D1D1B"/>
          <w:sz w:val="28"/>
          <w:szCs w:val="28"/>
        </w:rPr>
        <w:t xml:space="preserve">oronnej i Litewskiej w Brześciu </w:t>
      </w:r>
      <w:r w:rsidRPr="0086286D">
        <w:rPr>
          <w:rFonts w:ascii="MinionPro-Regular" w:hAnsi="MinionPro-Regular"/>
          <w:color w:val="1D1D1B"/>
          <w:sz w:val="28"/>
          <w:szCs w:val="28"/>
        </w:rPr>
        <w:t xml:space="preserve">nad Bugiem dnia 14 września </w:t>
      </w:r>
      <w:proofErr w:type="spellStart"/>
      <w:r w:rsidRPr="0086286D">
        <w:rPr>
          <w:rFonts w:ascii="MinionPro-Regular" w:hAnsi="MinionPro-Regular"/>
          <w:color w:val="1D1D1B"/>
          <w:sz w:val="28"/>
          <w:szCs w:val="28"/>
        </w:rPr>
        <w:t>Mier</w:t>
      </w:r>
      <w:proofErr w:type="spellEnd"/>
      <w:r w:rsidRPr="0086286D">
        <w:rPr>
          <w:rFonts w:ascii="MinionPro-Regular" w:hAnsi="MinionPro-Regular"/>
          <w:color w:val="1D1D1B"/>
          <w:sz w:val="28"/>
          <w:szCs w:val="28"/>
        </w:rPr>
        <w:t xml:space="preserve"> został wybrany na delegata </w:t>
      </w:r>
      <w:r w:rsidRPr="0086286D">
        <w:rPr>
          <w:rFonts w:ascii="MinionPro-It" w:hAnsi="MinionPro-It"/>
          <w:i/>
          <w:iCs/>
          <w:color w:val="1D1D1B"/>
          <w:sz w:val="28"/>
          <w:szCs w:val="28"/>
        </w:rPr>
        <w:t>do Petersburga</w:t>
      </w:r>
      <w:r>
        <w:rPr>
          <w:rFonts w:ascii="MinionPro-It" w:hAnsi="MinionPro-It"/>
          <w:color w:val="1D1D1B"/>
          <w:sz w:val="28"/>
          <w:szCs w:val="28"/>
        </w:rPr>
        <w:t xml:space="preserve"> </w:t>
      </w:r>
      <w:r w:rsidRPr="0086286D">
        <w:rPr>
          <w:rFonts w:ascii="MinionPro-It" w:hAnsi="MinionPro-It"/>
          <w:i/>
          <w:iCs/>
          <w:color w:val="1D1D1B"/>
          <w:sz w:val="28"/>
          <w:szCs w:val="28"/>
        </w:rPr>
        <w:t>z podziękowaniem za przywrócenie wolności</w:t>
      </w:r>
      <w:r w:rsidRPr="0086286D">
        <w:rPr>
          <w:rFonts w:ascii="MinionPro-Regular" w:hAnsi="MinionPro-Regular"/>
          <w:color w:val="1D1D1B"/>
          <w:sz w:val="28"/>
          <w:szCs w:val="28"/>
          <w:vertAlign w:val="superscript"/>
        </w:rPr>
        <w:t>47</w:t>
      </w:r>
      <w:r w:rsidRPr="0086286D">
        <w:rPr>
          <w:rFonts w:ascii="MinionPro-It" w:hAnsi="MinionPro-It"/>
          <w:i/>
          <w:iCs/>
          <w:color w:val="1D1D1B"/>
          <w:sz w:val="28"/>
          <w:szCs w:val="28"/>
        </w:rPr>
        <w:t xml:space="preserve">. </w:t>
      </w:r>
      <w:r>
        <w:rPr>
          <w:rFonts w:ascii="MinionPro-Regular" w:hAnsi="MinionPro-Regular"/>
          <w:color w:val="1D1D1B"/>
          <w:sz w:val="28"/>
          <w:szCs w:val="28"/>
        </w:rPr>
        <w:t xml:space="preserve">W gronie delegatów znajdowali </w:t>
      </w:r>
      <w:r w:rsidRPr="0086286D">
        <w:rPr>
          <w:rFonts w:ascii="MinionPro-Regular" w:hAnsi="MinionPro-Regular"/>
          <w:color w:val="1D1D1B"/>
          <w:sz w:val="28"/>
          <w:szCs w:val="28"/>
        </w:rPr>
        <w:t xml:space="preserve">się: hetman wielki koronny Ksawery Branicki, </w:t>
      </w:r>
      <w:r>
        <w:rPr>
          <w:rFonts w:ascii="MinionPro-Regular" w:hAnsi="MinionPro-Regular"/>
          <w:color w:val="1D1D1B"/>
          <w:sz w:val="28"/>
          <w:szCs w:val="28"/>
        </w:rPr>
        <w:t xml:space="preserve">przywódca delegacji, obok niego </w:t>
      </w:r>
      <w:r w:rsidRPr="0086286D">
        <w:rPr>
          <w:rFonts w:ascii="MinionPro-Regular" w:hAnsi="MinionPro-Regular"/>
          <w:color w:val="1D1D1B"/>
          <w:sz w:val="28"/>
          <w:szCs w:val="28"/>
        </w:rPr>
        <w:t>Seweryn Rzewuski, Franciszek Sapieha</w:t>
      </w:r>
      <w:r w:rsidRPr="0086286D">
        <w:rPr>
          <w:rFonts w:ascii="MinionPro-Regular" w:hAnsi="MinionPro-Regular"/>
          <w:color w:val="1D1D1B"/>
          <w:sz w:val="28"/>
          <w:szCs w:val="28"/>
          <w:vertAlign w:val="superscript"/>
        </w:rPr>
        <w:t>48</w:t>
      </w:r>
      <w:r w:rsidRPr="0086286D">
        <w:rPr>
          <w:rFonts w:ascii="MinionPro-Regular" w:hAnsi="MinionPro-Regular"/>
          <w:color w:val="1D1D1B"/>
          <w:sz w:val="28"/>
          <w:szCs w:val="28"/>
        </w:rPr>
        <w:t xml:space="preserve">, </w:t>
      </w:r>
      <w:proofErr w:type="spellStart"/>
      <w:r w:rsidRPr="0086286D">
        <w:rPr>
          <w:rFonts w:ascii="MinionPro-Regular" w:hAnsi="MinionPro-Regular"/>
          <w:color w:val="1D1D1B"/>
          <w:sz w:val="28"/>
          <w:szCs w:val="28"/>
        </w:rPr>
        <w:t>kancle</w:t>
      </w:r>
      <w:r w:rsidR="002C2563">
        <w:rPr>
          <w:rFonts w:ascii="MinionPro-Regular" w:hAnsi="MinionPro-Regular"/>
          <w:color w:val="1D1D1B"/>
          <w:sz w:val="28"/>
          <w:szCs w:val="28"/>
        </w:rPr>
        <w:t>rzyc</w:t>
      </w:r>
      <w:proofErr w:type="spellEnd"/>
      <w:r w:rsidR="002C2563">
        <w:rPr>
          <w:rFonts w:ascii="MinionPro-Regular" w:hAnsi="MinionPro-Regular"/>
          <w:color w:val="1D1D1B"/>
          <w:sz w:val="28"/>
          <w:szCs w:val="28"/>
        </w:rPr>
        <w:t xml:space="preserve"> wielki królewski, Michał </w:t>
      </w:r>
      <w:r w:rsidRPr="0086286D">
        <w:rPr>
          <w:rFonts w:ascii="MinionPro-Regular" w:hAnsi="MinionPro-Regular"/>
          <w:color w:val="1D1D1B"/>
          <w:sz w:val="28"/>
          <w:szCs w:val="28"/>
        </w:rPr>
        <w:t>Radziwiłł</w:t>
      </w:r>
      <w:r w:rsidRPr="002C2563">
        <w:rPr>
          <w:rFonts w:ascii="MinionPro-Regular" w:hAnsi="MinionPro-Regular"/>
          <w:color w:val="1D1D1B"/>
          <w:sz w:val="28"/>
          <w:szCs w:val="28"/>
          <w:vertAlign w:val="superscript"/>
        </w:rPr>
        <w:t>49</w:t>
      </w:r>
      <w:r w:rsidRPr="0086286D">
        <w:rPr>
          <w:rFonts w:ascii="MinionPro-Regular" w:hAnsi="MinionPro-Regular"/>
          <w:color w:val="1D1D1B"/>
          <w:sz w:val="28"/>
          <w:szCs w:val="28"/>
        </w:rPr>
        <w:t>, wojewoda wileński, Kazimierz Konstanty Plater</w:t>
      </w:r>
      <w:r w:rsidRPr="002C2563">
        <w:rPr>
          <w:rFonts w:ascii="MinionPro-Regular" w:hAnsi="MinionPro-Regular"/>
          <w:color w:val="1D1D1B"/>
          <w:sz w:val="28"/>
          <w:szCs w:val="28"/>
          <w:vertAlign w:val="superscript"/>
        </w:rPr>
        <w:t>50</w:t>
      </w:r>
      <w:r w:rsidRPr="0086286D">
        <w:rPr>
          <w:rFonts w:ascii="MinionPro-Regular" w:hAnsi="MinionPro-Regular"/>
          <w:color w:val="1D1D1B"/>
          <w:sz w:val="28"/>
          <w:szCs w:val="28"/>
        </w:rPr>
        <w:t>, wojewoda trocki, Józef Dominik Kossakowski</w:t>
      </w:r>
      <w:r w:rsidRPr="002C2563">
        <w:rPr>
          <w:rFonts w:ascii="MinionPro-Regular" w:hAnsi="MinionPro-Regular"/>
          <w:color w:val="1D1D1B"/>
          <w:sz w:val="28"/>
          <w:szCs w:val="28"/>
          <w:vertAlign w:val="superscript"/>
        </w:rPr>
        <w:t>51</w:t>
      </w:r>
      <w:r w:rsidRPr="0086286D">
        <w:rPr>
          <w:rFonts w:ascii="MinionPro-Regular" w:hAnsi="MinionPro-Regular"/>
          <w:color w:val="1D1D1B"/>
          <w:sz w:val="28"/>
          <w:szCs w:val="28"/>
        </w:rPr>
        <w:t xml:space="preserve">, </w:t>
      </w:r>
      <w:proofErr w:type="spellStart"/>
      <w:r w:rsidRPr="0086286D">
        <w:rPr>
          <w:rFonts w:ascii="MinionPro-Regular" w:hAnsi="MinionPro-Regular"/>
          <w:color w:val="1D1D1B"/>
          <w:sz w:val="28"/>
          <w:szCs w:val="28"/>
        </w:rPr>
        <w:t>wojewodzic</w:t>
      </w:r>
      <w:proofErr w:type="spellEnd"/>
      <w:r w:rsidRPr="0086286D">
        <w:rPr>
          <w:rFonts w:ascii="MinionPro-Regular" w:hAnsi="MinionPro-Regular"/>
          <w:color w:val="1D1D1B"/>
          <w:sz w:val="28"/>
          <w:szCs w:val="28"/>
        </w:rPr>
        <w:t xml:space="preserve"> witebski, Jerzy Wielhorski</w:t>
      </w:r>
      <w:r w:rsidRPr="002C2563">
        <w:rPr>
          <w:rFonts w:ascii="MinionPro-Regular" w:hAnsi="MinionPro-Regular"/>
          <w:color w:val="1D1D1B"/>
          <w:sz w:val="28"/>
          <w:szCs w:val="28"/>
          <w:vertAlign w:val="superscript"/>
        </w:rPr>
        <w:t>52</w:t>
      </w:r>
      <w:r w:rsidR="002C2563">
        <w:rPr>
          <w:rFonts w:ascii="MinionPro-Regular" w:hAnsi="MinionPro-Regular"/>
          <w:color w:val="1D1D1B"/>
          <w:sz w:val="28"/>
          <w:szCs w:val="28"/>
        </w:rPr>
        <w:t xml:space="preserve">, </w:t>
      </w:r>
      <w:proofErr w:type="spellStart"/>
      <w:r w:rsidR="002C2563">
        <w:rPr>
          <w:rFonts w:ascii="MinionPro-Regular" w:hAnsi="MinionPro-Regular"/>
          <w:color w:val="1D1D1B"/>
          <w:sz w:val="28"/>
          <w:szCs w:val="28"/>
        </w:rPr>
        <w:t>eks-</w:t>
      </w:r>
      <w:r w:rsidRPr="0086286D">
        <w:rPr>
          <w:rFonts w:ascii="MinionPro-Regular" w:hAnsi="MinionPro-Regular"/>
          <w:color w:val="1D1D1B"/>
          <w:sz w:val="28"/>
          <w:szCs w:val="28"/>
        </w:rPr>
        <w:t>pisarz</w:t>
      </w:r>
      <w:proofErr w:type="spellEnd"/>
      <w:r w:rsidRPr="0086286D">
        <w:rPr>
          <w:rFonts w:ascii="MinionPro-Regular" w:hAnsi="MinionPro-Regular"/>
          <w:color w:val="1D1D1B"/>
          <w:sz w:val="28"/>
          <w:szCs w:val="28"/>
        </w:rPr>
        <w:t xml:space="preserve"> polny litewski, Prot Potocki</w:t>
      </w:r>
      <w:r w:rsidRPr="002C2563">
        <w:rPr>
          <w:rFonts w:ascii="MinionPro-Regular" w:hAnsi="MinionPro-Regular"/>
          <w:color w:val="1D1D1B"/>
          <w:sz w:val="28"/>
          <w:szCs w:val="28"/>
          <w:vertAlign w:val="superscript"/>
        </w:rPr>
        <w:t>53</w:t>
      </w:r>
      <w:r w:rsidRPr="0086286D">
        <w:rPr>
          <w:rFonts w:ascii="MinionPro-Regular" w:hAnsi="MinionPro-Regular"/>
          <w:color w:val="1D1D1B"/>
          <w:sz w:val="28"/>
          <w:szCs w:val="28"/>
        </w:rPr>
        <w:t>, wojewoda kijowski, Michał Granowski</w:t>
      </w:r>
      <w:r w:rsidRPr="002C2563">
        <w:rPr>
          <w:rFonts w:ascii="MinionPro-Regular" w:hAnsi="MinionPro-Regular"/>
          <w:color w:val="1D1D1B"/>
          <w:sz w:val="28"/>
          <w:szCs w:val="28"/>
          <w:vertAlign w:val="superscript"/>
        </w:rPr>
        <w:t>54</w:t>
      </w:r>
      <w:r w:rsidR="002C2563">
        <w:rPr>
          <w:rFonts w:ascii="MinionPro-Regular" w:hAnsi="MinionPro-Regular"/>
          <w:color w:val="1D1D1B"/>
          <w:sz w:val="28"/>
          <w:szCs w:val="28"/>
        </w:rPr>
        <w:t xml:space="preserve">, </w:t>
      </w:r>
      <w:r w:rsidRPr="0086286D">
        <w:rPr>
          <w:rFonts w:ascii="MinionPro-Regular" w:hAnsi="MinionPro-Regular"/>
          <w:color w:val="1D1D1B"/>
          <w:sz w:val="28"/>
          <w:szCs w:val="28"/>
        </w:rPr>
        <w:t>sekretarz delegacji. Za udział we wdzięcznej dw</w:t>
      </w:r>
      <w:r w:rsidR="002C2563">
        <w:rPr>
          <w:rFonts w:ascii="MinionPro-Regular" w:hAnsi="MinionPro-Regular"/>
          <w:color w:val="1D1D1B"/>
          <w:sz w:val="28"/>
          <w:szCs w:val="28"/>
        </w:rPr>
        <w:t xml:space="preserve">orowi petersburskiemu delegacji </w:t>
      </w:r>
      <w:r w:rsidRPr="0086286D">
        <w:rPr>
          <w:rFonts w:ascii="MinionPro-Regular" w:hAnsi="MinionPro-Regular"/>
          <w:color w:val="1D1D1B"/>
          <w:sz w:val="28"/>
          <w:szCs w:val="28"/>
        </w:rPr>
        <w:t>ojciec Wojciecha Miera domagał się od król</w:t>
      </w:r>
      <w:r w:rsidR="006A39D2">
        <w:rPr>
          <w:rFonts w:ascii="MinionPro-Regular" w:hAnsi="MinionPro-Regular"/>
          <w:color w:val="1D1D1B"/>
          <w:sz w:val="28"/>
          <w:szCs w:val="28"/>
        </w:rPr>
        <w:t xml:space="preserve">a odznaczenia syna Orderem Orła </w:t>
      </w:r>
      <w:r w:rsidRPr="0086286D">
        <w:rPr>
          <w:rFonts w:ascii="MinionPro-Regular" w:hAnsi="MinionPro-Regular"/>
          <w:color w:val="1D1D1B"/>
          <w:sz w:val="28"/>
          <w:szCs w:val="28"/>
        </w:rPr>
        <w:t>Białego</w:t>
      </w:r>
      <w:r w:rsidRPr="006A39D2">
        <w:rPr>
          <w:rFonts w:ascii="MinionPro-Regular" w:hAnsi="MinionPro-Regular"/>
          <w:color w:val="1D1D1B"/>
          <w:sz w:val="28"/>
          <w:szCs w:val="28"/>
          <w:vertAlign w:val="superscript"/>
        </w:rPr>
        <w:t>55</w:t>
      </w:r>
      <w:r w:rsidRPr="0086286D">
        <w:rPr>
          <w:rFonts w:ascii="MinionPro-Regular" w:hAnsi="MinionPro-Regular"/>
          <w:color w:val="1D1D1B"/>
          <w:sz w:val="28"/>
          <w:szCs w:val="28"/>
        </w:rPr>
        <w:t xml:space="preserve">, pisał on do króla: </w:t>
      </w:r>
      <w:r w:rsidRPr="0086286D">
        <w:rPr>
          <w:rFonts w:ascii="MinionPro-It" w:hAnsi="MinionPro-It"/>
          <w:i/>
          <w:iCs/>
          <w:color w:val="1D1D1B"/>
          <w:sz w:val="28"/>
          <w:szCs w:val="28"/>
        </w:rPr>
        <w:t>Syn mój będąc delegowanym teraz do Petersburskiego</w:t>
      </w:r>
      <w:r w:rsidRPr="0086286D">
        <w:rPr>
          <w:rFonts w:ascii="MinionPro-It" w:hAnsi="MinionPro-It"/>
          <w:color w:val="1D1D1B"/>
          <w:sz w:val="28"/>
          <w:szCs w:val="28"/>
        </w:rPr>
        <w:br/>
      </w:r>
      <w:r w:rsidRPr="0086286D">
        <w:rPr>
          <w:rFonts w:ascii="MinionPro-It" w:hAnsi="MinionPro-It"/>
          <w:i/>
          <w:iCs/>
          <w:color w:val="1D1D1B"/>
          <w:sz w:val="28"/>
          <w:szCs w:val="28"/>
        </w:rPr>
        <w:t xml:space="preserve">Dworu od tej narodu Konfederacji, którą </w:t>
      </w:r>
      <w:proofErr w:type="spellStart"/>
      <w:r w:rsidRPr="0086286D">
        <w:rPr>
          <w:rFonts w:ascii="MinionPro-It" w:hAnsi="MinionPro-It"/>
          <w:i/>
          <w:iCs/>
          <w:color w:val="1D1D1B"/>
          <w:sz w:val="28"/>
          <w:szCs w:val="28"/>
        </w:rPr>
        <w:t>WKMość</w:t>
      </w:r>
      <w:proofErr w:type="spellEnd"/>
      <w:r w:rsidRPr="0086286D">
        <w:rPr>
          <w:rFonts w:ascii="MinionPro-It" w:hAnsi="MinionPro-It"/>
          <w:i/>
          <w:iCs/>
          <w:color w:val="1D1D1B"/>
          <w:sz w:val="28"/>
          <w:szCs w:val="28"/>
        </w:rPr>
        <w:t xml:space="preserve"> swoim akcesem zaszczycić raczyłeś, jedzie swoim kosztem. Proszę </w:t>
      </w:r>
      <w:proofErr w:type="spellStart"/>
      <w:r w:rsidRPr="0086286D">
        <w:rPr>
          <w:rFonts w:ascii="MinionPro-It" w:hAnsi="MinionPro-It"/>
          <w:i/>
          <w:iCs/>
          <w:color w:val="1D1D1B"/>
          <w:sz w:val="28"/>
          <w:szCs w:val="28"/>
        </w:rPr>
        <w:t>WKMość</w:t>
      </w:r>
      <w:proofErr w:type="spellEnd"/>
      <w:r w:rsidRPr="0086286D">
        <w:rPr>
          <w:rFonts w:ascii="MinionPro-It" w:hAnsi="MinionPro-It"/>
          <w:i/>
          <w:iCs/>
          <w:color w:val="1D1D1B"/>
          <w:sz w:val="28"/>
          <w:szCs w:val="28"/>
        </w:rPr>
        <w:t>, abyś go przez zwykłą dobroć ozdobił</w:t>
      </w:r>
      <w:r w:rsidR="00EA4D63">
        <w:rPr>
          <w:rFonts w:ascii="MinionPro-It" w:hAnsi="MinionPro-It"/>
          <w:color w:val="1D1D1B"/>
          <w:sz w:val="28"/>
          <w:szCs w:val="28"/>
        </w:rPr>
        <w:t xml:space="preserve"> </w:t>
      </w:r>
      <w:r w:rsidRPr="0086286D">
        <w:rPr>
          <w:rFonts w:ascii="MinionPro-It" w:hAnsi="MinionPro-It"/>
          <w:i/>
          <w:iCs/>
          <w:color w:val="1D1D1B"/>
          <w:sz w:val="28"/>
          <w:szCs w:val="28"/>
        </w:rPr>
        <w:t>Orderem Orła Białego, gdy i dawniej, i teraz w podobnych okazjach tego drugim</w:t>
      </w:r>
      <w:r w:rsidR="00EA4D63">
        <w:rPr>
          <w:rFonts w:ascii="MinionPro-It" w:hAnsi="MinionPro-It"/>
          <w:color w:val="1D1D1B"/>
          <w:sz w:val="28"/>
          <w:szCs w:val="28"/>
        </w:rPr>
        <w:t xml:space="preserve"> </w:t>
      </w:r>
      <w:r w:rsidRPr="0086286D">
        <w:rPr>
          <w:rFonts w:ascii="MinionPro-It" w:hAnsi="MinionPro-It"/>
          <w:i/>
          <w:iCs/>
          <w:color w:val="1D1D1B"/>
          <w:sz w:val="28"/>
          <w:szCs w:val="28"/>
        </w:rPr>
        <w:t>zaszczytu pozwoliłeś. Wszyscy delegowani są tym ozdobieni orderem</w:t>
      </w:r>
      <w:r w:rsidRPr="00EA4D63">
        <w:rPr>
          <w:rFonts w:ascii="MinionPro-Regular" w:hAnsi="MinionPro-Regular"/>
          <w:color w:val="1D1D1B"/>
          <w:sz w:val="28"/>
          <w:szCs w:val="28"/>
          <w:vertAlign w:val="superscript"/>
        </w:rPr>
        <w:t>56</w:t>
      </w:r>
      <w:r w:rsidRPr="0086286D">
        <w:rPr>
          <w:rFonts w:ascii="MinionPro-It" w:hAnsi="MinionPro-It"/>
          <w:i/>
          <w:iCs/>
          <w:color w:val="1D1D1B"/>
          <w:sz w:val="28"/>
          <w:szCs w:val="28"/>
        </w:rPr>
        <w:t xml:space="preserve">. </w:t>
      </w:r>
      <w:r w:rsidR="00EA4D63">
        <w:rPr>
          <w:rFonts w:ascii="MinionPro-Regular" w:hAnsi="MinionPro-Regular"/>
          <w:color w:val="1D1D1B"/>
          <w:sz w:val="28"/>
          <w:szCs w:val="28"/>
        </w:rPr>
        <w:t xml:space="preserve">Stanisław </w:t>
      </w:r>
      <w:r w:rsidRPr="0086286D">
        <w:rPr>
          <w:rFonts w:ascii="MinionPro-Regular" w:hAnsi="MinionPro-Regular"/>
          <w:color w:val="1D1D1B"/>
          <w:sz w:val="28"/>
          <w:szCs w:val="28"/>
        </w:rPr>
        <w:t>August odmówił, tłumacząc, iż: …</w:t>
      </w:r>
      <w:r w:rsidRPr="0086286D">
        <w:rPr>
          <w:rFonts w:ascii="MinionPro-It" w:hAnsi="MinionPro-It"/>
          <w:i/>
          <w:iCs/>
          <w:color w:val="1D1D1B"/>
          <w:sz w:val="28"/>
          <w:szCs w:val="28"/>
        </w:rPr>
        <w:t>wszystkie podpisy moje są teraz w zawieszeniu</w:t>
      </w:r>
      <w:r w:rsidR="00EA4D63">
        <w:rPr>
          <w:rFonts w:ascii="MinionPro-It" w:hAnsi="MinionPro-It"/>
          <w:color w:val="1D1D1B"/>
          <w:sz w:val="28"/>
          <w:szCs w:val="28"/>
        </w:rPr>
        <w:t xml:space="preserve"> </w:t>
      </w:r>
      <w:r w:rsidRPr="0086286D">
        <w:rPr>
          <w:rFonts w:ascii="MinionPro-It" w:hAnsi="MinionPro-It"/>
          <w:i/>
          <w:iCs/>
          <w:color w:val="1D1D1B"/>
          <w:sz w:val="28"/>
          <w:szCs w:val="28"/>
        </w:rPr>
        <w:t xml:space="preserve">przez zatamowanie pieczęci </w:t>
      </w:r>
      <w:r w:rsidRPr="00EA4D63">
        <w:rPr>
          <w:rFonts w:ascii="MinionPro-Regular" w:hAnsi="MinionPro-Regular"/>
          <w:color w:val="1D1D1B"/>
          <w:sz w:val="28"/>
          <w:szCs w:val="28"/>
          <w:vertAlign w:val="superscript"/>
        </w:rPr>
        <w:t>57</w:t>
      </w:r>
      <w:r w:rsidRPr="0086286D">
        <w:rPr>
          <w:rFonts w:ascii="MinionPro-Regular" w:hAnsi="MinionPro-Regular"/>
          <w:color w:val="1D1D1B"/>
          <w:sz w:val="28"/>
          <w:szCs w:val="28"/>
        </w:rPr>
        <w:t>.</w:t>
      </w:r>
      <w:r w:rsidRPr="0086286D">
        <w:rPr>
          <w:rFonts w:ascii="MinionPro-Regular" w:hAnsi="MinionPro-Regular"/>
          <w:color w:val="1D1D1B"/>
          <w:sz w:val="28"/>
          <w:szCs w:val="28"/>
        </w:rPr>
        <w:br/>
      </w:r>
      <w:r>
        <w:rPr>
          <w:rFonts w:ascii="MinionPro-Regular" w:hAnsi="MinionPro-Regular"/>
          <w:color w:val="1D1D1B"/>
          <w:sz w:val="28"/>
          <w:szCs w:val="28"/>
        </w:rPr>
        <w:t xml:space="preserve">      </w:t>
      </w:r>
      <w:r w:rsidRPr="0086286D">
        <w:rPr>
          <w:rFonts w:ascii="MinionPro-Regular" w:hAnsi="MinionPro-Regular"/>
          <w:color w:val="1D1D1B"/>
          <w:sz w:val="28"/>
          <w:szCs w:val="28"/>
        </w:rPr>
        <w:t>Podróż targowiczan do Petersburga trwała od 11 października do 4 listopada</w:t>
      </w:r>
      <w:r w:rsidRPr="00EA4D63">
        <w:rPr>
          <w:rFonts w:ascii="MinionPro-Regular" w:hAnsi="MinionPro-Regular"/>
          <w:color w:val="1D1D1B"/>
          <w:sz w:val="28"/>
          <w:szCs w:val="28"/>
          <w:vertAlign w:val="superscript"/>
        </w:rPr>
        <w:t>58</w:t>
      </w:r>
      <w:r w:rsidRPr="0086286D">
        <w:rPr>
          <w:rFonts w:ascii="MinionPro-Regular" w:hAnsi="MinionPro-Regular"/>
          <w:color w:val="1D1D1B"/>
          <w:sz w:val="28"/>
          <w:szCs w:val="28"/>
        </w:rPr>
        <w:t>.</w:t>
      </w:r>
      <w:r w:rsidRPr="0086286D">
        <w:rPr>
          <w:rFonts w:ascii="MinionPro-Regular" w:hAnsi="MinionPro-Regular"/>
          <w:color w:val="1D1D1B"/>
          <w:sz w:val="28"/>
          <w:szCs w:val="28"/>
        </w:rPr>
        <w:br/>
        <w:t>Po przybyciu na miejsce zatrzymali się oni w ambasadzie polskiej, podejmowani przez Ostermana</w:t>
      </w:r>
      <w:r w:rsidRPr="00EA4D63">
        <w:rPr>
          <w:rFonts w:ascii="MinionPro-Regular" w:hAnsi="MinionPro-Regular"/>
          <w:color w:val="1D1D1B"/>
          <w:sz w:val="28"/>
          <w:szCs w:val="28"/>
          <w:vertAlign w:val="superscript"/>
        </w:rPr>
        <w:t>59</w:t>
      </w:r>
      <w:r w:rsidRPr="0086286D">
        <w:rPr>
          <w:rFonts w:ascii="MinionPro-Regular" w:hAnsi="MinionPro-Regular"/>
          <w:color w:val="1D1D1B"/>
          <w:sz w:val="28"/>
          <w:szCs w:val="28"/>
        </w:rPr>
        <w:t xml:space="preserve"> i Bezborodkę</w:t>
      </w:r>
      <w:r w:rsidRPr="00EA4D63">
        <w:rPr>
          <w:rFonts w:ascii="MinionPro-Regular" w:hAnsi="MinionPro-Regular"/>
          <w:color w:val="1D1D1B"/>
          <w:sz w:val="28"/>
          <w:szCs w:val="28"/>
          <w:vertAlign w:val="superscript"/>
        </w:rPr>
        <w:t>60</w:t>
      </w:r>
      <w:r w:rsidRPr="0086286D">
        <w:rPr>
          <w:rFonts w:ascii="MinionPro-Regular" w:hAnsi="MinionPro-Regular"/>
          <w:color w:val="1D1D1B"/>
          <w:sz w:val="28"/>
          <w:szCs w:val="28"/>
        </w:rPr>
        <w:t>. Wizyta</w:t>
      </w:r>
      <w:r w:rsidR="00EA4D63">
        <w:rPr>
          <w:rFonts w:ascii="MinionPro-Regular" w:hAnsi="MinionPro-Regular"/>
          <w:color w:val="1D1D1B"/>
          <w:sz w:val="28"/>
          <w:szCs w:val="28"/>
        </w:rPr>
        <w:t xml:space="preserve"> na dworze cesarzowej Katarzyny </w:t>
      </w:r>
      <w:r w:rsidRPr="0086286D">
        <w:rPr>
          <w:rFonts w:ascii="MinionPro-Regular" w:hAnsi="MinionPro-Regular"/>
          <w:color w:val="1D1D1B"/>
          <w:sz w:val="28"/>
          <w:szCs w:val="28"/>
        </w:rPr>
        <w:t>II, miała mieć charakter odpowiednio przygoto</w:t>
      </w:r>
      <w:r w:rsidR="00EA4D63">
        <w:rPr>
          <w:rFonts w:ascii="MinionPro-Regular" w:hAnsi="MinionPro-Regular"/>
          <w:color w:val="1D1D1B"/>
          <w:sz w:val="28"/>
          <w:szCs w:val="28"/>
        </w:rPr>
        <w:t xml:space="preserve">wanej ceremonii. Zajęli się tym </w:t>
      </w:r>
      <w:r w:rsidRPr="0086286D">
        <w:rPr>
          <w:rFonts w:ascii="MinionPro-Regular" w:hAnsi="MinionPro-Regular"/>
          <w:color w:val="1D1D1B"/>
          <w:sz w:val="28"/>
          <w:szCs w:val="28"/>
        </w:rPr>
        <w:t xml:space="preserve">kurierzy ambasady: Wojciech </w:t>
      </w:r>
      <w:proofErr w:type="spellStart"/>
      <w:r w:rsidRPr="0086286D">
        <w:rPr>
          <w:rFonts w:ascii="MinionPro-Regular" w:hAnsi="MinionPro-Regular"/>
          <w:color w:val="1D1D1B"/>
          <w:sz w:val="28"/>
          <w:szCs w:val="28"/>
        </w:rPr>
        <w:t>Mier</w:t>
      </w:r>
      <w:proofErr w:type="spellEnd"/>
      <w:r w:rsidRPr="0086286D">
        <w:rPr>
          <w:rFonts w:ascii="MinionPro-Regular" w:hAnsi="MinionPro-Regular"/>
          <w:color w:val="1D1D1B"/>
          <w:sz w:val="28"/>
          <w:szCs w:val="28"/>
        </w:rPr>
        <w:t xml:space="preserve"> i Jerzy </w:t>
      </w:r>
      <w:proofErr w:type="spellStart"/>
      <w:r w:rsidRPr="0086286D">
        <w:rPr>
          <w:rFonts w:ascii="MinionPro-Regular" w:hAnsi="MinionPro-Regular"/>
          <w:color w:val="1D1D1B"/>
          <w:sz w:val="28"/>
          <w:szCs w:val="28"/>
        </w:rPr>
        <w:t>Wielho</w:t>
      </w:r>
      <w:r w:rsidR="00EA4D63">
        <w:rPr>
          <w:rFonts w:ascii="MinionPro-Regular" w:hAnsi="MinionPro-Regular"/>
          <w:color w:val="1D1D1B"/>
          <w:sz w:val="28"/>
          <w:szCs w:val="28"/>
        </w:rPr>
        <w:t>rski</w:t>
      </w:r>
      <w:proofErr w:type="spellEnd"/>
      <w:r w:rsidR="00EA4D63">
        <w:rPr>
          <w:rFonts w:ascii="MinionPro-Regular" w:hAnsi="MinionPro-Regular"/>
          <w:color w:val="1D1D1B"/>
          <w:sz w:val="28"/>
          <w:szCs w:val="28"/>
        </w:rPr>
        <w:t>. Publiczna audiencja, któ</w:t>
      </w:r>
      <w:r w:rsidRPr="0086286D">
        <w:rPr>
          <w:rFonts w:ascii="MinionPro-Regular" w:hAnsi="MinionPro-Regular"/>
          <w:color w:val="1D1D1B"/>
          <w:sz w:val="28"/>
          <w:szCs w:val="28"/>
        </w:rPr>
        <w:t>ra odbyła się 14 listopada, rozpoczęła się spektaklem teatralnym w Ermitażu</w:t>
      </w:r>
      <w:r w:rsidRPr="00EA4D63">
        <w:rPr>
          <w:rFonts w:ascii="MinionPro-Regular" w:hAnsi="MinionPro-Regular"/>
          <w:color w:val="1D1D1B"/>
          <w:sz w:val="28"/>
          <w:szCs w:val="28"/>
          <w:vertAlign w:val="superscript"/>
        </w:rPr>
        <w:t>61</w:t>
      </w:r>
      <w:r w:rsidRPr="0086286D">
        <w:rPr>
          <w:rFonts w:ascii="MinionPro-Regular" w:hAnsi="MinionPro-Regular"/>
          <w:color w:val="1D1D1B"/>
          <w:sz w:val="28"/>
          <w:szCs w:val="28"/>
        </w:rPr>
        <w:t>.</w:t>
      </w:r>
    </w:p>
    <w:p w:rsidR="00EA4D63" w:rsidRDefault="00EA4D63" w:rsidP="00D3244F">
      <w:pPr>
        <w:pStyle w:val="Bezodstpw"/>
        <w:rPr>
          <w:rFonts w:ascii="MinionPro-Regular" w:hAnsi="MinionPro-Regular"/>
          <w:color w:val="1D1D1B"/>
          <w:sz w:val="28"/>
          <w:szCs w:val="28"/>
        </w:rPr>
      </w:pPr>
    </w:p>
    <w:p w:rsidR="00EA4D63" w:rsidRDefault="00EA4D63" w:rsidP="00D3244F">
      <w:pPr>
        <w:pStyle w:val="Bezodstpw"/>
        <w:rPr>
          <w:rFonts w:ascii="MinionPro-Regular" w:hAnsi="MinionPro-Regular"/>
          <w:color w:val="1D1D1B"/>
          <w:sz w:val="28"/>
          <w:szCs w:val="28"/>
        </w:rPr>
      </w:pPr>
    </w:p>
    <w:p w:rsidR="00EA4D63" w:rsidRDefault="00EA4D63" w:rsidP="00D3244F">
      <w:pPr>
        <w:pStyle w:val="Bezodstpw"/>
        <w:rPr>
          <w:rFonts w:ascii="MinionPro-Regular" w:hAnsi="MinionPro-Regular"/>
          <w:color w:val="1D1D1B"/>
          <w:sz w:val="28"/>
          <w:szCs w:val="28"/>
        </w:rPr>
      </w:pPr>
    </w:p>
    <w:p w:rsidR="00EA4D63" w:rsidRDefault="00EA4D63" w:rsidP="00D3244F">
      <w:pPr>
        <w:pStyle w:val="Bezodstpw"/>
        <w:rPr>
          <w:rFonts w:ascii="MinionPro-Regular" w:hAnsi="MinionPro-Regular"/>
          <w:color w:val="1D1D1B"/>
          <w:sz w:val="28"/>
          <w:szCs w:val="28"/>
        </w:rPr>
      </w:pPr>
    </w:p>
    <w:p w:rsidR="00EA4D63" w:rsidRDefault="00EA4D63" w:rsidP="00D3244F">
      <w:pPr>
        <w:pStyle w:val="Bezodstpw"/>
        <w:rPr>
          <w:rFonts w:ascii="MinionPro-Regular" w:hAnsi="MinionPro-Regular"/>
          <w:color w:val="1D1D1B"/>
          <w:sz w:val="28"/>
          <w:szCs w:val="28"/>
        </w:rPr>
      </w:pPr>
    </w:p>
    <w:p w:rsidR="00EA4D63" w:rsidRDefault="00EA4D63" w:rsidP="00D3244F">
      <w:pPr>
        <w:pStyle w:val="Bezodstpw"/>
        <w:rPr>
          <w:rFonts w:ascii="MinionPro-Regular" w:hAnsi="MinionPro-Regular"/>
          <w:color w:val="1D1D1B"/>
          <w:sz w:val="28"/>
          <w:szCs w:val="28"/>
        </w:rPr>
      </w:pPr>
    </w:p>
    <w:p w:rsidR="00EA4D63" w:rsidRDefault="00EA4D63" w:rsidP="00D3244F">
      <w:pPr>
        <w:pStyle w:val="Bezodstpw"/>
        <w:rPr>
          <w:rFonts w:ascii="MinionPro-Regular" w:hAnsi="MinionPro-Regular"/>
          <w:color w:val="1D1D1B"/>
          <w:sz w:val="28"/>
          <w:szCs w:val="28"/>
        </w:rPr>
      </w:pPr>
    </w:p>
    <w:p w:rsidR="00EA4D63" w:rsidRDefault="00EA4D63" w:rsidP="00D3244F">
      <w:pPr>
        <w:pStyle w:val="Bezodstpw"/>
        <w:rPr>
          <w:rFonts w:ascii="MinionPro-Regular" w:hAnsi="MinionPro-Regular"/>
          <w:color w:val="1D1D1B"/>
          <w:sz w:val="28"/>
          <w:szCs w:val="28"/>
        </w:rPr>
      </w:pPr>
    </w:p>
    <w:p w:rsidR="00EA4D63" w:rsidRDefault="00EA4D63" w:rsidP="00D3244F">
      <w:pPr>
        <w:pStyle w:val="Bezodstpw"/>
        <w:rPr>
          <w:rFonts w:ascii="MinionPro-Regular" w:hAnsi="MinionPro-Regular"/>
          <w:color w:val="1D1D1B"/>
          <w:sz w:val="28"/>
          <w:szCs w:val="28"/>
        </w:rPr>
      </w:pPr>
    </w:p>
    <w:p w:rsidR="006603EF" w:rsidRDefault="006603EF" w:rsidP="006603EF">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43</w:t>
      </w:r>
    </w:p>
    <w:p w:rsidR="006603EF" w:rsidRDefault="006603EF" w:rsidP="006603EF">
      <w:pPr>
        <w:pStyle w:val="Bezodstpw"/>
        <w:rPr>
          <w:rFonts w:ascii="AJensonPro-Regular" w:hAnsi="AJensonPro-Regular"/>
          <w:color w:val="1D1D1B"/>
          <w:sz w:val="26"/>
          <w:szCs w:val="26"/>
        </w:rPr>
      </w:pPr>
    </w:p>
    <w:p w:rsidR="006603EF" w:rsidRDefault="006603EF" w:rsidP="006603EF">
      <w:pPr>
        <w:pStyle w:val="Bezodstpw"/>
        <w:rPr>
          <w:rFonts w:ascii="MinionPro-It" w:hAnsi="MinionPro-It"/>
          <w:i/>
          <w:iCs/>
          <w:color w:val="1D1D1B"/>
          <w:sz w:val="28"/>
          <w:szCs w:val="28"/>
        </w:rPr>
      </w:pPr>
      <w:r w:rsidRPr="006603EF">
        <w:rPr>
          <w:rFonts w:ascii="MinionPro-Regular" w:hAnsi="MinionPro-Regular"/>
          <w:color w:val="1D1D1B"/>
          <w:sz w:val="28"/>
          <w:szCs w:val="28"/>
        </w:rPr>
        <w:t>Tak o tym zdarzeniu pisał Niemcewicz, wytykając śmieszność i niestosowność</w:t>
      </w:r>
      <w:r w:rsidRPr="006603EF">
        <w:rPr>
          <w:rFonts w:ascii="MinionPro-Regular" w:hAnsi="MinionPro-Regular"/>
          <w:color w:val="1D1D1B"/>
          <w:sz w:val="28"/>
          <w:szCs w:val="28"/>
        </w:rPr>
        <w:br/>
        <w:t xml:space="preserve">sytuacji i despekt, który spotkał Miera: </w:t>
      </w:r>
      <w:r w:rsidRPr="006603EF">
        <w:rPr>
          <w:rFonts w:ascii="MinionPro-It" w:hAnsi="MinionPro-It"/>
          <w:i/>
          <w:iCs/>
          <w:color w:val="1D1D1B"/>
          <w:sz w:val="28"/>
          <w:szCs w:val="28"/>
        </w:rPr>
        <w:t>Przyjęła carowa jak należało to śmieszne</w:t>
      </w:r>
      <w:r w:rsidRPr="006603EF">
        <w:rPr>
          <w:rFonts w:ascii="MinionPro-It" w:hAnsi="MinionPro-It"/>
          <w:color w:val="1D1D1B"/>
          <w:sz w:val="28"/>
          <w:szCs w:val="28"/>
        </w:rPr>
        <w:br/>
      </w:r>
      <w:r w:rsidRPr="006603EF">
        <w:rPr>
          <w:rFonts w:ascii="MinionPro-It" w:hAnsi="MinionPro-It"/>
          <w:i/>
          <w:iCs/>
          <w:color w:val="1D1D1B"/>
          <w:sz w:val="28"/>
          <w:szCs w:val="28"/>
        </w:rPr>
        <w:t>poselstwo; w nic nie znaczącej odpowiedzi swojej ogólnie i z daleka wspomniała</w:t>
      </w:r>
      <w:r w:rsidRPr="006603EF">
        <w:rPr>
          <w:rFonts w:ascii="MinionPro-It" w:hAnsi="MinionPro-It"/>
          <w:color w:val="1D1D1B"/>
          <w:sz w:val="28"/>
          <w:szCs w:val="28"/>
        </w:rPr>
        <w:br/>
      </w:r>
      <w:r w:rsidRPr="006603EF">
        <w:rPr>
          <w:rFonts w:ascii="MinionPro-It" w:hAnsi="MinionPro-It"/>
          <w:i/>
          <w:iCs/>
          <w:color w:val="1D1D1B"/>
          <w:sz w:val="28"/>
          <w:szCs w:val="28"/>
        </w:rPr>
        <w:t>o traktacie, nic o niepodległości i całości Rzeczypospolitej. Zresztą rozdano wszystkim bogate tabakiery, prócz małego Miera, tego bowiem dla szczupłości postaci jego</w:t>
      </w:r>
      <w:r>
        <w:rPr>
          <w:rFonts w:ascii="MinionPro-It" w:hAnsi="MinionPro-It"/>
          <w:color w:val="1D1D1B"/>
          <w:sz w:val="28"/>
          <w:szCs w:val="28"/>
        </w:rPr>
        <w:t xml:space="preserve"> </w:t>
      </w:r>
      <w:r w:rsidRPr="006603EF">
        <w:rPr>
          <w:rFonts w:ascii="MinionPro-It" w:hAnsi="MinionPro-It"/>
          <w:i/>
          <w:iCs/>
          <w:color w:val="1D1D1B"/>
          <w:sz w:val="28"/>
          <w:szCs w:val="28"/>
        </w:rPr>
        <w:t>i miny dziecinnej wzięła carowa za synka jednego z posłów; sprostowana w tym</w:t>
      </w:r>
      <w:r>
        <w:rPr>
          <w:rFonts w:ascii="MinionPro-It" w:hAnsi="MinionPro-It"/>
          <w:color w:val="1D1D1B"/>
          <w:sz w:val="28"/>
          <w:szCs w:val="28"/>
        </w:rPr>
        <w:t xml:space="preserve"> </w:t>
      </w:r>
      <w:r w:rsidRPr="006603EF">
        <w:rPr>
          <w:rFonts w:ascii="MinionPro-It" w:hAnsi="MinionPro-It"/>
          <w:i/>
          <w:iCs/>
          <w:color w:val="1D1D1B"/>
          <w:sz w:val="28"/>
          <w:szCs w:val="28"/>
        </w:rPr>
        <w:t>błędzie, i jemu tabakierkę przysłała</w:t>
      </w:r>
      <w:r w:rsidRPr="006603EF">
        <w:rPr>
          <w:rFonts w:ascii="MinionPro-Regular" w:hAnsi="MinionPro-Regular"/>
          <w:color w:val="1D1D1B"/>
          <w:sz w:val="28"/>
          <w:szCs w:val="28"/>
          <w:vertAlign w:val="superscript"/>
        </w:rPr>
        <w:t>62</w:t>
      </w:r>
      <w:r w:rsidRPr="006603EF">
        <w:rPr>
          <w:rFonts w:ascii="MinionPro-It" w:hAnsi="MinionPro-It"/>
          <w:i/>
          <w:iCs/>
          <w:color w:val="1D1D1B"/>
          <w:sz w:val="28"/>
          <w:szCs w:val="28"/>
        </w:rPr>
        <w:t>.</w:t>
      </w:r>
      <w:r w:rsidRPr="006603EF">
        <w:rPr>
          <w:rFonts w:ascii="MinionPro-It" w:hAnsi="MinionPro-It"/>
          <w:color w:val="1D1D1B"/>
          <w:sz w:val="28"/>
          <w:szCs w:val="28"/>
        </w:rPr>
        <w:br/>
      </w:r>
      <w:r>
        <w:rPr>
          <w:rFonts w:ascii="MinionPro-Regular" w:hAnsi="MinionPro-Regular"/>
          <w:color w:val="1D1D1B"/>
          <w:sz w:val="28"/>
          <w:szCs w:val="28"/>
        </w:rPr>
        <w:t xml:space="preserve">     </w:t>
      </w:r>
      <w:r w:rsidRPr="006603EF">
        <w:rPr>
          <w:rFonts w:ascii="MinionPro-Regular" w:hAnsi="MinionPro-Regular"/>
          <w:color w:val="1D1D1B"/>
          <w:sz w:val="28"/>
          <w:szCs w:val="28"/>
        </w:rPr>
        <w:t>Targowiczanie liczyli na pomoc cesarzowej w powstaniu nowego porządku</w:t>
      </w:r>
      <w:r w:rsidRPr="006603EF">
        <w:rPr>
          <w:rFonts w:ascii="MinionPro-Regular" w:hAnsi="MinionPro-Regular"/>
          <w:color w:val="1D1D1B"/>
          <w:sz w:val="28"/>
          <w:szCs w:val="28"/>
        </w:rPr>
        <w:br/>
        <w:t>w Polsce, pod ich przewodnictwem. Mylili si</w:t>
      </w:r>
      <w:r w:rsidR="00F54291">
        <w:rPr>
          <w:rFonts w:ascii="MinionPro-Regular" w:hAnsi="MinionPro-Regular"/>
          <w:color w:val="1D1D1B"/>
          <w:sz w:val="28"/>
          <w:szCs w:val="28"/>
        </w:rPr>
        <w:t xml:space="preserve">ę, Rosja prowadziła już rozmowy </w:t>
      </w:r>
      <w:r w:rsidRPr="006603EF">
        <w:rPr>
          <w:rFonts w:ascii="MinionPro-Regular" w:hAnsi="MinionPro-Regular"/>
          <w:color w:val="1D1D1B"/>
          <w:sz w:val="28"/>
          <w:szCs w:val="28"/>
        </w:rPr>
        <w:t>rozbiorowe z Prusami.</w:t>
      </w:r>
      <w:r w:rsidRPr="006603EF">
        <w:rPr>
          <w:rFonts w:ascii="MinionPro-Regular" w:hAnsi="MinionPro-Regular"/>
          <w:color w:val="1D1D1B"/>
          <w:sz w:val="28"/>
          <w:szCs w:val="28"/>
        </w:rPr>
        <w:br/>
      </w:r>
      <w:r>
        <w:rPr>
          <w:rFonts w:ascii="MinionPro-Regular" w:hAnsi="MinionPro-Regular"/>
          <w:color w:val="1D1D1B"/>
          <w:sz w:val="28"/>
          <w:szCs w:val="28"/>
        </w:rPr>
        <w:t xml:space="preserve">     </w:t>
      </w:r>
      <w:r w:rsidRPr="006603EF">
        <w:rPr>
          <w:rFonts w:ascii="MinionPro-Regular" w:hAnsi="MinionPro-Regular"/>
          <w:color w:val="1D1D1B"/>
          <w:sz w:val="28"/>
          <w:szCs w:val="28"/>
        </w:rPr>
        <w:t xml:space="preserve">W okresie inwazji pruskiej, na początku 1793 roku, </w:t>
      </w:r>
      <w:proofErr w:type="spellStart"/>
      <w:r w:rsidRPr="006603EF">
        <w:rPr>
          <w:rFonts w:ascii="MinionPro-Regular" w:hAnsi="MinionPro-Regular"/>
          <w:color w:val="1D1D1B"/>
          <w:sz w:val="28"/>
          <w:szCs w:val="28"/>
        </w:rPr>
        <w:t>Mier</w:t>
      </w:r>
      <w:proofErr w:type="spellEnd"/>
      <w:r w:rsidRPr="006603EF">
        <w:rPr>
          <w:rFonts w:ascii="MinionPro-Regular" w:hAnsi="MinionPro-Regular"/>
          <w:color w:val="1D1D1B"/>
          <w:sz w:val="28"/>
          <w:szCs w:val="28"/>
        </w:rPr>
        <w:t xml:space="preserve"> przebywał w Grodnie, ciesząc się szczególną przyjaźnią generała </w:t>
      </w:r>
      <w:r w:rsidR="00F54291">
        <w:rPr>
          <w:rFonts w:ascii="MinionPro-Regular" w:hAnsi="MinionPro-Regular"/>
          <w:color w:val="1D1D1B"/>
          <w:sz w:val="28"/>
          <w:szCs w:val="28"/>
        </w:rPr>
        <w:t>artylerii Szczęsnego Potockiego</w:t>
      </w:r>
      <w:r w:rsidRPr="006603EF">
        <w:rPr>
          <w:rFonts w:ascii="MinionPro-Regular" w:hAnsi="MinionPro-Regular"/>
          <w:color w:val="1D1D1B"/>
          <w:sz w:val="28"/>
          <w:szCs w:val="28"/>
        </w:rPr>
        <w:t xml:space="preserve">– stronnika Targowicy. </w:t>
      </w:r>
      <w:proofErr w:type="spellStart"/>
      <w:r w:rsidRPr="006603EF">
        <w:rPr>
          <w:rFonts w:ascii="MinionPro-Regular" w:hAnsi="MinionPro-Regular"/>
          <w:color w:val="1D1D1B"/>
          <w:sz w:val="28"/>
          <w:szCs w:val="28"/>
        </w:rPr>
        <w:t>Mier</w:t>
      </w:r>
      <w:proofErr w:type="spellEnd"/>
      <w:r w:rsidRPr="006603EF">
        <w:rPr>
          <w:rFonts w:ascii="MinionPro-Regular" w:hAnsi="MinionPro-Regular"/>
          <w:color w:val="1D1D1B"/>
          <w:sz w:val="28"/>
          <w:szCs w:val="28"/>
        </w:rPr>
        <w:t xml:space="preserve"> darzył zdrajcę szacunkiem, estymą i uznaniem.</w:t>
      </w:r>
      <w:r w:rsidRPr="006603EF">
        <w:rPr>
          <w:rFonts w:ascii="MinionPro-Regular" w:hAnsi="MinionPro-Regular"/>
          <w:color w:val="1D1D1B"/>
          <w:sz w:val="28"/>
          <w:szCs w:val="28"/>
        </w:rPr>
        <w:br/>
      </w:r>
      <w:r>
        <w:rPr>
          <w:rFonts w:ascii="MinionPro-Regular" w:hAnsi="MinionPro-Regular"/>
          <w:color w:val="1D1D1B"/>
          <w:sz w:val="28"/>
          <w:szCs w:val="28"/>
        </w:rPr>
        <w:t xml:space="preserve">     </w:t>
      </w:r>
      <w:r w:rsidRPr="006603EF">
        <w:rPr>
          <w:rFonts w:ascii="MinionPro-Regular" w:hAnsi="MinionPro-Regular"/>
          <w:color w:val="1D1D1B"/>
          <w:sz w:val="28"/>
          <w:szCs w:val="28"/>
        </w:rPr>
        <w:t xml:space="preserve">Reakcją targowiczan na inwazję pruską była nota wysłana do carowej Katarzyny. Odpowiedź z Petersburga </w:t>
      </w:r>
      <w:proofErr w:type="spellStart"/>
      <w:r w:rsidRPr="006603EF">
        <w:rPr>
          <w:rFonts w:ascii="MinionPro-Regular" w:hAnsi="MinionPro-Regular"/>
          <w:color w:val="1D1D1B"/>
          <w:sz w:val="28"/>
          <w:szCs w:val="28"/>
        </w:rPr>
        <w:t>Imperatricy</w:t>
      </w:r>
      <w:proofErr w:type="spellEnd"/>
      <w:r w:rsidRPr="006603EF">
        <w:rPr>
          <w:rFonts w:ascii="MinionPro-Regular" w:hAnsi="MinionPro-Regular"/>
          <w:color w:val="1D1D1B"/>
          <w:sz w:val="28"/>
          <w:szCs w:val="28"/>
        </w:rPr>
        <w:t xml:space="preserve"> Ros</w:t>
      </w:r>
      <w:r w:rsidR="00F54291">
        <w:rPr>
          <w:rFonts w:ascii="MinionPro-Regular" w:hAnsi="MinionPro-Regular"/>
          <w:color w:val="1D1D1B"/>
          <w:sz w:val="28"/>
          <w:szCs w:val="28"/>
        </w:rPr>
        <w:t xml:space="preserve">ji zawiodła marszałka Targowicy </w:t>
      </w:r>
      <w:r w:rsidRPr="006603EF">
        <w:rPr>
          <w:rFonts w:ascii="MinionPro-Regular" w:hAnsi="MinionPro-Regular"/>
          <w:color w:val="1D1D1B"/>
          <w:sz w:val="28"/>
          <w:szCs w:val="28"/>
        </w:rPr>
        <w:t xml:space="preserve">tak, że: </w:t>
      </w:r>
      <w:r w:rsidRPr="006603EF">
        <w:rPr>
          <w:rFonts w:ascii="MinionPro-It" w:hAnsi="MinionPro-It"/>
          <w:i/>
          <w:iCs/>
          <w:color w:val="1D1D1B"/>
          <w:sz w:val="28"/>
          <w:szCs w:val="28"/>
        </w:rPr>
        <w:t xml:space="preserve">aż zemdlał, zalał się łzami i przez wiele dni nie chciał nikogo widzieć </w:t>
      </w:r>
      <w:r w:rsidRPr="006603EF">
        <w:rPr>
          <w:rFonts w:ascii="MinionPro-Regular" w:hAnsi="MinionPro-Regular"/>
          <w:color w:val="1D1D1B"/>
          <w:sz w:val="28"/>
          <w:szCs w:val="28"/>
        </w:rPr>
        <w:t>–</w:t>
      </w:r>
      <w:r w:rsidRPr="006603EF">
        <w:rPr>
          <w:rFonts w:ascii="MinionPro-It" w:hAnsi="MinionPro-It"/>
          <w:i/>
          <w:iCs/>
          <w:color w:val="1D1D1B"/>
          <w:sz w:val="28"/>
          <w:szCs w:val="28"/>
        </w:rPr>
        <w:t xml:space="preserve">przyjmował tylko barona </w:t>
      </w:r>
      <w:proofErr w:type="spellStart"/>
      <w:r w:rsidRPr="006603EF">
        <w:rPr>
          <w:rFonts w:ascii="MinionPro-It" w:hAnsi="MinionPro-It"/>
          <w:i/>
          <w:iCs/>
          <w:color w:val="1D1D1B"/>
          <w:sz w:val="28"/>
          <w:szCs w:val="28"/>
        </w:rPr>
        <w:t>Buhlera</w:t>
      </w:r>
      <w:proofErr w:type="spellEnd"/>
      <w:r w:rsidRPr="006603EF">
        <w:rPr>
          <w:rFonts w:ascii="MinionPro-It" w:hAnsi="MinionPro-It"/>
          <w:i/>
          <w:iCs/>
          <w:color w:val="1D1D1B"/>
          <w:sz w:val="28"/>
          <w:szCs w:val="28"/>
        </w:rPr>
        <w:t xml:space="preserve"> i pana Miera, z którym był w zażyłej przyjaźni</w:t>
      </w:r>
      <w:r w:rsidRPr="00F54291">
        <w:rPr>
          <w:rFonts w:ascii="MinionPro-Regular" w:hAnsi="MinionPro-Regular"/>
          <w:color w:val="1D1D1B"/>
          <w:sz w:val="28"/>
          <w:szCs w:val="28"/>
          <w:vertAlign w:val="superscript"/>
        </w:rPr>
        <w:t>63</w:t>
      </w:r>
      <w:r w:rsidRPr="006603EF">
        <w:rPr>
          <w:rFonts w:ascii="MinionPro-It" w:hAnsi="MinionPro-It"/>
          <w:i/>
          <w:iCs/>
          <w:color w:val="1D1D1B"/>
          <w:sz w:val="28"/>
          <w:szCs w:val="28"/>
        </w:rPr>
        <w:t>.</w:t>
      </w:r>
      <w:r w:rsidRPr="006603EF">
        <w:rPr>
          <w:rFonts w:ascii="MinionPro-It" w:hAnsi="MinionPro-It"/>
          <w:color w:val="1D1D1B"/>
          <w:sz w:val="28"/>
          <w:szCs w:val="28"/>
        </w:rPr>
        <w:br/>
      </w:r>
      <w:r w:rsidR="00F54291">
        <w:rPr>
          <w:rFonts w:ascii="MinionPro-Regular" w:hAnsi="MinionPro-Regular"/>
          <w:color w:val="1D1D1B"/>
          <w:sz w:val="28"/>
          <w:szCs w:val="28"/>
        </w:rPr>
        <w:t xml:space="preserve">    </w:t>
      </w:r>
      <w:r w:rsidRPr="006603EF">
        <w:rPr>
          <w:rFonts w:ascii="MinionPro-Regular" w:hAnsi="MinionPro-Regular"/>
          <w:color w:val="1D1D1B"/>
          <w:sz w:val="28"/>
          <w:szCs w:val="28"/>
        </w:rPr>
        <w:t xml:space="preserve">Sytuacja, w jakiej znalazł się kraj dla wielu Polaków była oczywista, a targowiczanie ostro krytykowani. Oto jak pisał </w:t>
      </w:r>
      <w:r w:rsidR="00F54291">
        <w:rPr>
          <w:rFonts w:ascii="MinionPro-Regular" w:hAnsi="MinionPro-Regular"/>
          <w:color w:val="1D1D1B"/>
          <w:sz w:val="28"/>
          <w:szCs w:val="28"/>
        </w:rPr>
        <w:t xml:space="preserve">o tym Jan Dembowski do Ignacego </w:t>
      </w:r>
      <w:r w:rsidRPr="006603EF">
        <w:rPr>
          <w:rFonts w:ascii="MinionPro-Regular" w:hAnsi="MinionPro-Regular"/>
          <w:color w:val="1D1D1B"/>
          <w:sz w:val="28"/>
          <w:szCs w:val="28"/>
        </w:rPr>
        <w:t xml:space="preserve">Potockiego 28 lutego 1793 roku: </w:t>
      </w:r>
      <w:r w:rsidRPr="006603EF">
        <w:rPr>
          <w:rFonts w:ascii="MinionPro-It" w:hAnsi="MinionPro-It"/>
          <w:i/>
          <w:iCs/>
          <w:color w:val="1D1D1B"/>
          <w:sz w:val="28"/>
          <w:szCs w:val="28"/>
        </w:rPr>
        <w:t>Nie masz biedniejszej pozycji narodu jak jest polski. Upadek ufności powszechnej dobił do reszty i w ostatniej pogrążył przepaści,</w:t>
      </w:r>
      <w:r w:rsidR="00F54291">
        <w:rPr>
          <w:rFonts w:ascii="MinionPro-It" w:hAnsi="MinionPro-It"/>
          <w:color w:val="1D1D1B"/>
          <w:sz w:val="28"/>
          <w:szCs w:val="28"/>
        </w:rPr>
        <w:t xml:space="preserve"> </w:t>
      </w:r>
      <w:r w:rsidRPr="006603EF">
        <w:rPr>
          <w:rFonts w:ascii="MinionPro-It" w:hAnsi="MinionPro-It"/>
          <w:i/>
          <w:iCs/>
          <w:color w:val="1D1D1B"/>
          <w:sz w:val="28"/>
          <w:szCs w:val="28"/>
        </w:rPr>
        <w:t>nie masz oby</w:t>
      </w:r>
      <w:r w:rsidR="00F54291">
        <w:rPr>
          <w:rFonts w:ascii="MinionPro-It" w:hAnsi="MinionPro-It"/>
          <w:i/>
          <w:iCs/>
          <w:color w:val="1D1D1B"/>
          <w:sz w:val="28"/>
          <w:szCs w:val="28"/>
        </w:rPr>
        <w:t xml:space="preserve">watela, który by się tak nagłym </w:t>
      </w:r>
      <w:r w:rsidRPr="006603EF">
        <w:rPr>
          <w:rFonts w:ascii="MinionPro-It" w:hAnsi="MinionPro-It"/>
          <w:i/>
          <w:iCs/>
          <w:color w:val="1D1D1B"/>
          <w:sz w:val="28"/>
          <w:szCs w:val="28"/>
        </w:rPr>
        <w:t>zdarzeniem nie dręczył</w:t>
      </w:r>
      <w:r w:rsidRPr="00F54291">
        <w:rPr>
          <w:rFonts w:ascii="MinionPro-Regular" w:hAnsi="MinionPro-Regular"/>
          <w:color w:val="1D1D1B"/>
          <w:sz w:val="28"/>
          <w:szCs w:val="28"/>
          <w:vertAlign w:val="superscript"/>
        </w:rPr>
        <w:t>64</w:t>
      </w:r>
      <w:r w:rsidRPr="006603EF">
        <w:rPr>
          <w:rFonts w:ascii="MinionPro-It" w:hAnsi="MinionPro-It"/>
          <w:i/>
          <w:iCs/>
          <w:color w:val="1D1D1B"/>
          <w:sz w:val="28"/>
          <w:szCs w:val="28"/>
        </w:rPr>
        <w:t>.</w:t>
      </w:r>
      <w:r w:rsidRPr="006603EF">
        <w:rPr>
          <w:rFonts w:ascii="MinionPro-It" w:hAnsi="MinionPro-It"/>
          <w:color w:val="1D1D1B"/>
          <w:sz w:val="28"/>
          <w:szCs w:val="28"/>
        </w:rPr>
        <w:br/>
      </w:r>
      <w:r w:rsidR="00F54291">
        <w:rPr>
          <w:rFonts w:ascii="MinionPro-Regular" w:hAnsi="MinionPro-Regular"/>
          <w:color w:val="1D1D1B"/>
          <w:sz w:val="28"/>
          <w:szCs w:val="28"/>
        </w:rPr>
        <w:t xml:space="preserve">     </w:t>
      </w:r>
      <w:r w:rsidRPr="006603EF">
        <w:rPr>
          <w:rFonts w:ascii="MinionPro-Regular" w:hAnsi="MinionPro-Regular"/>
          <w:color w:val="1D1D1B"/>
          <w:sz w:val="28"/>
          <w:szCs w:val="28"/>
        </w:rPr>
        <w:t>Literaci obozu patriotycznego ostro atakowali zdr</w:t>
      </w:r>
      <w:r w:rsidR="00F54291">
        <w:rPr>
          <w:rFonts w:ascii="MinionPro-Regular" w:hAnsi="MinionPro-Regular"/>
          <w:color w:val="1D1D1B"/>
          <w:sz w:val="28"/>
          <w:szCs w:val="28"/>
        </w:rPr>
        <w:t xml:space="preserve">ajców ojczyzny. Prym wiedli ks. </w:t>
      </w:r>
      <w:r w:rsidRPr="006603EF">
        <w:rPr>
          <w:rFonts w:ascii="MinionPro-Regular" w:hAnsi="MinionPro-Regular"/>
          <w:color w:val="1D1D1B"/>
          <w:sz w:val="28"/>
          <w:szCs w:val="28"/>
        </w:rPr>
        <w:t>Franciszek Mikołaj Zabłocki i Julian Ursyn Niemcewicz, choć ich grono było zdecydowanie większe. Zabłocki w p</w:t>
      </w:r>
      <w:r w:rsidR="00F54291">
        <w:rPr>
          <w:rFonts w:ascii="MinionPro-Regular" w:hAnsi="MinionPro-Regular"/>
          <w:color w:val="1D1D1B"/>
          <w:sz w:val="28"/>
          <w:szCs w:val="28"/>
        </w:rPr>
        <w:t xml:space="preserve">aszkwilu-adresie skierowanym do </w:t>
      </w:r>
      <w:r w:rsidRPr="006603EF">
        <w:rPr>
          <w:rFonts w:ascii="MinionPro-Regular" w:hAnsi="MinionPro-Regular"/>
          <w:color w:val="1D1D1B"/>
          <w:sz w:val="28"/>
          <w:szCs w:val="28"/>
        </w:rPr>
        <w:t>Ksawerego Branickiego pisał:</w:t>
      </w:r>
      <w:r w:rsidRPr="006603EF">
        <w:rPr>
          <w:rFonts w:ascii="MinionPro-Regular" w:hAnsi="MinionPro-Regular"/>
          <w:color w:val="1D1D1B"/>
          <w:sz w:val="28"/>
          <w:szCs w:val="28"/>
        </w:rPr>
        <w:br/>
      </w:r>
      <w:r w:rsidR="00F54291">
        <w:rPr>
          <w:rFonts w:ascii="MinionPro-It" w:hAnsi="MinionPro-It"/>
          <w:i/>
          <w:iCs/>
          <w:color w:val="1D1D1B"/>
          <w:sz w:val="28"/>
          <w:szCs w:val="28"/>
        </w:rPr>
        <w:t xml:space="preserve">                     </w:t>
      </w:r>
      <w:r w:rsidRPr="006603EF">
        <w:rPr>
          <w:rFonts w:ascii="MinionPro-It" w:hAnsi="MinionPro-It"/>
          <w:i/>
          <w:iCs/>
          <w:color w:val="1D1D1B"/>
          <w:sz w:val="28"/>
          <w:szCs w:val="28"/>
        </w:rPr>
        <w:t>Zdrajco własnej ojczyzny, niegodzien tej ziemi,</w:t>
      </w:r>
      <w:r w:rsidRPr="006603EF">
        <w:rPr>
          <w:rFonts w:ascii="MinionPro-It" w:hAnsi="MinionPro-It"/>
          <w:color w:val="1D1D1B"/>
          <w:sz w:val="28"/>
          <w:szCs w:val="28"/>
        </w:rPr>
        <w:br/>
      </w:r>
      <w:r w:rsidR="00F54291">
        <w:rPr>
          <w:rFonts w:ascii="MinionPro-It" w:hAnsi="MinionPro-It"/>
          <w:i/>
          <w:iCs/>
          <w:color w:val="1D1D1B"/>
          <w:sz w:val="28"/>
          <w:szCs w:val="28"/>
        </w:rPr>
        <w:t xml:space="preserve">                    </w:t>
      </w:r>
      <w:r w:rsidRPr="006603EF">
        <w:rPr>
          <w:rFonts w:ascii="MinionPro-It" w:hAnsi="MinionPro-It"/>
          <w:i/>
          <w:iCs/>
          <w:color w:val="1D1D1B"/>
          <w:sz w:val="28"/>
          <w:szCs w:val="28"/>
        </w:rPr>
        <w:t>Którą tak świętokradzko depczesz z </w:t>
      </w:r>
      <w:proofErr w:type="spellStart"/>
      <w:r w:rsidRPr="006603EF">
        <w:rPr>
          <w:rFonts w:ascii="MinionPro-It" w:hAnsi="MinionPro-It"/>
          <w:i/>
          <w:iCs/>
          <w:color w:val="1D1D1B"/>
          <w:sz w:val="28"/>
          <w:szCs w:val="28"/>
        </w:rPr>
        <w:t>poczciwemi</w:t>
      </w:r>
      <w:proofErr w:type="spellEnd"/>
      <w:r w:rsidRPr="006603EF">
        <w:rPr>
          <w:rFonts w:ascii="MinionPro-It" w:hAnsi="MinionPro-It"/>
          <w:i/>
          <w:iCs/>
          <w:color w:val="1D1D1B"/>
          <w:sz w:val="28"/>
          <w:szCs w:val="28"/>
        </w:rPr>
        <w:t>.</w:t>
      </w:r>
      <w:r w:rsidRPr="006603EF">
        <w:rPr>
          <w:rFonts w:ascii="MinionPro-It" w:hAnsi="MinionPro-It"/>
          <w:color w:val="1D1D1B"/>
          <w:sz w:val="28"/>
          <w:szCs w:val="28"/>
        </w:rPr>
        <w:br/>
      </w:r>
      <w:r w:rsidR="00F54291">
        <w:rPr>
          <w:rFonts w:ascii="MinionPro-It" w:hAnsi="MinionPro-It"/>
          <w:i/>
          <w:iCs/>
          <w:color w:val="1D1D1B"/>
          <w:sz w:val="28"/>
          <w:szCs w:val="28"/>
        </w:rPr>
        <w:t xml:space="preserve">                    </w:t>
      </w:r>
      <w:r w:rsidRPr="006603EF">
        <w:rPr>
          <w:rFonts w:ascii="MinionPro-It" w:hAnsi="MinionPro-It"/>
          <w:i/>
          <w:iCs/>
          <w:color w:val="1D1D1B"/>
          <w:sz w:val="28"/>
          <w:szCs w:val="28"/>
        </w:rPr>
        <w:t xml:space="preserve">Ty, </w:t>
      </w:r>
      <w:proofErr w:type="spellStart"/>
      <w:r w:rsidRPr="006603EF">
        <w:rPr>
          <w:rFonts w:ascii="MinionPro-It" w:hAnsi="MinionPro-It"/>
          <w:i/>
          <w:iCs/>
          <w:color w:val="1D1D1B"/>
          <w:sz w:val="28"/>
          <w:szCs w:val="28"/>
        </w:rPr>
        <w:t>krwie</w:t>
      </w:r>
      <w:proofErr w:type="spellEnd"/>
      <w:r w:rsidRPr="006603EF">
        <w:rPr>
          <w:rFonts w:ascii="MinionPro-It" w:hAnsi="MinionPro-It"/>
          <w:i/>
          <w:iCs/>
          <w:color w:val="1D1D1B"/>
          <w:sz w:val="28"/>
          <w:szCs w:val="28"/>
        </w:rPr>
        <w:t xml:space="preserve"> czystej Polaka niesyty rarogu!</w:t>
      </w:r>
      <w:r w:rsidRPr="006603EF">
        <w:rPr>
          <w:rFonts w:ascii="MinionPro-It" w:hAnsi="MinionPro-It"/>
          <w:color w:val="1D1D1B"/>
          <w:sz w:val="28"/>
          <w:szCs w:val="28"/>
        </w:rPr>
        <w:br/>
      </w:r>
      <w:r w:rsidR="00F54291">
        <w:rPr>
          <w:rFonts w:ascii="MinionPro-It" w:hAnsi="MinionPro-It"/>
          <w:i/>
          <w:iCs/>
          <w:color w:val="1D1D1B"/>
          <w:sz w:val="28"/>
          <w:szCs w:val="28"/>
        </w:rPr>
        <w:t xml:space="preserve">                    </w:t>
      </w:r>
      <w:r w:rsidRPr="006603EF">
        <w:rPr>
          <w:rFonts w:ascii="MinionPro-It" w:hAnsi="MinionPro-It"/>
          <w:i/>
          <w:iCs/>
          <w:color w:val="1D1D1B"/>
          <w:sz w:val="28"/>
          <w:szCs w:val="28"/>
        </w:rPr>
        <w:t>Przysięgam mej ojczyźnie i mych ojców Bogu,</w:t>
      </w:r>
      <w:r w:rsidRPr="006603EF">
        <w:rPr>
          <w:rFonts w:ascii="MinionPro-It" w:hAnsi="MinionPro-It"/>
          <w:color w:val="1D1D1B"/>
          <w:sz w:val="28"/>
          <w:szCs w:val="28"/>
        </w:rPr>
        <w:br/>
      </w:r>
      <w:r w:rsidR="00F54291">
        <w:rPr>
          <w:rFonts w:ascii="MinionPro-It" w:hAnsi="MinionPro-It"/>
          <w:i/>
          <w:iCs/>
          <w:color w:val="1D1D1B"/>
          <w:sz w:val="28"/>
          <w:szCs w:val="28"/>
        </w:rPr>
        <w:t xml:space="preserve">                    </w:t>
      </w:r>
      <w:r w:rsidRPr="006603EF">
        <w:rPr>
          <w:rFonts w:ascii="MinionPro-It" w:hAnsi="MinionPro-It"/>
          <w:i/>
          <w:iCs/>
          <w:color w:val="1D1D1B"/>
          <w:sz w:val="28"/>
          <w:szCs w:val="28"/>
        </w:rPr>
        <w:t>Że twą głowę mieć muszę, a to nie za złoto,</w:t>
      </w:r>
      <w:r w:rsidRPr="006603EF">
        <w:rPr>
          <w:rFonts w:ascii="MinionPro-It" w:hAnsi="MinionPro-It"/>
          <w:color w:val="1D1D1B"/>
          <w:sz w:val="28"/>
          <w:szCs w:val="28"/>
        </w:rPr>
        <w:br/>
      </w:r>
      <w:r w:rsidR="00F54291">
        <w:rPr>
          <w:rFonts w:ascii="MinionPro-It" w:hAnsi="MinionPro-It"/>
          <w:i/>
          <w:iCs/>
          <w:color w:val="1D1D1B"/>
          <w:sz w:val="28"/>
          <w:szCs w:val="28"/>
        </w:rPr>
        <w:t xml:space="preserve">                   </w:t>
      </w:r>
      <w:r w:rsidRPr="006603EF">
        <w:rPr>
          <w:rFonts w:ascii="MinionPro-It" w:hAnsi="MinionPro-It"/>
          <w:i/>
          <w:iCs/>
          <w:color w:val="1D1D1B"/>
          <w:sz w:val="28"/>
          <w:szCs w:val="28"/>
        </w:rPr>
        <w:t>Ale męstwem, odwagą i Polaków cnotą</w:t>
      </w:r>
      <w:r w:rsidRPr="00F54291">
        <w:rPr>
          <w:rFonts w:ascii="MinionPro-It" w:hAnsi="MinionPro-It"/>
          <w:i/>
          <w:iCs/>
          <w:color w:val="1D1D1B"/>
          <w:sz w:val="28"/>
          <w:szCs w:val="28"/>
          <w:vertAlign w:val="superscript"/>
        </w:rPr>
        <w:t>65</w:t>
      </w:r>
      <w:r w:rsidRPr="006603EF">
        <w:rPr>
          <w:rFonts w:ascii="MinionPro-It" w:hAnsi="MinionPro-It"/>
          <w:i/>
          <w:iCs/>
          <w:color w:val="1D1D1B"/>
          <w:sz w:val="28"/>
          <w:szCs w:val="28"/>
        </w:rPr>
        <w:t>.</w:t>
      </w:r>
      <w:r w:rsidRPr="006603EF">
        <w:rPr>
          <w:rFonts w:ascii="MinionPro-It" w:hAnsi="MinionPro-It"/>
          <w:color w:val="1D1D1B"/>
          <w:sz w:val="28"/>
          <w:szCs w:val="28"/>
        </w:rPr>
        <w:br/>
      </w:r>
      <w:r w:rsidR="00F54291">
        <w:rPr>
          <w:rFonts w:ascii="MinionPro-Regular" w:hAnsi="MinionPro-Regular"/>
          <w:color w:val="1D1D1B"/>
          <w:sz w:val="28"/>
          <w:szCs w:val="28"/>
        </w:rPr>
        <w:t xml:space="preserve">     </w:t>
      </w:r>
      <w:r w:rsidRPr="006603EF">
        <w:rPr>
          <w:rFonts w:ascii="MinionPro-Regular" w:hAnsi="MinionPro-Regular"/>
          <w:color w:val="1D1D1B"/>
          <w:sz w:val="28"/>
          <w:szCs w:val="28"/>
        </w:rPr>
        <w:t>Drugi wspomniany prominent literacki e</w:t>
      </w:r>
      <w:r w:rsidR="00F54291">
        <w:rPr>
          <w:rFonts w:ascii="MinionPro-Regular" w:hAnsi="MinionPro-Regular"/>
          <w:color w:val="1D1D1B"/>
          <w:sz w:val="28"/>
          <w:szCs w:val="28"/>
        </w:rPr>
        <w:t xml:space="preserve">poki skierował poetycką syntezę </w:t>
      </w:r>
      <w:r w:rsidRPr="006603EF">
        <w:rPr>
          <w:rFonts w:ascii="MinionPro-Regular" w:hAnsi="MinionPro-Regular"/>
          <w:color w:val="1D1D1B"/>
          <w:sz w:val="28"/>
          <w:szCs w:val="28"/>
        </w:rPr>
        <w:t xml:space="preserve">zachowań targowiczan do nich wszystkich ujętą w pamflecie pt.: </w:t>
      </w:r>
      <w:r w:rsidRPr="006603EF">
        <w:rPr>
          <w:rFonts w:ascii="MinionPro-It" w:hAnsi="MinionPro-It"/>
          <w:i/>
          <w:iCs/>
          <w:color w:val="1D1D1B"/>
          <w:sz w:val="28"/>
          <w:szCs w:val="28"/>
        </w:rPr>
        <w:t>Na hersztów</w:t>
      </w:r>
      <w:r w:rsidR="00F54291">
        <w:rPr>
          <w:rFonts w:ascii="MinionPro-It" w:hAnsi="MinionPro-It"/>
          <w:color w:val="1D1D1B"/>
          <w:sz w:val="28"/>
          <w:szCs w:val="28"/>
        </w:rPr>
        <w:t xml:space="preserve"> </w:t>
      </w:r>
      <w:proofErr w:type="spellStart"/>
      <w:r w:rsidRPr="006603EF">
        <w:rPr>
          <w:rFonts w:ascii="MinionPro-It" w:hAnsi="MinionPro-It"/>
          <w:i/>
          <w:iCs/>
          <w:color w:val="1D1D1B"/>
          <w:sz w:val="28"/>
          <w:szCs w:val="28"/>
        </w:rPr>
        <w:t>targowieckich</w:t>
      </w:r>
      <w:proofErr w:type="spellEnd"/>
      <w:r w:rsidR="00F54291">
        <w:rPr>
          <w:rFonts w:ascii="MinionPro-It" w:hAnsi="MinionPro-It"/>
          <w:i/>
          <w:iCs/>
          <w:color w:val="1D1D1B"/>
          <w:sz w:val="28"/>
          <w:szCs w:val="28"/>
        </w:rPr>
        <w:t xml:space="preserve"> </w:t>
      </w:r>
      <w:r w:rsidRPr="006603EF">
        <w:rPr>
          <w:rFonts w:ascii="MinionPro-Regular" w:hAnsi="MinionPro-Regular"/>
          <w:color w:val="1D1D1B"/>
          <w:sz w:val="28"/>
          <w:szCs w:val="28"/>
        </w:rPr>
        <w:t>o następującej treści (tu fragment)</w:t>
      </w:r>
      <w:r w:rsidRPr="00F54291">
        <w:rPr>
          <w:rFonts w:ascii="MinionPro-Regular" w:hAnsi="MinionPro-Regular"/>
          <w:color w:val="1D1D1B"/>
          <w:sz w:val="28"/>
          <w:szCs w:val="28"/>
          <w:vertAlign w:val="superscript"/>
        </w:rPr>
        <w:t>66</w:t>
      </w:r>
      <w:r w:rsidRPr="006603EF">
        <w:rPr>
          <w:rFonts w:ascii="MinionPro-Regular" w:hAnsi="MinionPro-Regular"/>
          <w:color w:val="1D1D1B"/>
          <w:sz w:val="28"/>
          <w:szCs w:val="28"/>
        </w:rPr>
        <w:t xml:space="preserve"> </w:t>
      </w:r>
      <w:r w:rsidR="00F54291">
        <w:rPr>
          <w:rFonts w:ascii="MinionPro-Regular" w:hAnsi="MinionPro-Regular"/>
          <w:color w:val="1D1D1B"/>
          <w:sz w:val="28"/>
          <w:szCs w:val="28"/>
        </w:rPr>
        <w:t xml:space="preserve">(dotyczyło to także Wojciecha </w:t>
      </w:r>
      <w:r w:rsidRPr="006603EF">
        <w:rPr>
          <w:rFonts w:ascii="MinionPro-Regular" w:hAnsi="MinionPro-Regular"/>
          <w:color w:val="1D1D1B"/>
          <w:sz w:val="28"/>
          <w:szCs w:val="28"/>
        </w:rPr>
        <w:t>Miera, którego znał Niemcewicz osobiście):</w:t>
      </w:r>
      <w:r w:rsidRPr="006603EF">
        <w:rPr>
          <w:rFonts w:ascii="MinionPro-Regular" w:hAnsi="MinionPro-Regular"/>
          <w:color w:val="1D1D1B"/>
          <w:sz w:val="28"/>
          <w:szCs w:val="28"/>
        </w:rPr>
        <w:br/>
      </w:r>
      <w:r w:rsidR="00F54291">
        <w:rPr>
          <w:rFonts w:ascii="MinionPro-It" w:hAnsi="MinionPro-It"/>
          <w:i/>
          <w:iCs/>
          <w:color w:val="1D1D1B"/>
          <w:sz w:val="28"/>
          <w:szCs w:val="28"/>
        </w:rPr>
        <w:t xml:space="preserve">                   </w:t>
      </w:r>
      <w:r w:rsidRPr="006603EF">
        <w:rPr>
          <w:rFonts w:ascii="MinionPro-It" w:hAnsi="MinionPro-It"/>
          <w:i/>
          <w:iCs/>
          <w:color w:val="1D1D1B"/>
          <w:sz w:val="28"/>
          <w:szCs w:val="28"/>
        </w:rPr>
        <w:t>Sejm prawy, zbiór cnotliwych śmiesz nazywać spiskiem?</w:t>
      </w:r>
      <w:r w:rsidRPr="006603EF">
        <w:rPr>
          <w:rFonts w:ascii="MinionPro-It" w:hAnsi="MinionPro-It"/>
          <w:color w:val="1D1D1B"/>
          <w:sz w:val="28"/>
          <w:szCs w:val="28"/>
        </w:rPr>
        <w:br/>
      </w:r>
      <w:r w:rsidR="00F54291">
        <w:rPr>
          <w:rFonts w:ascii="MinionPro-It" w:hAnsi="MinionPro-It"/>
          <w:i/>
          <w:iCs/>
          <w:color w:val="1D1D1B"/>
          <w:sz w:val="28"/>
          <w:szCs w:val="28"/>
        </w:rPr>
        <w:t xml:space="preserve">                   </w:t>
      </w:r>
      <w:r w:rsidRPr="006603EF">
        <w:rPr>
          <w:rFonts w:ascii="MinionPro-It" w:hAnsi="MinionPro-It"/>
          <w:i/>
          <w:iCs/>
          <w:color w:val="1D1D1B"/>
          <w:sz w:val="28"/>
          <w:szCs w:val="28"/>
        </w:rPr>
        <w:t>Ty, coś zgwałcenia wszystkich praw jawnym dowodem,</w:t>
      </w:r>
      <w:r w:rsidRPr="006603EF">
        <w:rPr>
          <w:rFonts w:ascii="MinionPro-It" w:hAnsi="MinionPro-It"/>
          <w:color w:val="1D1D1B"/>
          <w:sz w:val="28"/>
          <w:szCs w:val="28"/>
        </w:rPr>
        <w:br/>
      </w:r>
      <w:r w:rsidR="00F54291">
        <w:rPr>
          <w:rFonts w:ascii="MinionPro-It" w:hAnsi="MinionPro-It"/>
          <w:i/>
          <w:iCs/>
          <w:color w:val="1D1D1B"/>
          <w:sz w:val="28"/>
          <w:szCs w:val="28"/>
        </w:rPr>
        <w:t xml:space="preserve">                   </w:t>
      </w:r>
      <w:r w:rsidRPr="006603EF">
        <w:rPr>
          <w:rFonts w:ascii="MinionPro-It" w:hAnsi="MinionPro-It"/>
          <w:i/>
          <w:iCs/>
          <w:color w:val="1D1D1B"/>
          <w:sz w:val="28"/>
          <w:szCs w:val="28"/>
        </w:rPr>
        <w:t>Samotrzeć w Targowicy nazwał się narodem,</w:t>
      </w:r>
    </w:p>
    <w:p w:rsidR="00F54291" w:rsidRDefault="00F54291" w:rsidP="006603EF">
      <w:pPr>
        <w:pStyle w:val="Bezodstpw"/>
        <w:rPr>
          <w:rFonts w:ascii="MinionPro-It" w:hAnsi="MinionPro-It"/>
          <w:i/>
          <w:iCs/>
          <w:color w:val="1D1D1B"/>
          <w:sz w:val="28"/>
          <w:szCs w:val="28"/>
        </w:rPr>
      </w:pPr>
    </w:p>
    <w:p w:rsidR="00F54291" w:rsidRDefault="00F54291" w:rsidP="006603EF">
      <w:pPr>
        <w:pStyle w:val="Bezodstpw"/>
        <w:rPr>
          <w:rFonts w:ascii="MinionPro-It" w:hAnsi="MinionPro-It"/>
          <w:i/>
          <w:iCs/>
          <w:color w:val="1D1D1B"/>
          <w:sz w:val="28"/>
          <w:szCs w:val="28"/>
        </w:rPr>
      </w:pPr>
    </w:p>
    <w:p w:rsidR="00F54291" w:rsidRDefault="00F54291" w:rsidP="006603EF">
      <w:pPr>
        <w:pStyle w:val="Bezodstpw"/>
        <w:rPr>
          <w:rFonts w:ascii="MinionPro-It" w:hAnsi="MinionPro-It"/>
          <w:i/>
          <w:iCs/>
          <w:color w:val="1D1D1B"/>
          <w:sz w:val="28"/>
          <w:szCs w:val="28"/>
        </w:rPr>
      </w:pPr>
    </w:p>
    <w:p w:rsidR="00F54291" w:rsidRDefault="00F54291" w:rsidP="006603EF">
      <w:pPr>
        <w:pStyle w:val="Bezodstpw"/>
        <w:rPr>
          <w:rFonts w:ascii="MinionPro-It" w:hAnsi="MinionPro-It"/>
          <w:i/>
          <w:iCs/>
          <w:color w:val="1D1D1B"/>
          <w:sz w:val="28"/>
          <w:szCs w:val="28"/>
        </w:rPr>
      </w:pPr>
    </w:p>
    <w:p w:rsidR="00F54291" w:rsidRDefault="00F54291" w:rsidP="006603EF">
      <w:pPr>
        <w:pStyle w:val="Bezodstpw"/>
        <w:rPr>
          <w:rFonts w:ascii="MinionPro-It" w:hAnsi="MinionPro-It"/>
          <w:i/>
          <w:iCs/>
          <w:color w:val="1D1D1B"/>
          <w:sz w:val="28"/>
          <w:szCs w:val="28"/>
        </w:rPr>
      </w:pPr>
    </w:p>
    <w:p w:rsidR="00F54291" w:rsidRDefault="00F54291" w:rsidP="006603EF">
      <w:pPr>
        <w:pStyle w:val="Bezodstpw"/>
        <w:rPr>
          <w:rFonts w:ascii="MinionPro-It" w:hAnsi="MinionPro-It"/>
          <w:i/>
          <w:iCs/>
          <w:color w:val="1D1D1B"/>
          <w:sz w:val="28"/>
          <w:szCs w:val="28"/>
        </w:rPr>
      </w:pPr>
    </w:p>
    <w:p w:rsidR="00F54291" w:rsidRDefault="00F54291" w:rsidP="006603EF">
      <w:pPr>
        <w:pStyle w:val="Bezodstpw"/>
        <w:rPr>
          <w:rFonts w:ascii="MinionPro-It" w:hAnsi="MinionPro-It"/>
          <w:i/>
          <w:iCs/>
          <w:color w:val="1D1D1B"/>
          <w:sz w:val="28"/>
          <w:szCs w:val="28"/>
        </w:rPr>
      </w:pPr>
    </w:p>
    <w:p w:rsidR="00F54291" w:rsidRDefault="00F54291" w:rsidP="006603EF">
      <w:pPr>
        <w:pStyle w:val="Bezodstpw"/>
        <w:rPr>
          <w:rFonts w:ascii="MinionPro-It" w:hAnsi="MinionPro-It"/>
          <w:i/>
          <w:iCs/>
          <w:color w:val="1D1D1B"/>
          <w:sz w:val="28"/>
          <w:szCs w:val="28"/>
        </w:rPr>
      </w:pPr>
    </w:p>
    <w:p w:rsidR="00F54291" w:rsidRDefault="00F54291" w:rsidP="006603EF">
      <w:pPr>
        <w:pStyle w:val="Bezodstpw"/>
        <w:rPr>
          <w:rFonts w:ascii="AJensonPro-Regular" w:hAnsi="AJensonPro-Regular"/>
          <w:color w:val="1D1D1B"/>
        </w:rPr>
      </w:pPr>
      <w:r w:rsidRPr="00F9775C">
        <w:rPr>
          <w:rFonts w:ascii="AJensonPro-Regular" w:hAnsi="AJensonPro-Regular"/>
          <w:color w:val="1D1D1B"/>
          <w:sz w:val="26"/>
          <w:szCs w:val="26"/>
        </w:rPr>
        <w:t>44</w:t>
      </w:r>
      <w:r w:rsidRPr="00F54291">
        <w:rPr>
          <w:rFonts w:ascii="AJensonPro-Regular" w:hAnsi="AJensonPro-Regular"/>
          <w:color w:val="1D1D1B"/>
        </w:rPr>
        <w:t xml:space="preserve"> </w:t>
      </w:r>
      <w:r>
        <w:rPr>
          <w:rFonts w:ascii="AJensonPro-Regular" w:hAnsi="AJensonPro-Regular"/>
          <w:color w:val="1D1D1B"/>
        </w:rPr>
        <w:t xml:space="preserve">   </w:t>
      </w:r>
      <w:r>
        <w:rPr>
          <w:rFonts w:ascii="Times New Roman" w:hAnsi="Times New Roman" w:cs="Times New Roman"/>
          <w:color w:val="1D1D1B"/>
        </w:rPr>
        <w:t>│</w:t>
      </w:r>
      <w:r>
        <w:rPr>
          <w:rFonts w:ascii="AJensonPro-Regular" w:hAnsi="AJensonPro-Regular"/>
          <w:color w:val="1D1D1B"/>
        </w:rPr>
        <w:t xml:space="preserve"> </w:t>
      </w:r>
      <w:r w:rsidRPr="00F54291">
        <w:rPr>
          <w:rFonts w:ascii="AJensonPro-Regular" w:hAnsi="AJensonPro-Regular"/>
          <w:color w:val="1D1D1B"/>
        </w:rPr>
        <w:t xml:space="preserve">Halina </w:t>
      </w:r>
      <w:proofErr w:type="spellStart"/>
      <w:r w:rsidRPr="00F54291">
        <w:rPr>
          <w:rFonts w:ascii="AJensonPro-Regular" w:hAnsi="AJensonPro-Regular"/>
          <w:color w:val="1D1D1B"/>
        </w:rPr>
        <w:t>Fedirko</w:t>
      </w:r>
      <w:proofErr w:type="spellEnd"/>
      <w:r w:rsidRPr="00F54291">
        <w:rPr>
          <w:rFonts w:ascii="AJensonPro-Regular" w:hAnsi="AJensonPro-Regular"/>
          <w:color w:val="1D1D1B"/>
        </w:rPr>
        <w:t xml:space="preserve">, Janusz </w:t>
      </w:r>
      <w:proofErr w:type="spellStart"/>
      <w:r w:rsidRPr="00F54291">
        <w:rPr>
          <w:rFonts w:ascii="AJensonPro-Regular" w:hAnsi="AJensonPro-Regular"/>
          <w:color w:val="1D1D1B"/>
        </w:rPr>
        <w:t>Fedirko</w:t>
      </w:r>
      <w:proofErr w:type="spellEnd"/>
    </w:p>
    <w:p w:rsidR="00F54291" w:rsidRDefault="00F54291" w:rsidP="00F54291">
      <w:pPr>
        <w:pStyle w:val="Bezodstpw"/>
        <w:rPr>
          <w:rFonts w:ascii="MinionPro-Regular" w:hAnsi="MinionPro-Regular"/>
          <w:color w:val="1D1D1B"/>
          <w:sz w:val="28"/>
          <w:szCs w:val="28"/>
        </w:rPr>
      </w:pPr>
      <w:r w:rsidRPr="00F54291">
        <w:rPr>
          <w:rFonts w:ascii="AJensonPro-Regular" w:hAnsi="AJensonPro-Regular"/>
          <w:color w:val="1D1D1B"/>
        </w:rPr>
        <w:br/>
      </w:r>
      <w:r>
        <w:rPr>
          <w:rFonts w:ascii="MinionPro-It" w:hAnsi="MinionPro-It"/>
          <w:i/>
          <w:iCs/>
          <w:color w:val="1D1D1B"/>
          <w:sz w:val="28"/>
          <w:szCs w:val="28"/>
        </w:rPr>
        <w:t xml:space="preserve">                             </w:t>
      </w:r>
      <w:r w:rsidRPr="00F54291">
        <w:rPr>
          <w:rFonts w:ascii="MinionPro-It" w:hAnsi="MinionPro-It"/>
          <w:i/>
          <w:iCs/>
          <w:color w:val="1D1D1B"/>
          <w:sz w:val="28"/>
          <w:szCs w:val="28"/>
        </w:rPr>
        <w:t>Ty śmiesz bunty zadawać? Jakże? Lud zebrany,</w:t>
      </w:r>
      <w:r w:rsidRPr="00F54291">
        <w:rPr>
          <w:rFonts w:ascii="MinionPro-It" w:hAnsi="MinionPro-It"/>
          <w:color w:val="1D1D1B"/>
          <w:sz w:val="28"/>
          <w:szCs w:val="28"/>
        </w:rPr>
        <w:br/>
      </w:r>
      <w:r>
        <w:rPr>
          <w:rFonts w:ascii="MinionPro-It" w:hAnsi="MinionPro-It"/>
          <w:i/>
          <w:iCs/>
          <w:color w:val="1D1D1B"/>
          <w:sz w:val="28"/>
          <w:szCs w:val="28"/>
        </w:rPr>
        <w:t xml:space="preserve">                             </w:t>
      </w:r>
      <w:r w:rsidRPr="00F54291">
        <w:rPr>
          <w:rFonts w:ascii="MinionPro-It" w:hAnsi="MinionPro-It"/>
          <w:i/>
          <w:iCs/>
          <w:color w:val="1D1D1B"/>
          <w:sz w:val="28"/>
          <w:szCs w:val="28"/>
        </w:rPr>
        <w:t>Co haniebne nad sobą potargał kajdany,</w:t>
      </w:r>
      <w:r w:rsidRPr="00F54291">
        <w:rPr>
          <w:rFonts w:ascii="MinionPro-It" w:hAnsi="MinionPro-It"/>
          <w:color w:val="1D1D1B"/>
          <w:sz w:val="28"/>
          <w:szCs w:val="28"/>
        </w:rPr>
        <w:br/>
      </w:r>
      <w:r>
        <w:rPr>
          <w:rFonts w:ascii="MinionPro-It" w:hAnsi="MinionPro-It"/>
          <w:i/>
          <w:iCs/>
          <w:color w:val="1D1D1B"/>
          <w:sz w:val="28"/>
          <w:szCs w:val="28"/>
        </w:rPr>
        <w:t xml:space="preserve">                             </w:t>
      </w:r>
      <w:r w:rsidRPr="00F54291">
        <w:rPr>
          <w:rFonts w:ascii="MinionPro-It" w:hAnsi="MinionPro-It"/>
          <w:i/>
          <w:iCs/>
          <w:color w:val="1D1D1B"/>
          <w:sz w:val="28"/>
          <w:szCs w:val="28"/>
        </w:rPr>
        <w:t>Co jedynie zajęty miłością ojczyzny,</w:t>
      </w:r>
      <w:r w:rsidRPr="00F54291">
        <w:rPr>
          <w:rFonts w:ascii="MinionPro-It" w:hAnsi="MinionPro-It"/>
          <w:color w:val="1D1D1B"/>
          <w:sz w:val="28"/>
          <w:szCs w:val="28"/>
        </w:rPr>
        <w:br/>
      </w:r>
      <w:r>
        <w:rPr>
          <w:rFonts w:ascii="MinionPro-It" w:hAnsi="MinionPro-It"/>
          <w:i/>
          <w:iCs/>
          <w:color w:val="1D1D1B"/>
          <w:sz w:val="28"/>
          <w:szCs w:val="28"/>
        </w:rPr>
        <w:t xml:space="preserve">                             </w:t>
      </w:r>
      <w:r w:rsidRPr="00F54291">
        <w:rPr>
          <w:rFonts w:ascii="MinionPro-It" w:hAnsi="MinionPro-It"/>
          <w:i/>
          <w:iCs/>
          <w:color w:val="1D1D1B"/>
          <w:sz w:val="28"/>
          <w:szCs w:val="28"/>
        </w:rPr>
        <w:t>Zniósł błędy, wskrzesił prawdę, uleczył swe blizny,</w:t>
      </w:r>
      <w:r w:rsidRPr="00F54291">
        <w:rPr>
          <w:rFonts w:ascii="MinionPro-It" w:hAnsi="MinionPro-It"/>
          <w:color w:val="1D1D1B"/>
          <w:sz w:val="28"/>
          <w:szCs w:val="28"/>
        </w:rPr>
        <w:br/>
      </w:r>
      <w:r>
        <w:rPr>
          <w:rFonts w:ascii="MinionPro-It" w:hAnsi="MinionPro-It"/>
          <w:i/>
          <w:iCs/>
          <w:color w:val="1D1D1B"/>
          <w:sz w:val="28"/>
          <w:szCs w:val="28"/>
        </w:rPr>
        <w:t xml:space="preserve">                             </w:t>
      </w:r>
      <w:r w:rsidRPr="00F54291">
        <w:rPr>
          <w:rFonts w:ascii="MinionPro-It" w:hAnsi="MinionPro-It"/>
          <w:i/>
          <w:iCs/>
          <w:color w:val="1D1D1B"/>
          <w:sz w:val="28"/>
          <w:szCs w:val="28"/>
        </w:rPr>
        <w:t>Ten sejm winien u ciebie? Ach, nie tak osądzi</w:t>
      </w:r>
      <w:r w:rsidRPr="00F54291">
        <w:rPr>
          <w:rFonts w:ascii="MinionPro-It" w:hAnsi="MinionPro-It"/>
          <w:color w:val="1D1D1B"/>
          <w:sz w:val="28"/>
          <w:szCs w:val="28"/>
        </w:rPr>
        <w:br/>
      </w:r>
      <w:r>
        <w:rPr>
          <w:rFonts w:ascii="MinionPro-It" w:hAnsi="MinionPro-It"/>
          <w:i/>
          <w:iCs/>
          <w:color w:val="1D1D1B"/>
          <w:sz w:val="28"/>
          <w:szCs w:val="28"/>
        </w:rPr>
        <w:t xml:space="preserve">                             </w:t>
      </w:r>
      <w:r w:rsidRPr="00F54291">
        <w:rPr>
          <w:rFonts w:ascii="MinionPro-It" w:hAnsi="MinionPro-It"/>
          <w:i/>
          <w:iCs/>
          <w:color w:val="1D1D1B"/>
          <w:sz w:val="28"/>
          <w:szCs w:val="28"/>
        </w:rPr>
        <w:t>Publiczność i potomność, co nigdy nie błądzi...</w:t>
      </w:r>
      <w:r w:rsidRPr="00F54291">
        <w:rPr>
          <w:rFonts w:ascii="MinionPro-It" w:hAnsi="MinionPro-It"/>
          <w:color w:val="1D1D1B"/>
          <w:sz w:val="28"/>
          <w:szCs w:val="28"/>
        </w:rPr>
        <w:br/>
      </w:r>
      <w:r>
        <w:rPr>
          <w:rFonts w:ascii="MinionPro-It" w:hAnsi="MinionPro-It"/>
          <w:i/>
          <w:iCs/>
          <w:color w:val="1D1D1B"/>
          <w:sz w:val="28"/>
          <w:szCs w:val="28"/>
        </w:rPr>
        <w:t xml:space="preserve">                             </w:t>
      </w:r>
      <w:r w:rsidRPr="00F54291">
        <w:rPr>
          <w:rFonts w:ascii="MinionPro-It" w:hAnsi="MinionPro-It"/>
          <w:i/>
          <w:iCs/>
          <w:color w:val="1D1D1B"/>
          <w:sz w:val="28"/>
          <w:szCs w:val="28"/>
        </w:rPr>
        <w:t>Ta powie kiedyś: „Był sejm z cnotliwych złożony,</w:t>
      </w:r>
      <w:r w:rsidRPr="00F54291">
        <w:rPr>
          <w:rFonts w:ascii="MinionPro-It" w:hAnsi="MinionPro-It"/>
          <w:color w:val="1D1D1B"/>
          <w:sz w:val="28"/>
          <w:szCs w:val="28"/>
        </w:rPr>
        <w:br/>
      </w:r>
      <w:r>
        <w:rPr>
          <w:rFonts w:ascii="MinionPro-It" w:hAnsi="MinionPro-It"/>
          <w:i/>
          <w:iCs/>
          <w:color w:val="1D1D1B"/>
          <w:sz w:val="28"/>
          <w:szCs w:val="28"/>
        </w:rPr>
        <w:t xml:space="preserve">                             </w:t>
      </w:r>
      <w:r w:rsidRPr="00F54291">
        <w:rPr>
          <w:rFonts w:ascii="MinionPro-It" w:hAnsi="MinionPro-It"/>
          <w:i/>
          <w:iCs/>
          <w:color w:val="1D1D1B"/>
          <w:sz w:val="28"/>
          <w:szCs w:val="28"/>
        </w:rPr>
        <w:t>Co przywiódł do świetności kraj długo hańbiony...</w:t>
      </w:r>
      <w:r w:rsidRPr="00F54291">
        <w:rPr>
          <w:rFonts w:ascii="MinionPro-It" w:hAnsi="MinionPro-It"/>
          <w:color w:val="1D1D1B"/>
          <w:sz w:val="28"/>
          <w:szCs w:val="28"/>
        </w:rPr>
        <w:br/>
      </w:r>
      <w:r>
        <w:rPr>
          <w:rFonts w:ascii="MinionPro-It" w:hAnsi="MinionPro-It"/>
          <w:i/>
          <w:iCs/>
          <w:color w:val="1D1D1B"/>
          <w:sz w:val="28"/>
          <w:szCs w:val="28"/>
        </w:rPr>
        <w:t xml:space="preserve">                             </w:t>
      </w:r>
      <w:r w:rsidRPr="00F54291">
        <w:rPr>
          <w:rFonts w:ascii="MinionPro-It" w:hAnsi="MinionPro-It"/>
          <w:i/>
          <w:iCs/>
          <w:color w:val="1D1D1B"/>
          <w:sz w:val="28"/>
          <w:szCs w:val="28"/>
        </w:rPr>
        <w:t>Który rozsądną równość między ludźmi wrócił</w:t>
      </w:r>
      <w:r w:rsidRPr="00F54291">
        <w:rPr>
          <w:rFonts w:ascii="MinionPro-It" w:hAnsi="MinionPro-It"/>
          <w:color w:val="1D1D1B"/>
          <w:sz w:val="28"/>
          <w:szCs w:val="28"/>
        </w:rPr>
        <w:br/>
      </w:r>
      <w:r>
        <w:rPr>
          <w:rFonts w:ascii="MinionPro-It" w:hAnsi="MinionPro-It"/>
          <w:i/>
          <w:iCs/>
          <w:color w:val="1D1D1B"/>
          <w:sz w:val="28"/>
          <w:szCs w:val="28"/>
        </w:rPr>
        <w:t xml:space="preserve">                             </w:t>
      </w:r>
      <w:r w:rsidRPr="00F54291">
        <w:rPr>
          <w:rFonts w:ascii="MinionPro-It" w:hAnsi="MinionPro-It"/>
          <w:i/>
          <w:iCs/>
          <w:color w:val="1D1D1B"/>
          <w:sz w:val="28"/>
          <w:szCs w:val="28"/>
        </w:rPr>
        <w:t>I źródło nieszczęść Polski – pychę możnych – skrócił.</w:t>
      </w:r>
      <w:r w:rsidRPr="00F54291">
        <w:rPr>
          <w:rFonts w:ascii="MinionPro-It" w:hAnsi="MinionPro-It"/>
          <w:color w:val="1D1D1B"/>
          <w:sz w:val="28"/>
          <w:szCs w:val="28"/>
        </w:rPr>
        <w:br/>
      </w:r>
      <w:r>
        <w:rPr>
          <w:rFonts w:ascii="MinionPro-It" w:hAnsi="MinionPro-It"/>
          <w:i/>
          <w:iCs/>
          <w:color w:val="1D1D1B"/>
          <w:sz w:val="28"/>
          <w:szCs w:val="28"/>
        </w:rPr>
        <w:t xml:space="preserve">                             </w:t>
      </w:r>
      <w:r w:rsidRPr="00F54291">
        <w:rPr>
          <w:rFonts w:ascii="MinionPro-It" w:hAnsi="MinionPro-It"/>
          <w:i/>
          <w:iCs/>
          <w:color w:val="1D1D1B"/>
          <w:sz w:val="28"/>
          <w:szCs w:val="28"/>
        </w:rPr>
        <w:t>Lecz byli zdrajcy, co kraj zburzyli szczęśliwy:</w:t>
      </w:r>
      <w:r w:rsidRPr="00F54291">
        <w:rPr>
          <w:rFonts w:ascii="MinionPro-It" w:hAnsi="MinionPro-It"/>
          <w:color w:val="1D1D1B"/>
          <w:sz w:val="28"/>
          <w:szCs w:val="28"/>
        </w:rPr>
        <w:br/>
      </w:r>
      <w:r>
        <w:rPr>
          <w:rFonts w:ascii="MinionPro-It" w:hAnsi="MinionPro-It"/>
          <w:i/>
          <w:iCs/>
          <w:color w:val="1D1D1B"/>
          <w:sz w:val="28"/>
          <w:szCs w:val="28"/>
        </w:rPr>
        <w:t xml:space="preserve">                            </w:t>
      </w:r>
      <w:r w:rsidRPr="00F54291">
        <w:rPr>
          <w:rFonts w:ascii="MinionPro-It" w:hAnsi="MinionPro-It"/>
          <w:i/>
          <w:iCs/>
          <w:color w:val="1D1D1B"/>
          <w:sz w:val="28"/>
          <w:szCs w:val="28"/>
        </w:rPr>
        <w:t>Był Szczęsny, był Rzewuski, Branicki zdradliwy</w:t>
      </w:r>
      <w:r w:rsidRPr="00F54291">
        <w:rPr>
          <w:rFonts w:ascii="MinionPro-It" w:hAnsi="MinionPro-It"/>
          <w:color w:val="1D1D1B"/>
          <w:sz w:val="28"/>
          <w:szCs w:val="28"/>
        </w:rPr>
        <w:br/>
      </w:r>
      <w:r>
        <w:rPr>
          <w:rFonts w:ascii="MinionPro-It" w:hAnsi="MinionPro-It"/>
          <w:i/>
          <w:iCs/>
          <w:color w:val="1D1D1B"/>
          <w:sz w:val="28"/>
          <w:szCs w:val="28"/>
        </w:rPr>
        <w:t xml:space="preserve">                            </w:t>
      </w:r>
      <w:r w:rsidRPr="00F54291">
        <w:rPr>
          <w:rFonts w:ascii="MinionPro-It" w:hAnsi="MinionPro-It"/>
          <w:i/>
          <w:iCs/>
          <w:color w:val="1D1D1B"/>
          <w:sz w:val="28"/>
          <w:szCs w:val="28"/>
        </w:rPr>
        <w:t>I Kossakowskich chytre i zwodnicze plemię:</w:t>
      </w:r>
      <w:r w:rsidRPr="00F54291">
        <w:rPr>
          <w:rFonts w:ascii="MinionPro-It" w:hAnsi="MinionPro-It"/>
          <w:color w:val="1D1D1B"/>
          <w:sz w:val="28"/>
          <w:szCs w:val="28"/>
        </w:rPr>
        <w:br/>
      </w:r>
      <w:r>
        <w:rPr>
          <w:rFonts w:ascii="MinionPro-It" w:hAnsi="MinionPro-It"/>
          <w:i/>
          <w:iCs/>
          <w:color w:val="1D1D1B"/>
          <w:sz w:val="28"/>
          <w:szCs w:val="28"/>
        </w:rPr>
        <w:t xml:space="preserve">                           </w:t>
      </w:r>
      <w:r w:rsidRPr="00F54291">
        <w:rPr>
          <w:rFonts w:ascii="MinionPro-It" w:hAnsi="MinionPro-It"/>
          <w:i/>
          <w:iCs/>
          <w:color w:val="1D1D1B"/>
          <w:sz w:val="28"/>
          <w:szCs w:val="28"/>
        </w:rPr>
        <w:t>Co zgubili na zawsze tę nieszczęsną ziemię!</w:t>
      </w:r>
      <w:r w:rsidRPr="00F54291">
        <w:rPr>
          <w:rFonts w:ascii="MinionPro-It" w:hAnsi="MinionPro-It"/>
          <w:i/>
          <w:iCs/>
          <w:color w:val="1D1D1B"/>
          <w:sz w:val="28"/>
          <w:szCs w:val="28"/>
          <w:vertAlign w:val="superscript"/>
        </w:rPr>
        <w:t>67</w:t>
      </w:r>
      <w:r w:rsidRPr="00F54291">
        <w:rPr>
          <w:rFonts w:ascii="MinionPro-It" w:hAnsi="MinionPro-It"/>
          <w:color w:val="1D1D1B"/>
          <w:sz w:val="28"/>
          <w:szCs w:val="28"/>
          <w:vertAlign w:val="superscript"/>
        </w:rPr>
        <w:br/>
      </w:r>
      <w:r>
        <w:rPr>
          <w:rFonts w:ascii="MinionPro-Regular" w:hAnsi="MinionPro-Regular"/>
          <w:color w:val="1D1D1B"/>
          <w:sz w:val="28"/>
          <w:szCs w:val="28"/>
        </w:rPr>
        <w:t xml:space="preserve">       </w:t>
      </w:r>
      <w:r w:rsidRPr="00F54291">
        <w:rPr>
          <w:rFonts w:ascii="MinionPro-Regular" w:hAnsi="MinionPro-Regular"/>
          <w:color w:val="1D1D1B"/>
          <w:sz w:val="28"/>
          <w:szCs w:val="28"/>
        </w:rPr>
        <w:t>Jednocześnie oczywiste było, że protesty i przeciwdzia</w:t>
      </w:r>
      <w:r>
        <w:rPr>
          <w:rFonts w:ascii="MinionPro-Regular" w:hAnsi="MinionPro-Regular"/>
          <w:color w:val="1D1D1B"/>
          <w:sz w:val="28"/>
          <w:szCs w:val="28"/>
        </w:rPr>
        <w:t>łania polityczne są niemożliwe</w:t>
      </w:r>
    </w:p>
    <w:p w:rsidR="00F54291" w:rsidRDefault="00F54291" w:rsidP="00F54291">
      <w:pPr>
        <w:pStyle w:val="Bezodstpw"/>
        <w:rPr>
          <w:rFonts w:ascii="MinionPro-It" w:hAnsi="MinionPro-It"/>
          <w:i/>
          <w:iCs/>
          <w:color w:val="1D1D1B"/>
          <w:sz w:val="28"/>
          <w:szCs w:val="28"/>
        </w:rPr>
      </w:pPr>
      <w:r w:rsidRPr="00F54291">
        <w:rPr>
          <w:rFonts w:ascii="MinionPro-Regular" w:hAnsi="MinionPro-Regular"/>
          <w:color w:val="1D1D1B"/>
          <w:sz w:val="28"/>
          <w:szCs w:val="28"/>
        </w:rPr>
        <w:t>Odpowiedzią na sprzeciw były restryk</w:t>
      </w:r>
      <w:r w:rsidR="00F9775C">
        <w:rPr>
          <w:rFonts w:ascii="MinionPro-Regular" w:hAnsi="MinionPro-Regular"/>
          <w:color w:val="1D1D1B"/>
          <w:sz w:val="28"/>
          <w:szCs w:val="28"/>
        </w:rPr>
        <w:t xml:space="preserve">cje zaborcy: sekwestracja dóbr, więzienie, Sybir, </w:t>
      </w:r>
      <w:r w:rsidRPr="00F54291">
        <w:rPr>
          <w:rFonts w:ascii="MinionPro-Regular" w:hAnsi="MinionPro-Regular"/>
          <w:color w:val="1D1D1B"/>
          <w:sz w:val="28"/>
          <w:szCs w:val="28"/>
        </w:rPr>
        <w:t>ogólny terror rosyjskiego hegemona.</w:t>
      </w:r>
      <w:r w:rsidRPr="00F54291">
        <w:rPr>
          <w:rFonts w:ascii="MinionPro-Regular" w:hAnsi="MinionPro-Regular"/>
          <w:color w:val="1D1D1B"/>
          <w:sz w:val="28"/>
          <w:szCs w:val="28"/>
        </w:rPr>
        <w:br/>
      </w:r>
      <w:r w:rsidR="00F9775C">
        <w:rPr>
          <w:rFonts w:ascii="MinionPro-Regular" w:hAnsi="MinionPro-Regular"/>
          <w:color w:val="1D1D1B"/>
          <w:sz w:val="28"/>
          <w:szCs w:val="28"/>
        </w:rPr>
        <w:t xml:space="preserve">       </w:t>
      </w:r>
      <w:r w:rsidRPr="00F54291">
        <w:rPr>
          <w:rFonts w:ascii="MinionPro-Regular" w:hAnsi="MinionPro-Regular"/>
          <w:color w:val="1D1D1B"/>
          <w:sz w:val="28"/>
          <w:szCs w:val="28"/>
        </w:rPr>
        <w:t>Przywódcy i członkowie Targowicy mocno zabiegali o powiększenie swoich</w:t>
      </w:r>
      <w:r w:rsidRPr="00F54291">
        <w:rPr>
          <w:rFonts w:ascii="MinionPro-Regular" w:hAnsi="MinionPro-Regular"/>
          <w:color w:val="1D1D1B"/>
          <w:sz w:val="28"/>
          <w:szCs w:val="28"/>
        </w:rPr>
        <w:br/>
        <w:t>majątków, już to w drodze przejęcia dóbr po sekwestracji lub pozyskania nagród</w:t>
      </w:r>
      <w:r w:rsidRPr="00F54291">
        <w:rPr>
          <w:rFonts w:ascii="MinionPro-Regular" w:hAnsi="MinionPro-Regular"/>
          <w:color w:val="1D1D1B"/>
          <w:sz w:val="28"/>
          <w:szCs w:val="28"/>
        </w:rPr>
        <w:br/>
        <w:t xml:space="preserve">pieniężnych od zaborców. Jan Dembowski pisał: </w:t>
      </w:r>
      <w:r w:rsidRPr="00F54291">
        <w:rPr>
          <w:rFonts w:ascii="MinionPro-It" w:hAnsi="MinionPro-It"/>
          <w:i/>
          <w:iCs/>
          <w:color w:val="1D1D1B"/>
          <w:sz w:val="28"/>
          <w:szCs w:val="28"/>
        </w:rPr>
        <w:t>Każdy myśli o swoim interesie,</w:t>
      </w:r>
      <w:r w:rsidRPr="00F54291">
        <w:rPr>
          <w:rFonts w:ascii="MinionPro-It" w:hAnsi="MinionPro-It"/>
          <w:color w:val="1D1D1B"/>
          <w:sz w:val="28"/>
          <w:szCs w:val="28"/>
        </w:rPr>
        <w:br/>
      </w:r>
      <w:r w:rsidRPr="00F54291">
        <w:rPr>
          <w:rFonts w:ascii="MinionPro-It" w:hAnsi="MinionPro-It"/>
          <w:i/>
          <w:iCs/>
          <w:color w:val="1D1D1B"/>
          <w:sz w:val="28"/>
          <w:szCs w:val="28"/>
        </w:rPr>
        <w:t>a nikt o publicznym</w:t>
      </w:r>
      <w:r w:rsidRPr="00F9775C">
        <w:rPr>
          <w:rFonts w:ascii="MinionPro-Regular" w:hAnsi="MinionPro-Regular"/>
          <w:color w:val="1D1D1B"/>
          <w:sz w:val="28"/>
          <w:szCs w:val="28"/>
          <w:vertAlign w:val="superscript"/>
        </w:rPr>
        <w:t>68</w:t>
      </w:r>
      <w:r w:rsidRPr="00F54291">
        <w:rPr>
          <w:rFonts w:ascii="MinionPro-It" w:hAnsi="MinionPro-It"/>
          <w:i/>
          <w:iCs/>
          <w:color w:val="1D1D1B"/>
          <w:sz w:val="28"/>
          <w:szCs w:val="28"/>
        </w:rPr>
        <w:t>.</w:t>
      </w:r>
      <w:r w:rsidRPr="00F54291">
        <w:rPr>
          <w:rFonts w:ascii="MinionPro-It" w:hAnsi="MinionPro-It"/>
          <w:color w:val="1D1D1B"/>
          <w:sz w:val="28"/>
          <w:szCs w:val="28"/>
        </w:rPr>
        <w:br/>
      </w:r>
      <w:r w:rsidR="00F9775C">
        <w:rPr>
          <w:rFonts w:ascii="MinionPro-Regular" w:hAnsi="MinionPro-Regular"/>
          <w:color w:val="1D1D1B"/>
          <w:sz w:val="28"/>
          <w:szCs w:val="28"/>
        </w:rPr>
        <w:t xml:space="preserve">       </w:t>
      </w:r>
      <w:r w:rsidRPr="00F54291">
        <w:rPr>
          <w:rFonts w:ascii="MinionPro-Regular" w:hAnsi="MinionPro-Regular"/>
          <w:color w:val="1D1D1B"/>
          <w:sz w:val="28"/>
          <w:szCs w:val="28"/>
        </w:rPr>
        <w:t xml:space="preserve">Król za ratyfikację układu z Rosją </w:t>
      </w:r>
      <w:r w:rsidRPr="00F54291">
        <w:rPr>
          <w:rFonts w:ascii="MinionPro-It" w:hAnsi="MinionPro-It"/>
          <w:i/>
          <w:iCs/>
          <w:color w:val="1D1D1B"/>
          <w:sz w:val="28"/>
          <w:szCs w:val="28"/>
        </w:rPr>
        <w:t>ma od monarchini 15 mln długów przejętych</w:t>
      </w:r>
      <w:r w:rsidRPr="00F9775C">
        <w:rPr>
          <w:rFonts w:ascii="MinionPro-Regular" w:hAnsi="MinionPro-Regular"/>
          <w:color w:val="1D1D1B"/>
          <w:sz w:val="28"/>
          <w:szCs w:val="28"/>
          <w:vertAlign w:val="superscript"/>
        </w:rPr>
        <w:t>69</w:t>
      </w:r>
      <w:r w:rsidRPr="00F54291">
        <w:rPr>
          <w:rFonts w:ascii="MinionPro-It" w:hAnsi="MinionPro-It"/>
          <w:i/>
          <w:iCs/>
          <w:color w:val="1D1D1B"/>
          <w:sz w:val="28"/>
          <w:szCs w:val="28"/>
        </w:rPr>
        <w:t>.</w:t>
      </w:r>
      <w:r w:rsidRPr="00F54291">
        <w:rPr>
          <w:rFonts w:ascii="MinionPro-It" w:hAnsi="MinionPro-It"/>
          <w:color w:val="1D1D1B"/>
          <w:sz w:val="28"/>
          <w:szCs w:val="28"/>
        </w:rPr>
        <w:br/>
      </w:r>
      <w:r w:rsidR="00F9775C">
        <w:rPr>
          <w:rFonts w:ascii="MinionPro-It" w:hAnsi="MinionPro-It"/>
          <w:i/>
          <w:iCs/>
          <w:color w:val="1D1D1B"/>
          <w:sz w:val="28"/>
          <w:szCs w:val="28"/>
        </w:rPr>
        <w:t xml:space="preserve">      </w:t>
      </w:r>
      <w:r w:rsidRPr="00F54291">
        <w:rPr>
          <w:rFonts w:ascii="MinionPro-It" w:hAnsi="MinionPro-It"/>
          <w:i/>
          <w:iCs/>
          <w:color w:val="1D1D1B"/>
          <w:sz w:val="28"/>
          <w:szCs w:val="28"/>
        </w:rPr>
        <w:t>Skutki opieki Moskwy jasno i dokładnie w aliansie zawierającym się pokazują, że Moskwa zawsze tej sytuacji dla Polski życzyła, jaka jest dzisiaj, nie mogła</w:t>
      </w:r>
      <w:r w:rsidR="00F9775C">
        <w:rPr>
          <w:rFonts w:ascii="MinionPro-It" w:hAnsi="MinionPro-It"/>
          <w:color w:val="1D1D1B"/>
          <w:sz w:val="28"/>
          <w:szCs w:val="28"/>
        </w:rPr>
        <w:t xml:space="preserve"> </w:t>
      </w:r>
      <w:r w:rsidRPr="00F54291">
        <w:rPr>
          <w:rFonts w:ascii="MinionPro-It" w:hAnsi="MinionPro-It"/>
          <w:i/>
          <w:iCs/>
          <w:color w:val="1D1D1B"/>
          <w:sz w:val="28"/>
          <w:szCs w:val="28"/>
        </w:rPr>
        <w:t>zręczniejszej pory mieć do tego, jak przez Targowicę i zdrady króla [...] Miała jedyne</w:t>
      </w:r>
      <w:r w:rsidR="00F9775C">
        <w:rPr>
          <w:rFonts w:ascii="MinionPro-It" w:hAnsi="MinionPro-It"/>
          <w:color w:val="1D1D1B"/>
          <w:sz w:val="28"/>
          <w:szCs w:val="28"/>
        </w:rPr>
        <w:t xml:space="preserve"> </w:t>
      </w:r>
      <w:r w:rsidRPr="00F54291">
        <w:rPr>
          <w:rFonts w:ascii="MinionPro-It" w:hAnsi="MinionPro-It"/>
          <w:i/>
          <w:iCs/>
          <w:color w:val="1D1D1B"/>
          <w:sz w:val="28"/>
          <w:szCs w:val="28"/>
        </w:rPr>
        <w:t>pole przekona</w:t>
      </w:r>
      <w:r w:rsidR="00F9775C">
        <w:rPr>
          <w:rFonts w:ascii="MinionPro-It" w:hAnsi="MinionPro-It"/>
          <w:i/>
          <w:iCs/>
          <w:color w:val="1D1D1B"/>
          <w:sz w:val="28"/>
          <w:szCs w:val="28"/>
        </w:rPr>
        <w:t xml:space="preserve">ć naród </w:t>
      </w:r>
      <w:r w:rsidRPr="00F54291">
        <w:rPr>
          <w:rFonts w:ascii="MinionPro-It" w:hAnsi="MinionPro-It"/>
          <w:i/>
          <w:iCs/>
          <w:color w:val="1D1D1B"/>
          <w:sz w:val="28"/>
          <w:szCs w:val="28"/>
        </w:rPr>
        <w:t>o swych rozgłoszonych przyjaźniach, ale nie hipokryzja tylko w tym była. Dokonała zamiaru, już Polska wniwecz obrócona, ze wszystkiego</w:t>
      </w:r>
      <w:r w:rsidR="00F9775C">
        <w:rPr>
          <w:rFonts w:ascii="MinionPro-It" w:hAnsi="MinionPro-It"/>
          <w:color w:val="1D1D1B"/>
          <w:sz w:val="28"/>
          <w:szCs w:val="28"/>
        </w:rPr>
        <w:t xml:space="preserve"> </w:t>
      </w:r>
      <w:r w:rsidRPr="00F54291">
        <w:rPr>
          <w:rFonts w:ascii="MinionPro-It" w:hAnsi="MinionPro-It"/>
          <w:i/>
          <w:iCs/>
          <w:color w:val="1D1D1B"/>
          <w:sz w:val="28"/>
          <w:szCs w:val="28"/>
        </w:rPr>
        <w:t>odarta, uciekać od niej narody będą jako od potencji nic nie znaczącej, jako od</w:t>
      </w:r>
      <w:r w:rsidR="00F9775C">
        <w:rPr>
          <w:rFonts w:ascii="MinionPro-It" w:hAnsi="MinionPro-It"/>
          <w:color w:val="1D1D1B"/>
          <w:sz w:val="28"/>
          <w:szCs w:val="28"/>
        </w:rPr>
        <w:t xml:space="preserve"> </w:t>
      </w:r>
      <w:r w:rsidRPr="00F54291">
        <w:rPr>
          <w:rFonts w:ascii="MinionPro-It" w:hAnsi="MinionPro-It"/>
          <w:i/>
          <w:iCs/>
          <w:color w:val="1D1D1B"/>
          <w:sz w:val="28"/>
          <w:szCs w:val="28"/>
        </w:rPr>
        <w:t>prowincji moskiewskiej</w:t>
      </w:r>
      <w:r w:rsidRPr="00F9775C">
        <w:rPr>
          <w:rFonts w:ascii="MinionPro-Regular" w:hAnsi="MinionPro-Regular"/>
          <w:color w:val="1D1D1B"/>
          <w:sz w:val="28"/>
          <w:szCs w:val="28"/>
          <w:vertAlign w:val="superscript"/>
        </w:rPr>
        <w:t>70</w:t>
      </w:r>
      <w:r w:rsidRPr="00F54291">
        <w:rPr>
          <w:rFonts w:ascii="MinionPro-It" w:hAnsi="MinionPro-It"/>
          <w:i/>
          <w:iCs/>
          <w:color w:val="1D1D1B"/>
          <w:sz w:val="28"/>
          <w:szCs w:val="28"/>
        </w:rPr>
        <w:t>.</w:t>
      </w:r>
      <w:r w:rsidRPr="00F54291">
        <w:rPr>
          <w:rFonts w:ascii="MinionPro-It" w:hAnsi="MinionPro-It"/>
          <w:color w:val="1D1D1B"/>
          <w:sz w:val="28"/>
          <w:szCs w:val="28"/>
        </w:rPr>
        <w:br/>
      </w:r>
      <w:r w:rsidR="00F9775C">
        <w:rPr>
          <w:rFonts w:ascii="MinionPro-Regular" w:hAnsi="MinionPro-Regular"/>
          <w:color w:val="1D1D1B"/>
          <w:sz w:val="28"/>
          <w:szCs w:val="28"/>
        </w:rPr>
        <w:t xml:space="preserve">      </w:t>
      </w:r>
      <w:r w:rsidRPr="00F54291">
        <w:rPr>
          <w:rFonts w:ascii="MinionPro-Regular" w:hAnsi="MinionPro-Regular"/>
          <w:color w:val="1D1D1B"/>
          <w:sz w:val="28"/>
          <w:szCs w:val="28"/>
        </w:rPr>
        <w:t>Podstawowym zarzutem wobec opozycji Targowicy było „tchnienie jakobinizmem”. Bano się rewolucji francuskiej do teg</w:t>
      </w:r>
      <w:r w:rsidR="00F9775C">
        <w:rPr>
          <w:rFonts w:ascii="MinionPro-Regular" w:hAnsi="MinionPro-Regular"/>
          <w:color w:val="1D1D1B"/>
          <w:sz w:val="28"/>
          <w:szCs w:val="28"/>
        </w:rPr>
        <w:t xml:space="preserve">o stopnia, że zakazano odbierać </w:t>
      </w:r>
      <w:r w:rsidRPr="00F54291">
        <w:rPr>
          <w:rFonts w:ascii="MinionPro-Regular" w:hAnsi="MinionPro-Regular"/>
          <w:color w:val="1D1D1B"/>
          <w:sz w:val="28"/>
          <w:szCs w:val="28"/>
        </w:rPr>
        <w:t xml:space="preserve">korespondencję z Francji, przybijano afisze na sklepach: </w:t>
      </w:r>
      <w:r w:rsidRPr="00F54291">
        <w:rPr>
          <w:rFonts w:ascii="MinionPro-It" w:hAnsi="MinionPro-It"/>
          <w:i/>
          <w:iCs/>
          <w:color w:val="1D1D1B"/>
          <w:sz w:val="28"/>
          <w:szCs w:val="28"/>
        </w:rPr>
        <w:t>Tu nie wolno o Francuzach politykować</w:t>
      </w:r>
      <w:r w:rsidRPr="00F9775C">
        <w:rPr>
          <w:rFonts w:ascii="MinionPro-Regular" w:hAnsi="MinionPro-Regular"/>
          <w:color w:val="1D1D1B"/>
          <w:sz w:val="28"/>
          <w:szCs w:val="28"/>
          <w:vertAlign w:val="superscript"/>
        </w:rPr>
        <w:t>71</w:t>
      </w:r>
      <w:r w:rsidRPr="00F54291">
        <w:rPr>
          <w:rFonts w:ascii="MinionPro-It" w:hAnsi="MinionPro-It"/>
          <w:i/>
          <w:iCs/>
          <w:color w:val="1D1D1B"/>
          <w:sz w:val="28"/>
          <w:szCs w:val="28"/>
        </w:rPr>
        <w:t>.</w:t>
      </w:r>
      <w:r w:rsidRPr="00F54291">
        <w:rPr>
          <w:rFonts w:ascii="MinionPro-It" w:hAnsi="MinionPro-It"/>
          <w:color w:val="1D1D1B"/>
          <w:sz w:val="28"/>
          <w:szCs w:val="28"/>
        </w:rPr>
        <w:br/>
      </w:r>
      <w:r w:rsidR="00F9775C">
        <w:rPr>
          <w:rFonts w:ascii="MinionPro-Regular" w:hAnsi="MinionPro-Regular"/>
          <w:color w:val="1D1D1B"/>
          <w:sz w:val="28"/>
          <w:szCs w:val="28"/>
        </w:rPr>
        <w:t xml:space="preserve">      </w:t>
      </w:r>
      <w:r w:rsidRPr="00F54291">
        <w:rPr>
          <w:rFonts w:ascii="MinionPro-Regular" w:hAnsi="MinionPro-Regular"/>
          <w:color w:val="1D1D1B"/>
          <w:sz w:val="28"/>
          <w:szCs w:val="28"/>
        </w:rPr>
        <w:t xml:space="preserve">Zmniejszona liczba wojska czyniła naród bezbronnym, a wszystko stanowczo i stopniowo dopilnowane przez Rosjan, którzy </w:t>
      </w:r>
      <w:r w:rsidRPr="00F54291">
        <w:rPr>
          <w:rFonts w:ascii="MinionPro-It" w:hAnsi="MinionPro-It"/>
          <w:i/>
          <w:iCs/>
          <w:color w:val="1D1D1B"/>
          <w:sz w:val="28"/>
          <w:szCs w:val="28"/>
        </w:rPr>
        <w:t>zdają się dysymulować, ale</w:t>
      </w:r>
      <w:r w:rsidRPr="00F54291">
        <w:rPr>
          <w:rFonts w:ascii="MinionPro-It" w:hAnsi="MinionPro-It"/>
          <w:color w:val="1D1D1B"/>
          <w:sz w:val="28"/>
          <w:szCs w:val="28"/>
        </w:rPr>
        <w:br/>
      </w:r>
      <w:r w:rsidRPr="00F54291">
        <w:rPr>
          <w:rFonts w:ascii="MinionPro-It" w:hAnsi="MinionPro-It"/>
          <w:i/>
          <w:iCs/>
          <w:color w:val="1D1D1B"/>
          <w:sz w:val="28"/>
          <w:szCs w:val="28"/>
        </w:rPr>
        <w:t>szalony, kto im wierzy</w:t>
      </w:r>
      <w:r w:rsidRPr="00F9775C">
        <w:rPr>
          <w:rFonts w:ascii="MinionPro-Regular" w:hAnsi="MinionPro-Regular"/>
          <w:color w:val="1D1D1B"/>
          <w:sz w:val="28"/>
          <w:szCs w:val="28"/>
          <w:vertAlign w:val="superscript"/>
        </w:rPr>
        <w:t>72</w:t>
      </w:r>
      <w:r w:rsidRPr="00F54291">
        <w:rPr>
          <w:rFonts w:ascii="MinionPro-It" w:hAnsi="MinionPro-It"/>
          <w:i/>
          <w:iCs/>
          <w:color w:val="1D1D1B"/>
          <w:sz w:val="28"/>
          <w:szCs w:val="28"/>
        </w:rPr>
        <w:t>.</w:t>
      </w:r>
      <w:r w:rsidRPr="00F54291">
        <w:rPr>
          <w:rFonts w:ascii="MinionPro-It" w:hAnsi="MinionPro-It"/>
          <w:color w:val="1D1D1B"/>
          <w:sz w:val="28"/>
          <w:szCs w:val="28"/>
        </w:rPr>
        <w:br/>
      </w:r>
      <w:r w:rsidR="00F9775C">
        <w:rPr>
          <w:rFonts w:ascii="MinionPro-Regular" w:hAnsi="MinionPro-Regular"/>
          <w:color w:val="1D1D1B"/>
          <w:sz w:val="28"/>
          <w:szCs w:val="28"/>
        </w:rPr>
        <w:t xml:space="preserve">      </w:t>
      </w:r>
      <w:r w:rsidRPr="00F54291">
        <w:rPr>
          <w:rFonts w:ascii="MinionPro-Regular" w:hAnsi="MinionPro-Regular"/>
          <w:color w:val="1D1D1B"/>
          <w:sz w:val="28"/>
          <w:szCs w:val="28"/>
        </w:rPr>
        <w:t xml:space="preserve">Kolejną funkcją, jaką miał pełnić </w:t>
      </w:r>
      <w:proofErr w:type="spellStart"/>
      <w:r w:rsidRPr="00F54291">
        <w:rPr>
          <w:rFonts w:ascii="MinionPro-Regular" w:hAnsi="MinionPro-Regular"/>
          <w:color w:val="1D1D1B"/>
          <w:sz w:val="28"/>
          <w:szCs w:val="28"/>
        </w:rPr>
        <w:t>Mier</w:t>
      </w:r>
      <w:proofErr w:type="spellEnd"/>
      <w:r w:rsidRPr="00F54291">
        <w:rPr>
          <w:rFonts w:ascii="MinionPro-Regular" w:hAnsi="MinionPro-Regular"/>
          <w:color w:val="1D1D1B"/>
          <w:sz w:val="28"/>
          <w:szCs w:val="28"/>
        </w:rPr>
        <w:t xml:space="preserve"> jako aktywny uczestnik konfederacji, było zastąpienie obecnego posła w Wiedniu – Woyny</w:t>
      </w:r>
      <w:r w:rsidRPr="00F9775C">
        <w:rPr>
          <w:rFonts w:ascii="MinionPro-Regular" w:hAnsi="MinionPro-Regular"/>
          <w:color w:val="1D1D1B"/>
          <w:sz w:val="28"/>
          <w:szCs w:val="28"/>
          <w:vertAlign w:val="superscript"/>
        </w:rPr>
        <w:t>73</w:t>
      </w:r>
      <w:r w:rsidRPr="00F54291">
        <w:rPr>
          <w:rFonts w:ascii="MinionPro-Regular" w:hAnsi="MinionPro-Regular"/>
          <w:color w:val="1D1D1B"/>
          <w:sz w:val="28"/>
          <w:szCs w:val="28"/>
        </w:rPr>
        <w:t xml:space="preserve"> – jego kandydaturą.</w:t>
      </w:r>
      <w:r w:rsidRPr="00F54291">
        <w:rPr>
          <w:rFonts w:ascii="MinionPro-Regular" w:hAnsi="MinionPro-Regular"/>
          <w:color w:val="1D1D1B"/>
          <w:sz w:val="28"/>
          <w:szCs w:val="28"/>
        </w:rPr>
        <w:br/>
        <w:t xml:space="preserve">Odpowiedź z Wiednia była następująca: </w:t>
      </w:r>
      <w:r w:rsidRPr="00F54291">
        <w:rPr>
          <w:rFonts w:ascii="MinionPro-It" w:hAnsi="MinionPro-It"/>
          <w:i/>
          <w:iCs/>
          <w:color w:val="1D1D1B"/>
          <w:sz w:val="28"/>
          <w:szCs w:val="28"/>
        </w:rPr>
        <w:t>Cesarz kontent byłby, jeżeliby JP. Woy</w:t>
      </w:r>
      <w:r w:rsidR="00F9775C">
        <w:rPr>
          <w:rFonts w:ascii="MinionPro-It" w:hAnsi="MinionPro-It"/>
          <w:i/>
          <w:iCs/>
          <w:color w:val="1D1D1B"/>
          <w:sz w:val="28"/>
          <w:szCs w:val="28"/>
        </w:rPr>
        <w:t>-</w:t>
      </w:r>
    </w:p>
    <w:p w:rsidR="00F9775C" w:rsidRDefault="00F9775C" w:rsidP="00F54291">
      <w:pPr>
        <w:pStyle w:val="Bezodstpw"/>
        <w:rPr>
          <w:rFonts w:ascii="MinionPro-It" w:hAnsi="MinionPro-It"/>
          <w:i/>
          <w:iCs/>
          <w:color w:val="1D1D1B"/>
          <w:sz w:val="28"/>
          <w:szCs w:val="28"/>
        </w:rPr>
      </w:pPr>
    </w:p>
    <w:p w:rsidR="00F9775C" w:rsidRDefault="00F9775C" w:rsidP="00F54291">
      <w:pPr>
        <w:pStyle w:val="Bezodstpw"/>
        <w:rPr>
          <w:rFonts w:ascii="MinionPro-It" w:hAnsi="MinionPro-It"/>
          <w:i/>
          <w:iCs/>
          <w:color w:val="1D1D1B"/>
          <w:sz w:val="28"/>
          <w:szCs w:val="28"/>
        </w:rPr>
      </w:pPr>
    </w:p>
    <w:p w:rsidR="00F9775C" w:rsidRDefault="00F9775C" w:rsidP="00F54291">
      <w:pPr>
        <w:pStyle w:val="Bezodstpw"/>
        <w:rPr>
          <w:rFonts w:ascii="MinionPro-It" w:hAnsi="MinionPro-It"/>
          <w:i/>
          <w:iCs/>
          <w:color w:val="1D1D1B"/>
          <w:sz w:val="28"/>
          <w:szCs w:val="28"/>
        </w:rPr>
      </w:pPr>
    </w:p>
    <w:p w:rsidR="00F9775C" w:rsidRDefault="00F9775C" w:rsidP="00F54291">
      <w:pPr>
        <w:pStyle w:val="Bezodstpw"/>
        <w:rPr>
          <w:rFonts w:ascii="MinionPro-It" w:hAnsi="MinionPro-It"/>
          <w:i/>
          <w:iCs/>
          <w:color w:val="1D1D1B"/>
          <w:sz w:val="28"/>
          <w:szCs w:val="28"/>
        </w:rPr>
      </w:pPr>
    </w:p>
    <w:p w:rsidR="00F9775C" w:rsidRDefault="00F9775C" w:rsidP="00F54291">
      <w:pPr>
        <w:pStyle w:val="Bezodstpw"/>
        <w:rPr>
          <w:rFonts w:ascii="MinionPro-It" w:hAnsi="MinionPro-It"/>
          <w:i/>
          <w:iCs/>
          <w:color w:val="1D1D1B"/>
          <w:sz w:val="28"/>
          <w:szCs w:val="28"/>
        </w:rPr>
      </w:pPr>
    </w:p>
    <w:p w:rsidR="00F9775C" w:rsidRDefault="00F9775C" w:rsidP="00F54291">
      <w:pPr>
        <w:pStyle w:val="Bezodstpw"/>
        <w:rPr>
          <w:rFonts w:ascii="MinionPro-It" w:hAnsi="MinionPro-It"/>
          <w:i/>
          <w:iCs/>
          <w:color w:val="1D1D1B"/>
          <w:sz w:val="28"/>
          <w:szCs w:val="28"/>
        </w:rPr>
      </w:pPr>
    </w:p>
    <w:p w:rsidR="00F9775C" w:rsidRDefault="00F9775C" w:rsidP="00F54291">
      <w:pPr>
        <w:pStyle w:val="Bezodstpw"/>
        <w:rPr>
          <w:rFonts w:ascii="MinionPro-It" w:hAnsi="MinionPro-It"/>
          <w:i/>
          <w:iCs/>
          <w:color w:val="1D1D1B"/>
          <w:sz w:val="28"/>
          <w:szCs w:val="28"/>
        </w:rPr>
      </w:pPr>
    </w:p>
    <w:p w:rsidR="00F9775C" w:rsidRDefault="00F9775C" w:rsidP="00F54291">
      <w:pPr>
        <w:pStyle w:val="Bezodstpw"/>
        <w:rPr>
          <w:rFonts w:ascii="MinionPro-It" w:hAnsi="MinionPro-It"/>
          <w:i/>
          <w:iCs/>
          <w:color w:val="1D1D1B"/>
          <w:sz w:val="28"/>
          <w:szCs w:val="28"/>
        </w:rPr>
      </w:pPr>
    </w:p>
    <w:p w:rsidR="00F9775C" w:rsidRDefault="00F9775C" w:rsidP="00F9775C">
      <w:pPr>
        <w:pStyle w:val="Bezodstpw"/>
        <w:jc w:val="right"/>
        <w:rPr>
          <w:rFonts w:ascii="AJensonPro-Regular" w:hAnsi="AJensonPro-Regular"/>
          <w:color w:val="1D1D1B"/>
          <w:sz w:val="26"/>
          <w:szCs w:val="26"/>
        </w:rPr>
      </w:pPr>
      <w:r w:rsidRPr="00F9775C">
        <w:rPr>
          <w:rFonts w:ascii="AJensonPro-Regular" w:hAnsi="AJensonPro-Regular"/>
          <w:color w:val="1D1D1B"/>
        </w:rPr>
        <w:lastRenderedPageBreak/>
        <w:t xml:space="preserve">Wojciech </w:t>
      </w:r>
      <w:proofErr w:type="spellStart"/>
      <w:r w:rsidRPr="00F9775C">
        <w:rPr>
          <w:rFonts w:ascii="AJensonPro-Regular" w:hAnsi="AJensonPro-Regular"/>
          <w:color w:val="1D1D1B"/>
        </w:rPr>
        <w:t>Mier</w:t>
      </w:r>
      <w:proofErr w:type="spellEnd"/>
      <w:r w:rsidRPr="00F9775C">
        <w:rPr>
          <w:rFonts w:ascii="AJensonPro-Regular" w:hAnsi="AJensonPro-Regular"/>
          <w:color w:val="1D1D1B"/>
        </w:rPr>
        <w:t xml:space="preserve">, libertyn, targowiczanin, Leżajszczanin. Część II </w:t>
      </w:r>
      <w:r>
        <w:rPr>
          <w:rFonts w:ascii="AJensonPro-Regular" w:hAnsi="AJensonPro-Regular"/>
          <w:color w:val="1D1D1B"/>
        </w:rPr>
        <w:t xml:space="preserve"> </w:t>
      </w:r>
      <w:r>
        <w:rPr>
          <w:rFonts w:ascii="Times New Roman" w:hAnsi="Times New Roman" w:cs="Times New Roman"/>
          <w:color w:val="1D1D1B"/>
        </w:rPr>
        <w:t>│</w:t>
      </w:r>
      <w:r>
        <w:rPr>
          <w:rFonts w:ascii="AJensonPro-Regular" w:hAnsi="AJensonPro-Regular"/>
          <w:color w:val="1D1D1B"/>
        </w:rPr>
        <w:t xml:space="preserve">    </w:t>
      </w:r>
      <w:r w:rsidRPr="00F9775C">
        <w:rPr>
          <w:rFonts w:ascii="AJensonPro-Regular" w:hAnsi="AJensonPro-Regular"/>
          <w:color w:val="1D1D1B"/>
          <w:sz w:val="26"/>
          <w:szCs w:val="26"/>
        </w:rPr>
        <w:t>45</w:t>
      </w:r>
    </w:p>
    <w:p w:rsidR="00F9775C" w:rsidRDefault="00F9775C" w:rsidP="00F9775C">
      <w:pPr>
        <w:pStyle w:val="Bezodstpw"/>
        <w:rPr>
          <w:rFonts w:ascii="AJensonPro-Regular" w:hAnsi="AJensonPro-Regular"/>
          <w:color w:val="1D1D1B"/>
          <w:sz w:val="26"/>
          <w:szCs w:val="26"/>
        </w:rPr>
      </w:pPr>
    </w:p>
    <w:p w:rsidR="00F9775C" w:rsidRDefault="00F9775C" w:rsidP="00F9775C">
      <w:pPr>
        <w:pStyle w:val="Bezodstpw"/>
        <w:rPr>
          <w:rFonts w:ascii="MinionPro-Regular" w:hAnsi="MinionPro-Regular"/>
          <w:color w:val="1D1D1B"/>
          <w:sz w:val="28"/>
          <w:szCs w:val="28"/>
        </w:rPr>
      </w:pPr>
      <w:r w:rsidRPr="00F9775C">
        <w:rPr>
          <w:rFonts w:ascii="MinionPro-It" w:hAnsi="MinionPro-It"/>
          <w:i/>
          <w:iCs/>
          <w:color w:val="1D1D1B"/>
          <w:sz w:val="28"/>
          <w:szCs w:val="28"/>
        </w:rPr>
        <w:t xml:space="preserve">na </w:t>
      </w:r>
      <w:proofErr w:type="spellStart"/>
      <w:r w:rsidRPr="00F9775C">
        <w:rPr>
          <w:rFonts w:ascii="MinionPro-It" w:hAnsi="MinionPro-It"/>
          <w:i/>
          <w:iCs/>
          <w:color w:val="1D1D1B"/>
          <w:sz w:val="28"/>
          <w:szCs w:val="28"/>
        </w:rPr>
        <w:t>na</w:t>
      </w:r>
      <w:proofErr w:type="spellEnd"/>
      <w:r w:rsidRPr="00F9775C">
        <w:rPr>
          <w:rFonts w:ascii="MinionPro-It" w:hAnsi="MinionPro-It"/>
          <w:i/>
          <w:iCs/>
          <w:color w:val="1D1D1B"/>
          <w:sz w:val="28"/>
          <w:szCs w:val="28"/>
        </w:rPr>
        <w:t xml:space="preserve"> swoim został miejscu</w:t>
      </w:r>
      <w:r w:rsidRPr="00F9775C">
        <w:rPr>
          <w:rFonts w:ascii="MinionPro-Regular" w:hAnsi="MinionPro-Regular"/>
          <w:color w:val="1D1D1B"/>
          <w:sz w:val="28"/>
          <w:szCs w:val="28"/>
          <w:vertAlign w:val="superscript"/>
        </w:rPr>
        <w:t>74</w:t>
      </w:r>
      <w:r w:rsidRPr="00F9775C">
        <w:rPr>
          <w:rFonts w:ascii="MinionPro-It" w:hAnsi="MinionPro-It"/>
          <w:i/>
          <w:iCs/>
          <w:color w:val="1D1D1B"/>
          <w:sz w:val="28"/>
          <w:szCs w:val="28"/>
        </w:rPr>
        <w:t xml:space="preserve">. </w:t>
      </w:r>
      <w:r w:rsidRPr="00F9775C">
        <w:rPr>
          <w:rFonts w:ascii="MinionPro-Regular" w:hAnsi="MinionPro-Regular"/>
          <w:color w:val="1D1D1B"/>
          <w:sz w:val="28"/>
          <w:szCs w:val="28"/>
        </w:rPr>
        <w:t>Był to przejaw niechęci wobec Wojci</w:t>
      </w:r>
      <w:r>
        <w:rPr>
          <w:rFonts w:ascii="MinionPro-Regular" w:hAnsi="MinionPro-Regular"/>
          <w:color w:val="1D1D1B"/>
          <w:sz w:val="28"/>
          <w:szCs w:val="28"/>
        </w:rPr>
        <w:t>echa Miera</w:t>
      </w:r>
      <w:r w:rsidRPr="00F9775C">
        <w:rPr>
          <w:rFonts w:ascii="MinionPro-Regular" w:hAnsi="MinionPro-Regular"/>
          <w:color w:val="1D1D1B"/>
          <w:sz w:val="28"/>
          <w:szCs w:val="28"/>
        </w:rPr>
        <w:t>– znanego z trudnego charakteru również w Wiedniu.</w:t>
      </w:r>
      <w:r w:rsidRPr="00F9775C">
        <w:rPr>
          <w:rFonts w:ascii="MinionPro-Regular" w:hAnsi="MinionPro-Regular"/>
          <w:color w:val="1D1D1B"/>
          <w:sz w:val="28"/>
          <w:szCs w:val="28"/>
        </w:rPr>
        <w:br/>
      </w:r>
      <w:r>
        <w:rPr>
          <w:rFonts w:ascii="MinionPro-Regular" w:hAnsi="MinionPro-Regular"/>
          <w:color w:val="1D1D1B"/>
          <w:sz w:val="28"/>
          <w:szCs w:val="28"/>
        </w:rPr>
        <w:t xml:space="preserve">    </w:t>
      </w:r>
      <w:r w:rsidRPr="00F9775C">
        <w:rPr>
          <w:rFonts w:ascii="MinionPro-Regular" w:hAnsi="MinionPro-Regular"/>
          <w:color w:val="1D1D1B"/>
          <w:sz w:val="28"/>
          <w:szCs w:val="28"/>
        </w:rPr>
        <w:t xml:space="preserve">Wówczas to, w 1793 roku, Wojciech </w:t>
      </w:r>
      <w:proofErr w:type="spellStart"/>
      <w:r w:rsidRPr="00F9775C">
        <w:rPr>
          <w:rFonts w:ascii="MinionPro-Regular" w:hAnsi="MinionPro-Regular"/>
          <w:color w:val="1D1D1B"/>
          <w:sz w:val="28"/>
          <w:szCs w:val="28"/>
        </w:rPr>
        <w:t>Mier</w:t>
      </w:r>
      <w:proofErr w:type="spellEnd"/>
      <w:r w:rsidRPr="00F9775C">
        <w:rPr>
          <w:rFonts w:ascii="MinionPro-Regular" w:hAnsi="MinionPro-Regular"/>
          <w:color w:val="1D1D1B"/>
          <w:sz w:val="28"/>
          <w:szCs w:val="28"/>
        </w:rPr>
        <w:t xml:space="preserve"> po burzliwych zawirowaniach</w:t>
      </w:r>
      <w:r w:rsidRPr="00F9775C">
        <w:rPr>
          <w:rFonts w:ascii="MinionPro-Regular" w:hAnsi="MinionPro-Regular"/>
          <w:color w:val="1D1D1B"/>
          <w:sz w:val="28"/>
          <w:szCs w:val="28"/>
        </w:rPr>
        <w:br/>
        <w:t>politycznych i chybionych, zdradzieckich wyborach w swoim życiu, a przed kolejnym aktem tragedii ojczyzny wycofał się z życia p</w:t>
      </w:r>
      <w:r>
        <w:rPr>
          <w:rFonts w:ascii="MinionPro-Regular" w:hAnsi="MinionPro-Regular"/>
          <w:color w:val="1D1D1B"/>
          <w:sz w:val="28"/>
          <w:szCs w:val="28"/>
        </w:rPr>
        <w:t xml:space="preserve">olitycznego. Bywał często w lecie w  </w:t>
      </w:r>
      <w:r>
        <w:rPr>
          <w:rFonts w:ascii="MinionPro-Regular" w:hAnsi="MinionPro-Regular" w:hint="eastAsia"/>
          <w:color w:val="1D1D1B"/>
          <w:sz w:val="28"/>
          <w:szCs w:val="28"/>
        </w:rPr>
        <w:t>Łańcucie</w:t>
      </w:r>
      <w:r>
        <w:rPr>
          <w:rFonts w:ascii="MinionPro-Regular" w:hAnsi="MinionPro-Regular"/>
          <w:color w:val="1D1D1B"/>
          <w:sz w:val="28"/>
          <w:szCs w:val="28"/>
        </w:rPr>
        <w:t xml:space="preserve"> </w:t>
      </w:r>
      <w:r w:rsidRPr="00F9775C">
        <w:rPr>
          <w:rFonts w:ascii="MinionPro-Regular" w:hAnsi="MinionPro-Regular"/>
          <w:color w:val="1D1D1B"/>
          <w:sz w:val="28"/>
          <w:szCs w:val="28"/>
        </w:rPr>
        <w:t xml:space="preserve">u Lubomirskiej. Księżna </w:t>
      </w:r>
      <w:r>
        <w:rPr>
          <w:rFonts w:ascii="MinionPro-Regular" w:hAnsi="MinionPro-Regular"/>
          <w:color w:val="1D1D1B"/>
          <w:sz w:val="28"/>
          <w:szCs w:val="28"/>
        </w:rPr>
        <w:t xml:space="preserve">skierowała do niego następujący </w:t>
      </w:r>
      <w:r w:rsidRPr="00F9775C">
        <w:rPr>
          <w:rFonts w:ascii="MinionPro-Regular" w:hAnsi="MinionPro-Regular"/>
          <w:color w:val="1D1D1B"/>
          <w:sz w:val="28"/>
          <w:szCs w:val="28"/>
        </w:rPr>
        <w:t xml:space="preserve">adres: </w:t>
      </w:r>
      <w:r w:rsidRPr="00F9775C">
        <w:rPr>
          <w:rFonts w:ascii="MinionPro-It" w:hAnsi="MinionPro-It"/>
          <w:i/>
          <w:iCs/>
          <w:color w:val="1D1D1B"/>
          <w:sz w:val="28"/>
          <w:szCs w:val="28"/>
        </w:rPr>
        <w:t xml:space="preserve">Wzruszona jestem mój </w:t>
      </w:r>
      <w:proofErr w:type="spellStart"/>
      <w:r w:rsidRPr="00F9775C">
        <w:rPr>
          <w:rFonts w:ascii="MinionPro-It" w:hAnsi="MinionPro-It"/>
          <w:i/>
          <w:iCs/>
          <w:color w:val="1D1D1B"/>
          <w:sz w:val="28"/>
          <w:szCs w:val="28"/>
        </w:rPr>
        <w:t>Mierciu</w:t>
      </w:r>
      <w:proofErr w:type="spellEnd"/>
      <w:r w:rsidRPr="00F9775C">
        <w:rPr>
          <w:rFonts w:ascii="MinionPro-It" w:hAnsi="MinionPro-It"/>
          <w:i/>
          <w:iCs/>
          <w:color w:val="1D1D1B"/>
          <w:sz w:val="28"/>
          <w:szCs w:val="28"/>
        </w:rPr>
        <w:t>, że tak miło wspominasz Łańcut. Twój</w:t>
      </w:r>
      <w:r>
        <w:rPr>
          <w:rFonts w:ascii="MinionPro-It" w:hAnsi="MinionPro-It"/>
          <w:color w:val="1D1D1B"/>
          <w:sz w:val="28"/>
          <w:szCs w:val="28"/>
        </w:rPr>
        <w:t xml:space="preserve"> </w:t>
      </w:r>
      <w:r w:rsidRPr="00F9775C">
        <w:rPr>
          <w:rFonts w:ascii="MinionPro-It" w:hAnsi="MinionPro-It"/>
          <w:i/>
          <w:iCs/>
          <w:color w:val="1D1D1B"/>
          <w:sz w:val="28"/>
          <w:szCs w:val="28"/>
        </w:rPr>
        <w:t>pobyt tam, dobór naszego małego grona, nasz porządek dzienny, nasze lektury,</w:t>
      </w:r>
      <w:r>
        <w:rPr>
          <w:rFonts w:ascii="MinionPro-It" w:hAnsi="MinionPro-It"/>
          <w:color w:val="1D1D1B"/>
          <w:sz w:val="28"/>
          <w:szCs w:val="28"/>
        </w:rPr>
        <w:t xml:space="preserve"> </w:t>
      </w:r>
      <w:r w:rsidRPr="00F9775C">
        <w:rPr>
          <w:rFonts w:ascii="MinionPro-It" w:hAnsi="MinionPro-It"/>
          <w:i/>
          <w:iCs/>
          <w:color w:val="1D1D1B"/>
          <w:sz w:val="28"/>
          <w:szCs w:val="28"/>
        </w:rPr>
        <w:t>pogawędki, stały się miłym zwyczajem. Po Twoim wyjeździe zmieniłam zupełnie</w:t>
      </w:r>
      <w:r>
        <w:rPr>
          <w:rFonts w:ascii="MinionPro-It" w:hAnsi="MinionPro-It"/>
          <w:color w:val="1D1D1B"/>
          <w:sz w:val="28"/>
          <w:szCs w:val="28"/>
        </w:rPr>
        <w:t xml:space="preserve"> </w:t>
      </w:r>
      <w:r w:rsidRPr="00F9775C">
        <w:rPr>
          <w:rFonts w:ascii="MinionPro-It" w:hAnsi="MinionPro-It"/>
          <w:i/>
          <w:iCs/>
          <w:color w:val="1D1D1B"/>
          <w:sz w:val="28"/>
          <w:szCs w:val="28"/>
        </w:rPr>
        <w:t>porządek dnia, a godzina czekolady została zniesiona. Hetman Polny [Seweryn</w:t>
      </w:r>
      <w:r>
        <w:rPr>
          <w:rFonts w:ascii="MinionPro-It" w:hAnsi="MinionPro-It"/>
          <w:color w:val="1D1D1B"/>
          <w:sz w:val="28"/>
          <w:szCs w:val="28"/>
        </w:rPr>
        <w:t xml:space="preserve"> </w:t>
      </w:r>
      <w:r w:rsidRPr="00F9775C">
        <w:rPr>
          <w:rFonts w:ascii="MinionPro-It" w:hAnsi="MinionPro-It"/>
          <w:i/>
          <w:iCs/>
          <w:color w:val="1D1D1B"/>
          <w:sz w:val="28"/>
          <w:szCs w:val="28"/>
        </w:rPr>
        <w:t>Rzewuski] i Lanckoroński [Jakub?] już wyjec</w:t>
      </w:r>
      <w:r>
        <w:rPr>
          <w:rFonts w:ascii="MinionPro-It" w:hAnsi="MinionPro-It"/>
          <w:i/>
          <w:iCs/>
          <w:color w:val="1D1D1B"/>
          <w:sz w:val="28"/>
          <w:szCs w:val="28"/>
        </w:rPr>
        <w:t xml:space="preserve">hali. Obecnie mamy tutaj liczne </w:t>
      </w:r>
      <w:r w:rsidRPr="00F9775C">
        <w:rPr>
          <w:rFonts w:ascii="MinionPro-It" w:hAnsi="MinionPro-It"/>
          <w:i/>
          <w:iCs/>
          <w:color w:val="1D1D1B"/>
          <w:sz w:val="28"/>
          <w:szCs w:val="28"/>
        </w:rPr>
        <w:t>towarzystwo, jak wiesz, są to jednak osoby nieme, które zamek zdobią, ale nic nie</w:t>
      </w:r>
      <w:r>
        <w:rPr>
          <w:rFonts w:ascii="MinionPro-It" w:hAnsi="MinionPro-It"/>
          <w:color w:val="1D1D1B"/>
          <w:sz w:val="28"/>
          <w:szCs w:val="28"/>
        </w:rPr>
        <w:t xml:space="preserve"> </w:t>
      </w:r>
      <w:r w:rsidRPr="00F9775C">
        <w:rPr>
          <w:rFonts w:ascii="MinionPro-It" w:hAnsi="MinionPro-It"/>
          <w:i/>
          <w:iCs/>
          <w:color w:val="1D1D1B"/>
          <w:sz w:val="28"/>
          <w:szCs w:val="28"/>
        </w:rPr>
        <w:t>dają pod względem towarzyskim</w:t>
      </w:r>
      <w:r w:rsidRPr="00F9775C">
        <w:rPr>
          <w:rFonts w:ascii="MinionPro-Regular" w:hAnsi="MinionPro-Regular"/>
          <w:color w:val="1D1D1B"/>
          <w:sz w:val="28"/>
          <w:szCs w:val="28"/>
          <w:vertAlign w:val="superscript"/>
        </w:rPr>
        <w:t>75</w:t>
      </w:r>
      <w:r w:rsidRPr="00F9775C">
        <w:rPr>
          <w:rFonts w:ascii="MinionPro-Regular" w:hAnsi="MinionPro-Regular"/>
          <w:color w:val="1D1D1B"/>
          <w:sz w:val="28"/>
          <w:szCs w:val="28"/>
        </w:rPr>
        <w:t>.</w:t>
      </w:r>
      <w:r w:rsidRPr="00F9775C">
        <w:rPr>
          <w:rFonts w:ascii="MinionPro-Regular" w:hAnsi="MinionPro-Regular"/>
          <w:color w:val="1D1D1B"/>
          <w:sz w:val="28"/>
          <w:szCs w:val="28"/>
        </w:rPr>
        <w:br/>
      </w:r>
      <w:r>
        <w:rPr>
          <w:rFonts w:ascii="MinionPro-Regular" w:hAnsi="MinionPro-Regular"/>
          <w:color w:val="1D1D1B"/>
          <w:sz w:val="28"/>
          <w:szCs w:val="28"/>
        </w:rPr>
        <w:t xml:space="preserve">    </w:t>
      </w:r>
      <w:r w:rsidRPr="00F9775C">
        <w:rPr>
          <w:rFonts w:ascii="MinionPro-Regular" w:hAnsi="MinionPro-Regular"/>
          <w:color w:val="1D1D1B"/>
          <w:sz w:val="28"/>
          <w:szCs w:val="28"/>
        </w:rPr>
        <w:t>W czasie jednego z pobytów Miera w Warszawie miał się on zetknąć ze Stanisławem Trembeckim</w:t>
      </w:r>
      <w:r w:rsidRPr="00F9775C">
        <w:rPr>
          <w:rFonts w:ascii="MinionPro-Regular" w:hAnsi="MinionPro-Regular"/>
          <w:color w:val="1D1D1B"/>
          <w:sz w:val="28"/>
          <w:szCs w:val="28"/>
          <w:vertAlign w:val="superscript"/>
        </w:rPr>
        <w:t>76</w:t>
      </w:r>
      <w:r w:rsidRPr="00F9775C">
        <w:rPr>
          <w:rFonts w:ascii="MinionPro-Regular" w:hAnsi="MinionPro-Regular"/>
          <w:color w:val="1D1D1B"/>
          <w:sz w:val="28"/>
          <w:szCs w:val="28"/>
        </w:rPr>
        <w:t>. Obaj należeli do pr</w:t>
      </w:r>
      <w:r>
        <w:rPr>
          <w:rFonts w:ascii="MinionPro-Regular" w:hAnsi="MinionPro-Regular"/>
          <w:color w:val="1D1D1B"/>
          <w:sz w:val="28"/>
          <w:szCs w:val="28"/>
        </w:rPr>
        <w:t>zeciwnych obozów politycznych –</w:t>
      </w:r>
      <w:r w:rsidRPr="00F9775C">
        <w:rPr>
          <w:rFonts w:ascii="MinionPro-Regular" w:hAnsi="MinionPro-Regular"/>
          <w:color w:val="1D1D1B"/>
          <w:sz w:val="28"/>
          <w:szCs w:val="28"/>
        </w:rPr>
        <w:t xml:space="preserve">Trembecki pisał panegiryki dla króla, </w:t>
      </w:r>
      <w:proofErr w:type="spellStart"/>
      <w:r w:rsidRPr="00F9775C">
        <w:rPr>
          <w:rFonts w:ascii="MinionPro-Regular" w:hAnsi="MinionPro-Regular"/>
          <w:color w:val="1D1D1B"/>
          <w:sz w:val="28"/>
          <w:szCs w:val="28"/>
        </w:rPr>
        <w:t>Mier</w:t>
      </w:r>
      <w:proofErr w:type="spellEnd"/>
      <w:r w:rsidRPr="00F9775C">
        <w:rPr>
          <w:rFonts w:ascii="MinionPro-Regular" w:hAnsi="MinionPro-Regular"/>
          <w:color w:val="1D1D1B"/>
          <w:sz w:val="28"/>
          <w:szCs w:val="28"/>
        </w:rPr>
        <w:t xml:space="preserve"> na monarchę paszkwile. </w:t>
      </w:r>
      <w:r w:rsidRPr="00F9775C">
        <w:rPr>
          <w:rFonts w:ascii="MinionPro-It" w:hAnsi="MinionPro-It"/>
          <w:i/>
          <w:iCs/>
          <w:color w:val="1D1D1B"/>
          <w:sz w:val="28"/>
          <w:szCs w:val="28"/>
        </w:rPr>
        <w:t xml:space="preserve">Gdy </w:t>
      </w:r>
      <w:proofErr w:type="spellStart"/>
      <w:r w:rsidRPr="00F9775C">
        <w:rPr>
          <w:rFonts w:ascii="MinionPro-It" w:hAnsi="MinionPro-It"/>
          <w:i/>
          <w:iCs/>
          <w:color w:val="1D1D1B"/>
          <w:sz w:val="28"/>
          <w:szCs w:val="28"/>
        </w:rPr>
        <w:t>Mier</w:t>
      </w:r>
      <w:proofErr w:type="spellEnd"/>
      <w:r>
        <w:rPr>
          <w:rFonts w:ascii="MinionPro-It" w:hAnsi="MinionPro-It"/>
          <w:color w:val="1D1D1B"/>
          <w:sz w:val="28"/>
          <w:szCs w:val="28"/>
        </w:rPr>
        <w:t xml:space="preserve"> </w:t>
      </w:r>
      <w:r w:rsidRPr="00F9775C">
        <w:rPr>
          <w:rFonts w:ascii="MinionPro-It" w:hAnsi="MinionPro-It"/>
          <w:i/>
          <w:iCs/>
          <w:color w:val="1D1D1B"/>
          <w:sz w:val="28"/>
          <w:szCs w:val="28"/>
        </w:rPr>
        <w:t>gotował satyryczną relację z odwiedzanego przez Stanisława Augusta Kamieńca,</w:t>
      </w:r>
      <w:r>
        <w:rPr>
          <w:rFonts w:ascii="MinionPro-It" w:hAnsi="MinionPro-It"/>
          <w:color w:val="1D1D1B"/>
          <w:sz w:val="28"/>
          <w:szCs w:val="28"/>
        </w:rPr>
        <w:t xml:space="preserve"> </w:t>
      </w:r>
      <w:r w:rsidRPr="00F9775C">
        <w:rPr>
          <w:rFonts w:ascii="MinionPro-It" w:hAnsi="MinionPro-It"/>
          <w:i/>
          <w:iCs/>
          <w:color w:val="1D1D1B"/>
          <w:sz w:val="28"/>
          <w:szCs w:val="28"/>
        </w:rPr>
        <w:t>nie szczędząc w niej królewskich stronników, Trembecki pisał wtedy w Warszawie jeden z najlepszych swoich panegirycznych listów poetyckich, adresowany</w:t>
      </w:r>
      <w:r>
        <w:rPr>
          <w:rFonts w:ascii="MinionPro-It" w:hAnsi="MinionPro-It"/>
          <w:color w:val="1D1D1B"/>
          <w:sz w:val="28"/>
          <w:szCs w:val="28"/>
        </w:rPr>
        <w:t xml:space="preserve"> </w:t>
      </w:r>
      <w:r w:rsidRPr="00F9775C">
        <w:rPr>
          <w:rFonts w:ascii="MinionPro-It" w:hAnsi="MinionPro-It"/>
          <w:i/>
          <w:iCs/>
          <w:color w:val="1D1D1B"/>
          <w:sz w:val="28"/>
          <w:szCs w:val="28"/>
        </w:rPr>
        <w:t>„Do najjaśniejszego Pana</w:t>
      </w:r>
      <w:r w:rsidRPr="00F9775C">
        <w:rPr>
          <w:rFonts w:ascii="MinionPro-Regular" w:hAnsi="MinionPro-Regular"/>
          <w:color w:val="1D1D1B"/>
          <w:sz w:val="28"/>
          <w:szCs w:val="28"/>
        </w:rPr>
        <w:t>”</w:t>
      </w:r>
      <w:r w:rsidRPr="00F9775C">
        <w:rPr>
          <w:rFonts w:ascii="MinionPro-Regular" w:hAnsi="MinionPro-Regular"/>
          <w:color w:val="1D1D1B"/>
          <w:sz w:val="28"/>
          <w:szCs w:val="28"/>
          <w:vertAlign w:val="superscript"/>
        </w:rPr>
        <w:t>77</w:t>
      </w:r>
      <w:r w:rsidR="00706275">
        <w:rPr>
          <w:rFonts w:ascii="MinionPro-Regular" w:hAnsi="MinionPro-Regular"/>
          <w:color w:val="1D1D1B"/>
          <w:sz w:val="28"/>
          <w:szCs w:val="28"/>
        </w:rPr>
        <w:t xml:space="preserve">. </w:t>
      </w:r>
      <w:proofErr w:type="spellStart"/>
      <w:r w:rsidR="00706275">
        <w:rPr>
          <w:rFonts w:ascii="MinionPro-Regular" w:hAnsi="MinionPro-Regular"/>
          <w:color w:val="1D1D1B"/>
          <w:sz w:val="28"/>
          <w:szCs w:val="28"/>
        </w:rPr>
        <w:t>Mierowi</w:t>
      </w:r>
      <w:proofErr w:type="spellEnd"/>
      <w:r w:rsidR="00706275">
        <w:rPr>
          <w:rFonts w:ascii="MinionPro-Regular" w:hAnsi="MinionPro-Regular"/>
          <w:color w:val="1D1D1B"/>
          <w:sz w:val="28"/>
          <w:szCs w:val="28"/>
        </w:rPr>
        <w:t xml:space="preserve"> imponował </w:t>
      </w:r>
      <w:r w:rsidRPr="00F9775C">
        <w:rPr>
          <w:rFonts w:ascii="MinionPro-Regular" w:hAnsi="MinionPro-Regular"/>
          <w:color w:val="1D1D1B"/>
          <w:sz w:val="28"/>
          <w:szCs w:val="28"/>
        </w:rPr>
        <w:t>w światopoglądzie Trembeckiego jego libertynizm</w:t>
      </w:r>
      <w:r w:rsidRPr="00706275">
        <w:rPr>
          <w:rFonts w:ascii="MinionPro-Regular" w:hAnsi="MinionPro-Regular"/>
          <w:color w:val="1D1D1B"/>
          <w:sz w:val="28"/>
          <w:szCs w:val="28"/>
          <w:vertAlign w:val="superscript"/>
        </w:rPr>
        <w:t>78</w:t>
      </w:r>
      <w:r w:rsidRPr="00F9775C">
        <w:rPr>
          <w:rFonts w:ascii="MinionPro-Regular" w:hAnsi="MinionPro-Regular"/>
          <w:color w:val="1D1D1B"/>
          <w:sz w:val="28"/>
          <w:szCs w:val="28"/>
        </w:rPr>
        <w:t>, walka z fanatyzmem</w:t>
      </w:r>
      <w:r w:rsidR="00706275">
        <w:rPr>
          <w:rFonts w:ascii="MinionPro-Regular" w:hAnsi="MinionPro-Regular"/>
          <w:color w:val="1D1D1B"/>
          <w:sz w:val="28"/>
          <w:szCs w:val="28"/>
        </w:rPr>
        <w:t xml:space="preserve">, uwrażliwienie na problematykę </w:t>
      </w:r>
      <w:r w:rsidRPr="00F9775C">
        <w:rPr>
          <w:rFonts w:ascii="MinionPro-Regular" w:hAnsi="MinionPro-Regular"/>
          <w:color w:val="1D1D1B"/>
          <w:sz w:val="28"/>
          <w:szCs w:val="28"/>
        </w:rPr>
        <w:t>polityczną. Trembecki potrzebował wsparcia f</w:t>
      </w:r>
      <w:r w:rsidR="00706275">
        <w:rPr>
          <w:rFonts w:ascii="MinionPro-Regular" w:hAnsi="MinionPro-Regular"/>
          <w:color w:val="1D1D1B"/>
          <w:sz w:val="28"/>
          <w:szCs w:val="28"/>
        </w:rPr>
        <w:t xml:space="preserve">inansowego króla, ponieważ jego </w:t>
      </w:r>
      <w:r w:rsidRPr="00F9775C">
        <w:rPr>
          <w:rFonts w:ascii="MinionPro-Regular" w:hAnsi="MinionPro-Regular"/>
          <w:color w:val="1D1D1B"/>
          <w:sz w:val="28"/>
          <w:szCs w:val="28"/>
        </w:rPr>
        <w:t>sytuacja materialna tego wymagała. Prowadził lekkomyślny tryb życia, majątek</w:t>
      </w:r>
      <w:r w:rsidRPr="00F9775C">
        <w:rPr>
          <w:rFonts w:ascii="MinionPro-Regular" w:hAnsi="MinionPro-Regular"/>
          <w:color w:val="1D1D1B"/>
          <w:sz w:val="28"/>
          <w:szCs w:val="28"/>
        </w:rPr>
        <w:br/>
        <w:t>odziedziczony po ojcu szybko stracił, miał notoryczną tendencję do zadłużeń.</w:t>
      </w:r>
      <w:r w:rsidRPr="00F9775C">
        <w:rPr>
          <w:rFonts w:ascii="MinionPro-Regular" w:hAnsi="MinionPro-Regular"/>
          <w:color w:val="1D1D1B"/>
          <w:sz w:val="28"/>
          <w:szCs w:val="28"/>
        </w:rPr>
        <w:br/>
      </w:r>
      <w:r>
        <w:rPr>
          <w:rFonts w:ascii="MinionPro-Regular" w:hAnsi="MinionPro-Regular"/>
          <w:color w:val="1D1D1B"/>
          <w:sz w:val="28"/>
          <w:szCs w:val="28"/>
        </w:rPr>
        <w:t xml:space="preserve">     </w:t>
      </w:r>
      <w:r w:rsidRPr="00F9775C">
        <w:rPr>
          <w:rFonts w:ascii="MinionPro-Regular" w:hAnsi="MinionPro-Regular"/>
          <w:color w:val="1D1D1B"/>
          <w:sz w:val="28"/>
          <w:szCs w:val="28"/>
        </w:rPr>
        <w:t>Przyjaźń Miera z Trembeckim polegała m</w:t>
      </w:r>
      <w:r w:rsidR="00706275">
        <w:rPr>
          <w:rFonts w:ascii="MinionPro-Regular" w:hAnsi="MinionPro-Regular"/>
          <w:color w:val="1D1D1B"/>
          <w:sz w:val="28"/>
          <w:szCs w:val="28"/>
        </w:rPr>
        <w:t xml:space="preserve">iędzy innymi na wymianie między </w:t>
      </w:r>
      <w:r w:rsidRPr="00F9775C">
        <w:rPr>
          <w:rFonts w:ascii="MinionPro-Regular" w:hAnsi="MinionPro-Regular"/>
          <w:color w:val="1D1D1B"/>
          <w:sz w:val="28"/>
          <w:szCs w:val="28"/>
        </w:rPr>
        <w:t>sobą swoich wierszy. W ich częstych kontaktach osobistych i listown</w:t>
      </w:r>
      <w:r w:rsidR="00706275">
        <w:rPr>
          <w:rFonts w:ascii="MinionPro-Regular" w:hAnsi="MinionPro-Regular"/>
          <w:color w:val="1D1D1B"/>
          <w:sz w:val="28"/>
          <w:szCs w:val="28"/>
        </w:rPr>
        <w:t xml:space="preserve">ych dochodziło do ścierania się </w:t>
      </w:r>
      <w:r w:rsidRPr="00F9775C">
        <w:rPr>
          <w:rFonts w:ascii="MinionPro-Regular" w:hAnsi="MinionPro-Regular"/>
          <w:color w:val="1D1D1B"/>
          <w:sz w:val="28"/>
          <w:szCs w:val="28"/>
        </w:rPr>
        <w:t>sądów o „guście” i współ</w:t>
      </w:r>
      <w:r w:rsidR="00706275">
        <w:rPr>
          <w:rFonts w:ascii="MinionPro-Regular" w:hAnsi="MinionPro-Regular"/>
          <w:color w:val="1D1D1B"/>
          <w:sz w:val="28"/>
          <w:szCs w:val="28"/>
        </w:rPr>
        <w:t xml:space="preserve">pracy literackiej. W pierwszych </w:t>
      </w:r>
      <w:r w:rsidRPr="00F9775C">
        <w:rPr>
          <w:rFonts w:ascii="MinionPro-Regular" w:hAnsi="MinionPro-Regular"/>
          <w:color w:val="1D1D1B"/>
          <w:sz w:val="28"/>
          <w:szCs w:val="28"/>
        </w:rPr>
        <w:t xml:space="preserve">artystyczno-poetyckich kontaktach </w:t>
      </w:r>
      <w:proofErr w:type="spellStart"/>
      <w:r w:rsidRPr="00F9775C">
        <w:rPr>
          <w:rFonts w:ascii="MinionPro-Regular" w:hAnsi="MinionPro-Regular"/>
          <w:color w:val="1D1D1B"/>
          <w:sz w:val="28"/>
          <w:szCs w:val="28"/>
        </w:rPr>
        <w:t>Mier</w:t>
      </w:r>
      <w:proofErr w:type="spellEnd"/>
      <w:r w:rsidRPr="00F9775C">
        <w:rPr>
          <w:rFonts w:ascii="MinionPro-Regular" w:hAnsi="MinionPro-Regular"/>
          <w:color w:val="1D1D1B"/>
          <w:sz w:val="28"/>
          <w:szCs w:val="28"/>
        </w:rPr>
        <w:t xml:space="preserve"> wystosował </w:t>
      </w:r>
      <w:r w:rsidRPr="00F9775C">
        <w:rPr>
          <w:rFonts w:ascii="MinionPro-It" w:hAnsi="MinionPro-It"/>
          <w:i/>
          <w:iCs/>
          <w:color w:val="1D1D1B"/>
          <w:sz w:val="28"/>
          <w:szCs w:val="28"/>
        </w:rPr>
        <w:t>Bilet do pana Trembeckiego</w:t>
      </w:r>
      <w:r w:rsidR="00706275">
        <w:rPr>
          <w:rFonts w:ascii="MinionPro-It" w:hAnsi="MinionPro-It"/>
          <w:color w:val="1D1D1B"/>
          <w:sz w:val="28"/>
          <w:szCs w:val="28"/>
        </w:rPr>
        <w:t xml:space="preserve"> </w:t>
      </w:r>
      <w:r w:rsidRPr="00F9775C">
        <w:rPr>
          <w:rFonts w:ascii="MinionPro-Regular" w:hAnsi="MinionPro-Regular"/>
          <w:color w:val="1D1D1B"/>
          <w:sz w:val="28"/>
          <w:szCs w:val="28"/>
        </w:rPr>
        <w:t xml:space="preserve">i otrzymał od adresata </w:t>
      </w:r>
      <w:r w:rsidRPr="00F9775C">
        <w:rPr>
          <w:rFonts w:ascii="MinionPro-It" w:hAnsi="MinionPro-It"/>
          <w:i/>
          <w:iCs/>
          <w:color w:val="1D1D1B"/>
          <w:sz w:val="28"/>
          <w:szCs w:val="28"/>
        </w:rPr>
        <w:t xml:space="preserve">Odpis. </w:t>
      </w:r>
      <w:r w:rsidRPr="00F9775C">
        <w:rPr>
          <w:rFonts w:ascii="MinionPro-Regular" w:hAnsi="MinionPro-Regular"/>
          <w:color w:val="1D1D1B"/>
          <w:sz w:val="28"/>
          <w:szCs w:val="28"/>
        </w:rPr>
        <w:t>W ten sposób poeci skłaniali się do zbliżenia ideologicznego. Kolejny raz doszło do wymiany wie</w:t>
      </w:r>
      <w:r w:rsidR="00706275">
        <w:rPr>
          <w:rFonts w:ascii="MinionPro-Regular" w:hAnsi="MinionPro-Regular"/>
          <w:color w:val="1D1D1B"/>
          <w:sz w:val="28"/>
          <w:szCs w:val="28"/>
        </w:rPr>
        <w:t xml:space="preserve">rszy między </w:t>
      </w:r>
      <w:proofErr w:type="spellStart"/>
      <w:r w:rsidR="00706275">
        <w:rPr>
          <w:rFonts w:ascii="MinionPro-Regular" w:hAnsi="MinionPro-Regular"/>
          <w:color w:val="1D1D1B"/>
          <w:sz w:val="28"/>
          <w:szCs w:val="28"/>
        </w:rPr>
        <w:t>Mierem</w:t>
      </w:r>
      <w:proofErr w:type="spellEnd"/>
      <w:r w:rsidR="00706275">
        <w:rPr>
          <w:rFonts w:ascii="MinionPro-Regular" w:hAnsi="MinionPro-Regular"/>
          <w:color w:val="1D1D1B"/>
          <w:sz w:val="28"/>
          <w:szCs w:val="28"/>
        </w:rPr>
        <w:t xml:space="preserve"> a Trembeckim </w:t>
      </w:r>
      <w:r w:rsidRPr="00F9775C">
        <w:rPr>
          <w:rFonts w:ascii="MinionPro-Regular" w:hAnsi="MinionPro-Regular"/>
          <w:color w:val="1D1D1B"/>
          <w:sz w:val="28"/>
          <w:szCs w:val="28"/>
        </w:rPr>
        <w:t>w związku z twórczości</w:t>
      </w:r>
      <w:r w:rsidR="00706275">
        <w:rPr>
          <w:rFonts w:ascii="MinionPro-Regular" w:hAnsi="MinionPro-Regular"/>
          <w:color w:val="1D1D1B"/>
          <w:sz w:val="28"/>
          <w:szCs w:val="28"/>
        </w:rPr>
        <w:t xml:space="preserve">ą poety-kardynała francuskiego, Franciszka Joachima </w:t>
      </w:r>
      <w:r w:rsidRPr="00F9775C">
        <w:rPr>
          <w:rFonts w:ascii="MinionPro-Regular" w:hAnsi="MinionPro-Regular"/>
          <w:color w:val="1D1D1B"/>
          <w:sz w:val="28"/>
          <w:szCs w:val="28"/>
        </w:rPr>
        <w:t>de Bernis</w:t>
      </w:r>
      <w:r w:rsidRPr="00706275">
        <w:rPr>
          <w:rFonts w:ascii="MinionPro-Regular" w:hAnsi="MinionPro-Regular"/>
          <w:color w:val="1D1D1B"/>
          <w:sz w:val="28"/>
          <w:szCs w:val="28"/>
          <w:vertAlign w:val="superscript"/>
        </w:rPr>
        <w:t>79</w:t>
      </w:r>
      <w:r w:rsidRPr="00F9775C">
        <w:rPr>
          <w:rFonts w:ascii="MinionPro-Regular" w:hAnsi="MinionPro-Regular"/>
          <w:color w:val="1D1D1B"/>
          <w:sz w:val="28"/>
          <w:szCs w:val="28"/>
        </w:rPr>
        <w:t>. Jego wymuskane „małe wiersze” p</w:t>
      </w:r>
      <w:r w:rsidR="00706275">
        <w:rPr>
          <w:rFonts w:ascii="MinionPro-Regular" w:hAnsi="MinionPro-Regular"/>
          <w:color w:val="1D1D1B"/>
          <w:sz w:val="28"/>
          <w:szCs w:val="28"/>
        </w:rPr>
        <w:t xml:space="preserve">ełne były dowcipu i wdzięku. Od </w:t>
      </w:r>
      <w:r w:rsidRPr="00F9775C">
        <w:rPr>
          <w:rFonts w:ascii="MinionPro-Regular" w:hAnsi="MinionPro-Regular"/>
          <w:color w:val="1D1D1B"/>
          <w:sz w:val="28"/>
          <w:szCs w:val="28"/>
        </w:rPr>
        <w:t>Miera pochodzi wiadomość, że Stanisław Kostk</w:t>
      </w:r>
      <w:r w:rsidR="00706275">
        <w:rPr>
          <w:rFonts w:ascii="MinionPro-Regular" w:hAnsi="MinionPro-Regular"/>
          <w:color w:val="1D1D1B"/>
          <w:sz w:val="28"/>
          <w:szCs w:val="28"/>
        </w:rPr>
        <w:t xml:space="preserve">a Potocki wskazał mu na </w:t>
      </w:r>
      <w:proofErr w:type="spellStart"/>
      <w:r w:rsidR="00706275">
        <w:rPr>
          <w:rFonts w:ascii="MinionPro-Regular" w:hAnsi="MinionPro-Regular"/>
          <w:color w:val="1D1D1B"/>
          <w:sz w:val="28"/>
          <w:szCs w:val="28"/>
        </w:rPr>
        <w:t>Bernisa</w:t>
      </w:r>
      <w:proofErr w:type="spellEnd"/>
      <w:r w:rsidR="00706275">
        <w:rPr>
          <w:rFonts w:ascii="MinionPro-Regular" w:hAnsi="MinionPro-Regular"/>
          <w:color w:val="1D1D1B"/>
          <w:sz w:val="28"/>
          <w:szCs w:val="28"/>
        </w:rPr>
        <w:t xml:space="preserve"> </w:t>
      </w:r>
      <w:r w:rsidRPr="00F9775C">
        <w:rPr>
          <w:rFonts w:ascii="MinionPro-Regular" w:hAnsi="MinionPro-Regular"/>
          <w:color w:val="1D1D1B"/>
          <w:sz w:val="28"/>
          <w:szCs w:val="28"/>
        </w:rPr>
        <w:t xml:space="preserve">jako na poetę „do wzoru”. Ta fala wymiany wierszy między </w:t>
      </w:r>
      <w:proofErr w:type="spellStart"/>
      <w:r w:rsidRPr="00F9775C">
        <w:rPr>
          <w:rFonts w:ascii="MinionPro-Regular" w:hAnsi="MinionPro-Regular"/>
          <w:color w:val="1D1D1B"/>
          <w:sz w:val="28"/>
          <w:szCs w:val="28"/>
        </w:rPr>
        <w:t>Mierem</w:t>
      </w:r>
      <w:proofErr w:type="spellEnd"/>
      <w:r w:rsidRPr="00F9775C">
        <w:rPr>
          <w:rFonts w:ascii="MinionPro-Regular" w:hAnsi="MinionPro-Regular"/>
          <w:color w:val="1D1D1B"/>
          <w:sz w:val="28"/>
          <w:szCs w:val="28"/>
        </w:rPr>
        <w:t xml:space="preserve"> a Trembeckim jest swoistym odpowiednikiem zauroczenia „wzorem”.</w:t>
      </w:r>
      <w:r w:rsidRPr="00F9775C">
        <w:rPr>
          <w:rFonts w:ascii="MinionPro-Regular" w:hAnsi="MinionPro-Regular"/>
          <w:color w:val="1D1D1B"/>
          <w:sz w:val="28"/>
          <w:szCs w:val="28"/>
        </w:rPr>
        <w:br/>
      </w:r>
      <w:r w:rsidR="00706275">
        <w:rPr>
          <w:rFonts w:ascii="MinionPro-Regular" w:hAnsi="MinionPro-Regular"/>
          <w:color w:val="1D1D1B"/>
          <w:sz w:val="28"/>
          <w:szCs w:val="28"/>
        </w:rPr>
        <w:t xml:space="preserve">     </w:t>
      </w:r>
      <w:r w:rsidRPr="00F9775C">
        <w:rPr>
          <w:rFonts w:ascii="MinionPro-Regular" w:hAnsi="MinionPro-Regular"/>
          <w:color w:val="1D1D1B"/>
          <w:sz w:val="28"/>
          <w:szCs w:val="28"/>
        </w:rPr>
        <w:t>Trzecia wymiana wierszy między poeta</w:t>
      </w:r>
      <w:r w:rsidR="00706275">
        <w:rPr>
          <w:rFonts w:ascii="MinionPro-Regular" w:hAnsi="MinionPro-Regular"/>
          <w:color w:val="1D1D1B"/>
          <w:sz w:val="28"/>
          <w:szCs w:val="28"/>
        </w:rPr>
        <w:t xml:space="preserve">mi znana jest nam z zachowanego </w:t>
      </w:r>
      <w:r w:rsidRPr="00F9775C">
        <w:rPr>
          <w:rFonts w:ascii="MinionPro-Regular" w:hAnsi="MinionPro-Regular"/>
          <w:color w:val="1D1D1B"/>
          <w:sz w:val="28"/>
          <w:szCs w:val="28"/>
        </w:rPr>
        <w:t xml:space="preserve">dziełka Trembeckiego: </w:t>
      </w:r>
      <w:r w:rsidRPr="00F9775C">
        <w:rPr>
          <w:rFonts w:ascii="MinionPro-It" w:hAnsi="MinionPro-It"/>
          <w:i/>
          <w:iCs/>
          <w:color w:val="1D1D1B"/>
          <w:sz w:val="28"/>
          <w:szCs w:val="28"/>
        </w:rPr>
        <w:t>Do Wojciecha Miera bawiącego na wsi</w:t>
      </w:r>
      <w:r w:rsidRPr="00F9775C">
        <w:rPr>
          <w:rFonts w:ascii="MinionPro-Regular" w:hAnsi="MinionPro-Regular"/>
          <w:color w:val="1D1D1B"/>
          <w:sz w:val="28"/>
          <w:szCs w:val="28"/>
        </w:rPr>
        <w:t xml:space="preserve">. Stroną inicjującą był znowu </w:t>
      </w:r>
      <w:proofErr w:type="spellStart"/>
      <w:r w:rsidRPr="00F9775C">
        <w:rPr>
          <w:rFonts w:ascii="MinionPro-Regular" w:hAnsi="MinionPro-Regular"/>
          <w:color w:val="1D1D1B"/>
          <w:sz w:val="28"/>
          <w:szCs w:val="28"/>
        </w:rPr>
        <w:t>Mier</w:t>
      </w:r>
      <w:proofErr w:type="spellEnd"/>
      <w:r w:rsidRPr="00F9775C">
        <w:rPr>
          <w:rFonts w:ascii="MinionPro-Regular" w:hAnsi="MinionPro-Regular"/>
          <w:color w:val="1D1D1B"/>
          <w:sz w:val="28"/>
          <w:szCs w:val="28"/>
        </w:rPr>
        <w:t xml:space="preserve">. To on nazwał siebie </w:t>
      </w:r>
      <w:r w:rsidR="00706275">
        <w:rPr>
          <w:rFonts w:ascii="MinionPro-Regular" w:hAnsi="MinionPro-Regular"/>
          <w:color w:val="1D1D1B"/>
          <w:sz w:val="28"/>
          <w:szCs w:val="28"/>
        </w:rPr>
        <w:t xml:space="preserve">„wieśniakiem”, wprowadził motyw </w:t>
      </w:r>
      <w:r w:rsidRPr="00F9775C">
        <w:rPr>
          <w:rFonts w:ascii="MinionPro-Regular" w:hAnsi="MinionPro-Regular"/>
          <w:color w:val="1D1D1B"/>
          <w:sz w:val="28"/>
          <w:szCs w:val="28"/>
        </w:rPr>
        <w:t>„wdzięków Flory i Pomony” i przeciwstawił życie wiejskie – miejskiemu. Miera</w:t>
      </w:r>
    </w:p>
    <w:p w:rsidR="0023184A" w:rsidRDefault="0023184A" w:rsidP="00F9775C">
      <w:pPr>
        <w:pStyle w:val="Bezodstpw"/>
        <w:rPr>
          <w:rFonts w:ascii="MinionPro-Regular" w:hAnsi="MinionPro-Regular"/>
          <w:color w:val="1D1D1B"/>
          <w:sz w:val="28"/>
          <w:szCs w:val="28"/>
        </w:rPr>
      </w:pPr>
    </w:p>
    <w:p w:rsidR="0023184A" w:rsidRDefault="0023184A" w:rsidP="00F9775C">
      <w:pPr>
        <w:pStyle w:val="Bezodstpw"/>
        <w:rPr>
          <w:rFonts w:ascii="MinionPro-Regular" w:hAnsi="MinionPro-Regular"/>
          <w:color w:val="1D1D1B"/>
          <w:sz w:val="28"/>
          <w:szCs w:val="28"/>
        </w:rPr>
      </w:pPr>
    </w:p>
    <w:p w:rsidR="0023184A" w:rsidRDefault="0023184A" w:rsidP="00F9775C">
      <w:pPr>
        <w:pStyle w:val="Bezodstpw"/>
        <w:rPr>
          <w:rFonts w:ascii="MinionPro-Regular" w:hAnsi="MinionPro-Regular"/>
          <w:color w:val="1D1D1B"/>
          <w:sz w:val="28"/>
          <w:szCs w:val="28"/>
        </w:rPr>
      </w:pPr>
    </w:p>
    <w:p w:rsidR="0023184A" w:rsidRDefault="0023184A" w:rsidP="00F9775C">
      <w:pPr>
        <w:pStyle w:val="Bezodstpw"/>
        <w:rPr>
          <w:rFonts w:ascii="MinionPro-Regular" w:hAnsi="MinionPro-Regular"/>
          <w:color w:val="1D1D1B"/>
          <w:sz w:val="28"/>
          <w:szCs w:val="28"/>
        </w:rPr>
      </w:pPr>
    </w:p>
    <w:p w:rsidR="0023184A" w:rsidRDefault="0023184A" w:rsidP="00F9775C">
      <w:pPr>
        <w:pStyle w:val="Bezodstpw"/>
        <w:rPr>
          <w:rFonts w:ascii="MinionPro-Regular" w:hAnsi="MinionPro-Regular"/>
          <w:color w:val="1D1D1B"/>
          <w:sz w:val="28"/>
          <w:szCs w:val="28"/>
        </w:rPr>
      </w:pPr>
    </w:p>
    <w:p w:rsidR="0023184A" w:rsidRDefault="0023184A" w:rsidP="00F9775C">
      <w:pPr>
        <w:pStyle w:val="Bezodstpw"/>
        <w:rPr>
          <w:rFonts w:ascii="MinionPro-Regular" w:hAnsi="MinionPro-Regular"/>
          <w:color w:val="1D1D1B"/>
          <w:sz w:val="28"/>
          <w:szCs w:val="28"/>
        </w:rPr>
      </w:pPr>
    </w:p>
    <w:p w:rsidR="0023184A" w:rsidRDefault="0023184A" w:rsidP="00F9775C">
      <w:pPr>
        <w:pStyle w:val="Bezodstpw"/>
        <w:rPr>
          <w:rFonts w:ascii="MinionPro-Regular" w:hAnsi="MinionPro-Regular"/>
          <w:color w:val="1D1D1B"/>
          <w:sz w:val="28"/>
          <w:szCs w:val="28"/>
        </w:rPr>
      </w:pPr>
    </w:p>
    <w:p w:rsidR="004B7976" w:rsidRDefault="004B7976" w:rsidP="00F9775C">
      <w:pPr>
        <w:pStyle w:val="Bezodstpw"/>
        <w:rPr>
          <w:rFonts w:ascii="MinionPro-Regular" w:hAnsi="MinionPro-Regular"/>
          <w:color w:val="1D1D1B"/>
          <w:sz w:val="28"/>
          <w:szCs w:val="28"/>
        </w:rPr>
      </w:pPr>
    </w:p>
    <w:p w:rsidR="0023184A" w:rsidRDefault="0023184A" w:rsidP="00F9775C">
      <w:pPr>
        <w:pStyle w:val="Bezodstpw"/>
        <w:rPr>
          <w:rFonts w:ascii="MinionPro-Regular" w:hAnsi="MinionPro-Regular"/>
          <w:color w:val="1D1D1B"/>
          <w:sz w:val="28"/>
          <w:szCs w:val="28"/>
        </w:rPr>
      </w:pPr>
    </w:p>
    <w:p w:rsidR="0023184A" w:rsidRDefault="0023184A" w:rsidP="00F9775C">
      <w:pPr>
        <w:pStyle w:val="Bezodstpw"/>
        <w:rPr>
          <w:rFonts w:ascii="MinionPro-Regular" w:hAnsi="MinionPro-Regular"/>
          <w:color w:val="1D1D1B"/>
          <w:sz w:val="28"/>
          <w:szCs w:val="28"/>
        </w:rPr>
      </w:pPr>
    </w:p>
    <w:p w:rsidR="004B7976" w:rsidRDefault="0023184A" w:rsidP="00F9775C">
      <w:pPr>
        <w:pStyle w:val="Bezodstpw"/>
        <w:rPr>
          <w:rFonts w:ascii="AJensonPro-Regular" w:hAnsi="AJensonPro-Regular"/>
          <w:color w:val="1D1D1B"/>
        </w:rPr>
      </w:pPr>
      <w:r w:rsidRPr="004B7976">
        <w:rPr>
          <w:rFonts w:ascii="AJensonPro-Regular" w:hAnsi="AJensonPro-Regular"/>
          <w:color w:val="1D1D1B"/>
          <w:sz w:val="26"/>
          <w:szCs w:val="26"/>
        </w:rPr>
        <w:t>46</w:t>
      </w:r>
      <w:r w:rsidRPr="004B7976">
        <w:rPr>
          <w:rFonts w:ascii="AJensonPro-Regular" w:hAnsi="AJensonPro-Regular"/>
          <w:color w:val="1D1D1B"/>
        </w:rPr>
        <w:t xml:space="preserve"> </w:t>
      </w:r>
      <w:r w:rsidR="004B7976">
        <w:rPr>
          <w:rFonts w:ascii="AJensonPro-Regular" w:hAnsi="AJensonPro-Regular"/>
          <w:color w:val="1D1D1B"/>
        </w:rPr>
        <w:t xml:space="preserve">   </w:t>
      </w:r>
      <w:r w:rsidR="004B7976">
        <w:rPr>
          <w:rFonts w:ascii="Times New Roman" w:hAnsi="Times New Roman" w:cs="Times New Roman"/>
          <w:color w:val="1D1D1B"/>
        </w:rPr>
        <w:t>│</w:t>
      </w:r>
      <w:r w:rsidR="004B7976">
        <w:rPr>
          <w:rFonts w:ascii="AJensonPro-Regular" w:hAnsi="AJensonPro-Regular"/>
          <w:color w:val="1D1D1B"/>
        </w:rPr>
        <w:t xml:space="preserve"> </w:t>
      </w:r>
      <w:r w:rsidRPr="004B7976">
        <w:rPr>
          <w:rFonts w:ascii="AJensonPro-Regular" w:hAnsi="AJensonPro-Regular"/>
          <w:color w:val="1D1D1B"/>
        </w:rPr>
        <w:t xml:space="preserve">Halina </w:t>
      </w:r>
      <w:proofErr w:type="spellStart"/>
      <w:r w:rsidRPr="004B7976">
        <w:rPr>
          <w:rFonts w:ascii="AJensonPro-Regular" w:hAnsi="AJensonPro-Regular"/>
          <w:color w:val="1D1D1B"/>
        </w:rPr>
        <w:t>Fedirko</w:t>
      </w:r>
      <w:proofErr w:type="spellEnd"/>
      <w:r w:rsidRPr="004B7976">
        <w:rPr>
          <w:rFonts w:ascii="AJensonPro-Regular" w:hAnsi="AJensonPro-Regular"/>
          <w:color w:val="1D1D1B"/>
        </w:rPr>
        <w:t xml:space="preserve">, Janusz </w:t>
      </w:r>
      <w:proofErr w:type="spellStart"/>
      <w:r w:rsidRPr="004B7976">
        <w:rPr>
          <w:rFonts w:ascii="AJensonPro-Regular" w:hAnsi="AJensonPro-Regular"/>
          <w:color w:val="1D1D1B"/>
        </w:rPr>
        <w:t>Fedirko</w:t>
      </w:r>
      <w:proofErr w:type="spellEnd"/>
    </w:p>
    <w:p w:rsidR="0023184A" w:rsidRDefault="0023184A" w:rsidP="00F9775C">
      <w:pPr>
        <w:pStyle w:val="Bezodstpw"/>
        <w:rPr>
          <w:rFonts w:ascii="MinionPro-Regular" w:hAnsi="MinionPro-Regular"/>
          <w:color w:val="1D1D1B"/>
          <w:sz w:val="28"/>
          <w:szCs w:val="28"/>
        </w:rPr>
      </w:pPr>
      <w:r>
        <w:rPr>
          <w:rFonts w:ascii="AJensonPro-Regular" w:hAnsi="AJensonPro-Regular"/>
          <w:color w:val="1D1D1B"/>
        </w:rPr>
        <w:br/>
      </w:r>
      <w:r w:rsidRPr="004B7976">
        <w:rPr>
          <w:rFonts w:ascii="MinionPro-Regular" w:hAnsi="MinionPro-Regular"/>
          <w:color w:val="1D1D1B"/>
          <w:sz w:val="28"/>
          <w:szCs w:val="28"/>
        </w:rPr>
        <w:t>zawsze pożerała żądza sławy literackiej, ambicja</w:t>
      </w:r>
      <w:r w:rsidR="004B7976">
        <w:rPr>
          <w:rFonts w:ascii="MinionPro-Regular" w:hAnsi="MinionPro-Regular"/>
          <w:color w:val="1D1D1B"/>
          <w:sz w:val="28"/>
          <w:szCs w:val="28"/>
        </w:rPr>
        <w:t xml:space="preserve">, która z czasem przekształciła </w:t>
      </w:r>
      <w:r w:rsidRPr="004B7976">
        <w:rPr>
          <w:rFonts w:ascii="MinionPro-Regular" w:hAnsi="MinionPro-Regular"/>
          <w:color w:val="1D1D1B"/>
          <w:sz w:val="28"/>
          <w:szCs w:val="28"/>
        </w:rPr>
        <w:t>się w nieuleczalną obsesję. Spoza maski „wieśni</w:t>
      </w:r>
      <w:r w:rsidR="004B7976">
        <w:rPr>
          <w:rFonts w:ascii="MinionPro-Regular" w:hAnsi="MinionPro-Regular"/>
          <w:color w:val="1D1D1B"/>
          <w:sz w:val="28"/>
          <w:szCs w:val="28"/>
        </w:rPr>
        <w:t xml:space="preserve">aka” wyziera kompleks niższości </w:t>
      </w:r>
      <w:r w:rsidRPr="004B7976">
        <w:rPr>
          <w:rFonts w:ascii="MinionPro-Regular" w:hAnsi="MinionPro-Regular"/>
          <w:color w:val="1D1D1B"/>
          <w:sz w:val="28"/>
          <w:szCs w:val="28"/>
        </w:rPr>
        <w:t>i zawiść wobec powodzenia ludzi miasta.</w:t>
      </w:r>
      <w:r w:rsidRPr="004B7976">
        <w:rPr>
          <w:rFonts w:ascii="MinionPro-Regular" w:hAnsi="MinionPro-Regular"/>
          <w:color w:val="1D1D1B"/>
          <w:sz w:val="28"/>
          <w:szCs w:val="28"/>
        </w:rPr>
        <w:br/>
      </w:r>
      <w:r w:rsidR="004B7976">
        <w:rPr>
          <w:rFonts w:ascii="MinionPro-Regular" w:hAnsi="MinionPro-Regular"/>
          <w:color w:val="1D1D1B"/>
          <w:sz w:val="28"/>
          <w:szCs w:val="28"/>
        </w:rPr>
        <w:t xml:space="preserve">      </w:t>
      </w:r>
      <w:r w:rsidRPr="004B7976">
        <w:rPr>
          <w:rFonts w:ascii="MinionPro-Regular" w:hAnsi="MinionPro-Regular"/>
          <w:color w:val="1D1D1B"/>
          <w:sz w:val="28"/>
          <w:szCs w:val="28"/>
        </w:rPr>
        <w:t>Kontakty literackie Miera z Trembeckim</w:t>
      </w:r>
      <w:r w:rsidR="004B7976">
        <w:rPr>
          <w:rFonts w:ascii="MinionPro-Regular" w:hAnsi="MinionPro-Regular"/>
          <w:color w:val="1D1D1B"/>
          <w:sz w:val="28"/>
          <w:szCs w:val="28"/>
        </w:rPr>
        <w:t xml:space="preserve"> nie ograniczają się do wymiany </w:t>
      </w:r>
      <w:r w:rsidRPr="004B7976">
        <w:rPr>
          <w:rFonts w:ascii="MinionPro-Regular" w:hAnsi="MinionPro-Regular"/>
          <w:color w:val="1D1D1B"/>
          <w:sz w:val="28"/>
          <w:szCs w:val="28"/>
        </w:rPr>
        <w:t>wierszy. Nazwiska ich związane są także z osiemnastowiecznym przekładem</w:t>
      </w:r>
      <w:r w:rsidR="004B7976">
        <w:rPr>
          <w:rFonts w:ascii="MinionPro-Regular" w:hAnsi="MinionPro-Regular"/>
          <w:color w:val="1D1D1B"/>
          <w:sz w:val="28"/>
          <w:szCs w:val="28"/>
        </w:rPr>
        <w:t xml:space="preserve"> </w:t>
      </w:r>
      <w:r w:rsidRPr="004B7976">
        <w:rPr>
          <w:rFonts w:ascii="MinionPro-It" w:hAnsi="MinionPro-It"/>
          <w:i/>
          <w:iCs/>
          <w:color w:val="1D1D1B"/>
          <w:sz w:val="28"/>
          <w:szCs w:val="28"/>
        </w:rPr>
        <w:t xml:space="preserve">Andromachy </w:t>
      </w:r>
      <w:r w:rsidRPr="004B7976">
        <w:rPr>
          <w:rFonts w:ascii="MinionPro-Regular" w:hAnsi="MinionPro-Regular"/>
          <w:color w:val="1D1D1B"/>
          <w:sz w:val="28"/>
          <w:szCs w:val="28"/>
        </w:rPr>
        <w:t>Racine’a</w:t>
      </w:r>
      <w:r w:rsidRPr="004B7976">
        <w:rPr>
          <w:rFonts w:ascii="MinionPro-Regular" w:hAnsi="MinionPro-Regular"/>
          <w:color w:val="1D1D1B"/>
          <w:sz w:val="28"/>
          <w:szCs w:val="28"/>
          <w:vertAlign w:val="superscript"/>
        </w:rPr>
        <w:t>80</w:t>
      </w:r>
      <w:r w:rsidRPr="004B7976">
        <w:rPr>
          <w:rFonts w:ascii="MinionPro-Regular" w:hAnsi="MinionPro-Regular"/>
          <w:color w:val="1D1D1B"/>
          <w:sz w:val="28"/>
          <w:szCs w:val="28"/>
        </w:rPr>
        <w:t xml:space="preserve"> oraz z przekładem </w:t>
      </w:r>
      <w:r w:rsidRPr="004B7976">
        <w:rPr>
          <w:rFonts w:ascii="MinionPro-It" w:hAnsi="MinionPro-It"/>
          <w:i/>
          <w:iCs/>
          <w:color w:val="1D1D1B"/>
          <w:sz w:val="28"/>
          <w:szCs w:val="28"/>
        </w:rPr>
        <w:t xml:space="preserve">Jerozolimy wyzwolonej </w:t>
      </w:r>
      <w:r w:rsidRPr="004B7976">
        <w:rPr>
          <w:rFonts w:ascii="MinionPro-Regular" w:hAnsi="MinionPro-Regular"/>
          <w:color w:val="1D1D1B"/>
          <w:sz w:val="28"/>
          <w:szCs w:val="28"/>
        </w:rPr>
        <w:t>Tassa</w:t>
      </w:r>
      <w:r w:rsidRPr="004B7976">
        <w:rPr>
          <w:rFonts w:ascii="MinionPro-Regular" w:hAnsi="MinionPro-Regular"/>
          <w:color w:val="1D1D1B"/>
          <w:sz w:val="28"/>
          <w:szCs w:val="28"/>
          <w:vertAlign w:val="superscript"/>
        </w:rPr>
        <w:t>81</w:t>
      </w:r>
      <w:r w:rsidRPr="004B7976">
        <w:rPr>
          <w:rFonts w:ascii="MinionPro-Regular" w:hAnsi="MinionPro-Regular"/>
          <w:color w:val="1D1D1B"/>
          <w:sz w:val="28"/>
          <w:szCs w:val="28"/>
        </w:rPr>
        <w:t xml:space="preserve">. Autorstwo tłumaczenia </w:t>
      </w:r>
      <w:r w:rsidRPr="004B7976">
        <w:rPr>
          <w:rFonts w:ascii="MinionPro-It" w:hAnsi="MinionPro-It"/>
          <w:i/>
          <w:iCs/>
          <w:color w:val="1D1D1B"/>
          <w:sz w:val="28"/>
          <w:szCs w:val="28"/>
        </w:rPr>
        <w:t xml:space="preserve">Jerozolimy wyzwolonej </w:t>
      </w:r>
      <w:r w:rsidRPr="004B7976">
        <w:rPr>
          <w:rFonts w:ascii="MinionPro-Regular" w:hAnsi="MinionPro-Regular"/>
          <w:color w:val="1D1D1B"/>
          <w:sz w:val="28"/>
          <w:szCs w:val="28"/>
        </w:rPr>
        <w:t>jest</w:t>
      </w:r>
      <w:r w:rsidR="004B7976">
        <w:rPr>
          <w:rFonts w:ascii="MinionPro-Regular" w:hAnsi="MinionPro-Regular"/>
          <w:color w:val="1D1D1B"/>
          <w:sz w:val="28"/>
          <w:szCs w:val="28"/>
        </w:rPr>
        <w:t xml:space="preserve"> kontrowersyjne, przyjmuje się, </w:t>
      </w:r>
      <w:r w:rsidRPr="004B7976">
        <w:rPr>
          <w:rFonts w:ascii="MinionPro-Regular" w:hAnsi="MinionPro-Regular"/>
          <w:color w:val="1D1D1B"/>
          <w:sz w:val="28"/>
          <w:szCs w:val="28"/>
        </w:rPr>
        <w:t xml:space="preserve">że </w:t>
      </w:r>
      <w:proofErr w:type="spellStart"/>
      <w:r w:rsidRPr="004B7976">
        <w:rPr>
          <w:rFonts w:ascii="MinionPro-Regular" w:hAnsi="MinionPro-Regular"/>
          <w:color w:val="1D1D1B"/>
          <w:sz w:val="28"/>
          <w:szCs w:val="28"/>
        </w:rPr>
        <w:t>Mier</w:t>
      </w:r>
      <w:proofErr w:type="spellEnd"/>
      <w:r w:rsidRPr="004B7976">
        <w:rPr>
          <w:rFonts w:ascii="MinionPro-Regular" w:hAnsi="MinionPro-Regular"/>
          <w:color w:val="1D1D1B"/>
          <w:sz w:val="28"/>
          <w:szCs w:val="28"/>
        </w:rPr>
        <w:t xml:space="preserve"> wygrał je w szachy z Trembeckim. Lecz autorytet tematyki, profesor </w:t>
      </w:r>
      <w:proofErr w:type="spellStart"/>
      <w:r w:rsidRPr="004B7976">
        <w:rPr>
          <w:rFonts w:ascii="MinionPro-Regular" w:hAnsi="MinionPro-Regular"/>
          <w:color w:val="1D1D1B"/>
          <w:sz w:val="28"/>
          <w:szCs w:val="28"/>
        </w:rPr>
        <w:t>Rabowicz</w:t>
      </w:r>
      <w:proofErr w:type="spellEnd"/>
      <w:r w:rsidRPr="004B7976">
        <w:rPr>
          <w:rFonts w:ascii="MinionPro-Regular" w:hAnsi="MinionPro-Regular"/>
          <w:color w:val="1D1D1B"/>
          <w:sz w:val="28"/>
          <w:szCs w:val="28"/>
        </w:rPr>
        <w:t xml:space="preserve"> ustal</w:t>
      </w:r>
      <w:r w:rsidR="004B7976">
        <w:rPr>
          <w:rFonts w:ascii="MinionPro-Regular" w:hAnsi="MinionPro-Regular"/>
          <w:color w:val="1D1D1B"/>
          <w:sz w:val="28"/>
          <w:szCs w:val="28"/>
        </w:rPr>
        <w:t xml:space="preserve">ił, że tłumaczenia przypisywane Trembeckiemu w istocie należało </w:t>
      </w:r>
      <w:r w:rsidRPr="004B7976">
        <w:rPr>
          <w:rFonts w:ascii="MinionPro-Regular" w:hAnsi="MinionPro-Regular"/>
          <w:color w:val="1D1D1B"/>
          <w:sz w:val="28"/>
          <w:szCs w:val="28"/>
        </w:rPr>
        <w:t xml:space="preserve">do Miera. W literaturze wielu autorów podaje, że </w:t>
      </w:r>
      <w:proofErr w:type="spellStart"/>
      <w:r w:rsidRPr="004B7976">
        <w:rPr>
          <w:rFonts w:ascii="MinionPro-Regular" w:hAnsi="MinionPro-Regular"/>
          <w:color w:val="1D1D1B"/>
          <w:sz w:val="28"/>
          <w:szCs w:val="28"/>
        </w:rPr>
        <w:t>Mier</w:t>
      </w:r>
      <w:proofErr w:type="spellEnd"/>
      <w:r w:rsidRPr="004B7976">
        <w:rPr>
          <w:rFonts w:ascii="MinionPro-Regular" w:hAnsi="MinionPro-Regular"/>
          <w:color w:val="1D1D1B"/>
          <w:sz w:val="28"/>
          <w:szCs w:val="28"/>
        </w:rPr>
        <w:t xml:space="preserve"> wygrał tłuma</w:t>
      </w:r>
      <w:r w:rsidR="004B7976">
        <w:rPr>
          <w:rFonts w:ascii="MinionPro-Regular" w:hAnsi="MinionPro-Regular"/>
          <w:color w:val="1D1D1B"/>
          <w:sz w:val="28"/>
          <w:szCs w:val="28"/>
        </w:rPr>
        <w:t xml:space="preserve">czenie od </w:t>
      </w:r>
      <w:r w:rsidRPr="004B7976">
        <w:rPr>
          <w:rFonts w:ascii="MinionPro-Regular" w:hAnsi="MinionPro-Regular"/>
          <w:color w:val="1D1D1B"/>
          <w:sz w:val="28"/>
          <w:szCs w:val="28"/>
        </w:rPr>
        <w:t>Trembeckiego będąc w Warszawie i stąd pow</w:t>
      </w:r>
      <w:r w:rsidR="004B7976">
        <w:rPr>
          <w:rFonts w:ascii="MinionPro-Regular" w:hAnsi="MinionPro-Regular"/>
          <w:color w:val="1D1D1B"/>
          <w:sz w:val="28"/>
          <w:szCs w:val="28"/>
        </w:rPr>
        <w:t xml:space="preserve">szechny sąd dotyczący autorstwa </w:t>
      </w:r>
      <w:r w:rsidRPr="004B7976">
        <w:rPr>
          <w:rFonts w:ascii="MinionPro-Regular" w:hAnsi="MinionPro-Regular"/>
          <w:color w:val="1D1D1B"/>
          <w:sz w:val="28"/>
          <w:szCs w:val="28"/>
        </w:rPr>
        <w:t>tej translacji.</w:t>
      </w:r>
      <w:r w:rsidRPr="004B7976">
        <w:rPr>
          <w:rFonts w:ascii="MinionPro-Regular" w:hAnsi="MinionPro-Regular"/>
          <w:color w:val="1D1D1B"/>
          <w:sz w:val="28"/>
          <w:szCs w:val="28"/>
        </w:rPr>
        <w:br/>
      </w:r>
      <w:r w:rsidR="004B7976">
        <w:rPr>
          <w:rFonts w:ascii="MinionPro-Regular" w:hAnsi="MinionPro-Regular"/>
          <w:color w:val="1D1D1B"/>
          <w:sz w:val="28"/>
          <w:szCs w:val="28"/>
        </w:rPr>
        <w:t xml:space="preserve">       </w:t>
      </w:r>
      <w:r w:rsidRPr="004B7976">
        <w:rPr>
          <w:rFonts w:ascii="MinionPro-Regular" w:hAnsi="MinionPro-Regular"/>
          <w:color w:val="1D1D1B"/>
          <w:sz w:val="28"/>
          <w:szCs w:val="28"/>
        </w:rPr>
        <w:t>Z mieszkania przy ul. Franciszkańskiej w Wars</w:t>
      </w:r>
      <w:r w:rsidR="00432849">
        <w:rPr>
          <w:rFonts w:ascii="MinionPro-Regular" w:hAnsi="MinionPro-Regular"/>
          <w:color w:val="1D1D1B"/>
          <w:sz w:val="28"/>
          <w:szCs w:val="28"/>
        </w:rPr>
        <w:t xml:space="preserve">zawie wyjechał </w:t>
      </w:r>
      <w:proofErr w:type="spellStart"/>
      <w:r w:rsidR="00432849">
        <w:rPr>
          <w:rFonts w:ascii="MinionPro-Regular" w:hAnsi="MinionPro-Regular"/>
          <w:color w:val="1D1D1B"/>
          <w:sz w:val="28"/>
          <w:szCs w:val="28"/>
        </w:rPr>
        <w:t>Mier</w:t>
      </w:r>
      <w:proofErr w:type="spellEnd"/>
      <w:r w:rsidR="00432849">
        <w:rPr>
          <w:rFonts w:ascii="MinionPro-Regular" w:hAnsi="MinionPro-Regular"/>
          <w:color w:val="1D1D1B"/>
          <w:sz w:val="28"/>
          <w:szCs w:val="28"/>
        </w:rPr>
        <w:t xml:space="preserve"> do Galicji, </w:t>
      </w:r>
      <w:r w:rsidRPr="004B7976">
        <w:rPr>
          <w:rFonts w:ascii="MinionPro-Regular" w:hAnsi="MinionPro-Regular"/>
          <w:color w:val="1D1D1B"/>
          <w:sz w:val="28"/>
          <w:szCs w:val="28"/>
        </w:rPr>
        <w:t xml:space="preserve">wycofując się z działalności politycznej. </w:t>
      </w:r>
      <w:r w:rsidR="00432849">
        <w:rPr>
          <w:rFonts w:ascii="MinionPro-Regular" w:hAnsi="MinionPro-Regular"/>
          <w:color w:val="1D1D1B"/>
          <w:sz w:val="28"/>
          <w:szCs w:val="28"/>
        </w:rPr>
        <w:t xml:space="preserve">W 1795 roku zmarła matka Miera, </w:t>
      </w:r>
      <w:r w:rsidRPr="004B7976">
        <w:rPr>
          <w:rFonts w:ascii="MinionPro-Regular" w:hAnsi="MinionPro-Regular"/>
          <w:color w:val="1D1D1B"/>
          <w:sz w:val="28"/>
          <w:szCs w:val="28"/>
        </w:rPr>
        <w:t>Anastazja z Boguszów. W roku następnym ojciec jego darował mu dobra dziedziczne Busk, Sielec i </w:t>
      </w:r>
      <w:proofErr w:type="spellStart"/>
      <w:r w:rsidRPr="004B7976">
        <w:rPr>
          <w:rFonts w:ascii="MinionPro-Regular" w:hAnsi="MinionPro-Regular"/>
          <w:color w:val="1D1D1B"/>
          <w:sz w:val="28"/>
          <w:szCs w:val="28"/>
        </w:rPr>
        <w:t>Chołajów</w:t>
      </w:r>
      <w:proofErr w:type="spellEnd"/>
      <w:r w:rsidRPr="004B7976">
        <w:rPr>
          <w:rFonts w:ascii="MinionPro-Regular" w:hAnsi="MinionPro-Regular"/>
          <w:color w:val="1D1D1B"/>
          <w:sz w:val="28"/>
          <w:szCs w:val="28"/>
        </w:rPr>
        <w:t xml:space="preserve">, Kamionkę </w:t>
      </w:r>
      <w:proofErr w:type="spellStart"/>
      <w:r w:rsidRPr="004B7976">
        <w:rPr>
          <w:rFonts w:ascii="MinionPro-Regular" w:hAnsi="MinionPro-Regular"/>
          <w:color w:val="1D1D1B"/>
          <w:sz w:val="28"/>
          <w:szCs w:val="28"/>
        </w:rPr>
        <w:t>S</w:t>
      </w:r>
      <w:r w:rsidR="00432849">
        <w:rPr>
          <w:rFonts w:ascii="MinionPro-Regular" w:hAnsi="MinionPro-Regular"/>
          <w:color w:val="1D1D1B"/>
          <w:sz w:val="28"/>
          <w:szCs w:val="28"/>
        </w:rPr>
        <w:t>trumiłową</w:t>
      </w:r>
      <w:proofErr w:type="spellEnd"/>
      <w:r w:rsidR="00432849">
        <w:rPr>
          <w:rFonts w:ascii="MinionPro-Regular" w:hAnsi="MinionPro-Regular"/>
          <w:color w:val="1D1D1B"/>
          <w:sz w:val="28"/>
          <w:szCs w:val="28"/>
        </w:rPr>
        <w:t xml:space="preserve"> i kamienicę we Lwowie </w:t>
      </w:r>
      <w:r w:rsidRPr="004B7976">
        <w:rPr>
          <w:rFonts w:ascii="MinionPro-Regular" w:hAnsi="MinionPro-Regular"/>
          <w:color w:val="1D1D1B"/>
          <w:sz w:val="28"/>
          <w:szCs w:val="28"/>
        </w:rPr>
        <w:t>przy ul. Ormiańskiej oraz dworek przy ul. Piekarskiej. Darczyńca zastrzegł jednak, że dobra te przejmie Wojciech dopiero po śm</w:t>
      </w:r>
      <w:r w:rsidR="00432849">
        <w:rPr>
          <w:rFonts w:ascii="MinionPro-Regular" w:hAnsi="MinionPro-Regular"/>
          <w:color w:val="1D1D1B"/>
          <w:sz w:val="28"/>
          <w:szCs w:val="28"/>
        </w:rPr>
        <w:t xml:space="preserve">ierci ojca i nie może zaciągnąć </w:t>
      </w:r>
      <w:r w:rsidRPr="004B7976">
        <w:rPr>
          <w:rFonts w:ascii="MinionPro-Regular" w:hAnsi="MinionPro-Regular"/>
          <w:color w:val="1D1D1B"/>
          <w:sz w:val="28"/>
          <w:szCs w:val="28"/>
        </w:rPr>
        <w:t>długów na tym majątku.</w:t>
      </w:r>
      <w:r w:rsidRPr="004B7976">
        <w:rPr>
          <w:rFonts w:ascii="MinionPro-Regular" w:hAnsi="MinionPro-Regular"/>
          <w:color w:val="1D1D1B"/>
          <w:sz w:val="28"/>
          <w:szCs w:val="28"/>
        </w:rPr>
        <w:br/>
      </w:r>
      <w:r w:rsidR="004B7976">
        <w:rPr>
          <w:rFonts w:ascii="MinionPro-Regular" w:hAnsi="MinionPro-Regular"/>
          <w:color w:val="1D1D1B"/>
          <w:sz w:val="28"/>
          <w:szCs w:val="28"/>
        </w:rPr>
        <w:t xml:space="preserve">       </w:t>
      </w:r>
      <w:proofErr w:type="spellStart"/>
      <w:r w:rsidRPr="004B7976">
        <w:rPr>
          <w:rFonts w:ascii="MinionPro-Regular" w:hAnsi="MinionPro-Regular"/>
          <w:color w:val="1D1D1B"/>
          <w:sz w:val="28"/>
          <w:szCs w:val="28"/>
        </w:rPr>
        <w:t>Mier</w:t>
      </w:r>
      <w:proofErr w:type="spellEnd"/>
      <w:r w:rsidRPr="004B7976">
        <w:rPr>
          <w:rFonts w:ascii="MinionPro-Regular" w:hAnsi="MinionPro-Regular"/>
          <w:color w:val="1D1D1B"/>
          <w:sz w:val="28"/>
          <w:szCs w:val="28"/>
        </w:rPr>
        <w:t xml:space="preserve"> bywał także w Wiedniu u księżny Lu</w:t>
      </w:r>
      <w:r w:rsidR="00432849">
        <w:rPr>
          <w:rFonts w:ascii="MinionPro-Regular" w:hAnsi="MinionPro-Regular"/>
          <w:color w:val="1D1D1B"/>
          <w:sz w:val="28"/>
          <w:szCs w:val="28"/>
        </w:rPr>
        <w:t xml:space="preserve">bomirskiej i tu być może poznał </w:t>
      </w:r>
      <w:r w:rsidRPr="004B7976">
        <w:rPr>
          <w:rFonts w:ascii="MinionPro-Regular" w:hAnsi="MinionPro-Regular"/>
          <w:color w:val="1D1D1B"/>
          <w:sz w:val="28"/>
          <w:szCs w:val="28"/>
        </w:rPr>
        <w:t>swoją przyszłą żonę hrabiankę austriacką Ka</w:t>
      </w:r>
      <w:r w:rsidR="00432849">
        <w:rPr>
          <w:rFonts w:ascii="MinionPro-Regular" w:hAnsi="MinionPro-Regular"/>
          <w:color w:val="1D1D1B"/>
          <w:sz w:val="28"/>
          <w:szCs w:val="28"/>
        </w:rPr>
        <w:t xml:space="preserve">rolinę </w:t>
      </w:r>
      <w:proofErr w:type="spellStart"/>
      <w:r w:rsidR="00432849">
        <w:rPr>
          <w:rFonts w:ascii="MinionPro-Regular" w:hAnsi="MinionPro-Regular"/>
          <w:color w:val="1D1D1B"/>
          <w:sz w:val="28"/>
          <w:szCs w:val="28"/>
        </w:rPr>
        <w:t>Ungnad</w:t>
      </w:r>
      <w:proofErr w:type="spellEnd"/>
      <w:r w:rsidR="00432849">
        <w:rPr>
          <w:rFonts w:ascii="MinionPro-Regular" w:hAnsi="MinionPro-Regular"/>
          <w:color w:val="1D1D1B"/>
          <w:sz w:val="28"/>
          <w:szCs w:val="28"/>
        </w:rPr>
        <w:t xml:space="preserve"> von </w:t>
      </w:r>
      <w:proofErr w:type="spellStart"/>
      <w:r w:rsidR="00432849">
        <w:rPr>
          <w:rFonts w:ascii="MinionPro-Regular" w:hAnsi="MinionPro-Regular"/>
          <w:color w:val="1D1D1B"/>
          <w:sz w:val="28"/>
          <w:szCs w:val="28"/>
        </w:rPr>
        <w:t>Weissenwolff</w:t>
      </w:r>
      <w:proofErr w:type="spellEnd"/>
      <w:r w:rsidR="00432849">
        <w:rPr>
          <w:rFonts w:ascii="MinionPro-Regular" w:hAnsi="MinionPro-Regular"/>
          <w:color w:val="1D1D1B"/>
          <w:sz w:val="28"/>
          <w:szCs w:val="28"/>
        </w:rPr>
        <w:t xml:space="preserve">, </w:t>
      </w:r>
      <w:r w:rsidRPr="004B7976">
        <w:rPr>
          <w:rFonts w:ascii="MinionPro-Regular" w:hAnsi="MinionPro-Regular"/>
          <w:color w:val="1D1D1B"/>
          <w:sz w:val="28"/>
          <w:szCs w:val="28"/>
        </w:rPr>
        <w:t xml:space="preserve">córkę </w:t>
      </w:r>
      <w:proofErr w:type="spellStart"/>
      <w:r w:rsidRPr="004B7976">
        <w:rPr>
          <w:rFonts w:ascii="MinionPro-Regular" w:hAnsi="MinionPro-Regular"/>
          <w:color w:val="1D1D1B"/>
          <w:sz w:val="28"/>
          <w:szCs w:val="28"/>
        </w:rPr>
        <w:t>Gwidobelda</w:t>
      </w:r>
      <w:proofErr w:type="spellEnd"/>
      <w:r w:rsidRPr="004B7976">
        <w:rPr>
          <w:rFonts w:ascii="MinionPro-Regular" w:hAnsi="MinionPro-Regular"/>
          <w:color w:val="1D1D1B"/>
          <w:sz w:val="28"/>
          <w:szCs w:val="28"/>
        </w:rPr>
        <w:t xml:space="preserve">, barona </w:t>
      </w:r>
      <w:proofErr w:type="spellStart"/>
      <w:r w:rsidRPr="004B7976">
        <w:rPr>
          <w:rFonts w:ascii="MinionPro-Regular" w:hAnsi="MinionPro-Regular"/>
          <w:color w:val="1D1D1B"/>
          <w:sz w:val="28"/>
          <w:szCs w:val="28"/>
        </w:rPr>
        <w:t>Sonneck</w:t>
      </w:r>
      <w:proofErr w:type="spellEnd"/>
      <w:r w:rsidRPr="004B7976">
        <w:rPr>
          <w:rFonts w:ascii="MinionPro-Regular" w:hAnsi="MinionPro-Regular"/>
          <w:color w:val="1D1D1B"/>
          <w:sz w:val="28"/>
          <w:szCs w:val="28"/>
        </w:rPr>
        <w:t xml:space="preserve"> </w:t>
      </w:r>
      <w:proofErr w:type="spellStart"/>
      <w:r w:rsidRPr="004B7976">
        <w:rPr>
          <w:rFonts w:ascii="MinionPro-Regular" w:hAnsi="MinionPro-Regular"/>
          <w:color w:val="1D1D1B"/>
          <w:sz w:val="28"/>
          <w:szCs w:val="28"/>
        </w:rPr>
        <w:t>und</w:t>
      </w:r>
      <w:proofErr w:type="spellEnd"/>
      <w:r w:rsidRPr="004B7976">
        <w:rPr>
          <w:rFonts w:ascii="MinionPro-Regular" w:hAnsi="MinionPro-Regular"/>
          <w:color w:val="1D1D1B"/>
          <w:sz w:val="28"/>
          <w:szCs w:val="28"/>
        </w:rPr>
        <w:t xml:space="preserve"> </w:t>
      </w:r>
      <w:proofErr w:type="spellStart"/>
      <w:r w:rsidRPr="004B7976">
        <w:rPr>
          <w:rFonts w:ascii="MinionPro-Regular" w:hAnsi="MinionPro-Regular"/>
          <w:color w:val="1D1D1B"/>
          <w:sz w:val="28"/>
          <w:szCs w:val="28"/>
        </w:rPr>
        <w:t>Eunseck</w:t>
      </w:r>
      <w:proofErr w:type="spellEnd"/>
      <w:r w:rsidRPr="004B7976">
        <w:rPr>
          <w:rFonts w:ascii="MinionPro-Regular" w:hAnsi="MinionPro-Regular"/>
          <w:color w:val="1D1D1B"/>
          <w:sz w:val="28"/>
          <w:szCs w:val="28"/>
        </w:rPr>
        <w:t>, cesarsko-królewskiego szambelana, generała – majora, dziedzicznego ochmis</w:t>
      </w:r>
      <w:r w:rsidR="00432849">
        <w:rPr>
          <w:rFonts w:ascii="MinionPro-Regular" w:hAnsi="MinionPro-Regular"/>
          <w:color w:val="1D1D1B"/>
          <w:sz w:val="28"/>
          <w:szCs w:val="28"/>
        </w:rPr>
        <w:t xml:space="preserve">trza Wyższej Austrii i Józefiny </w:t>
      </w:r>
      <w:r w:rsidRPr="004B7976">
        <w:rPr>
          <w:rFonts w:ascii="MinionPro-Regular" w:hAnsi="MinionPro-Regular"/>
          <w:color w:val="1D1D1B"/>
          <w:sz w:val="28"/>
          <w:szCs w:val="28"/>
        </w:rPr>
        <w:t xml:space="preserve">z baronów von </w:t>
      </w:r>
      <w:proofErr w:type="spellStart"/>
      <w:r w:rsidRPr="004B7976">
        <w:rPr>
          <w:rFonts w:ascii="MinionPro-Regular" w:hAnsi="MinionPro-Regular"/>
          <w:color w:val="1D1D1B"/>
          <w:sz w:val="28"/>
          <w:szCs w:val="28"/>
        </w:rPr>
        <w:t>Saltza</w:t>
      </w:r>
      <w:proofErr w:type="spellEnd"/>
      <w:r w:rsidRPr="004B7976">
        <w:rPr>
          <w:rFonts w:ascii="MinionPro-Regular" w:hAnsi="MinionPro-Regular"/>
          <w:color w:val="1D1D1B"/>
          <w:sz w:val="28"/>
          <w:szCs w:val="28"/>
        </w:rPr>
        <w:t xml:space="preserve"> </w:t>
      </w:r>
      <w:proofErr w:type="spellStart"/>
      <w:r w:rsidRPr="004B7976">
        <w:rPr>
          <w:rFonts w:ascii="MinionPro-Regular" w:hAnsi="MinionPro-Regular"/>
          <w:color w:val="1D1D1B"/>
          <w:sz w:val="28"/>
          <w:szCs w:val="28"/>
        </w:rPr>
        <w:t>auf</w:t>
      </w:r>
      <w:proofErr w:type="spellEnd"/>
      <w:r w:rsidRPr="004B7976">
        <w:rPr>
          <w:rFonts w:ascii="MinionPro-Regular" w:hAnsi="MinionPro-Regular"/>
          <w:color w:val="1D1D1B"/>
          <w:sz w:val="28"/>
          <w:szCs w:val="28"/>
        </w:rPr>
        <w:t xml:space="preserve"> </w:t>
      </w:r>
      <w:proofErr w:type="spellStart"/>
      <w:r w:rsidRPr="004B7976">
        <w:rPr>
          <w:rFonts w:ascii="MinionPro-Regular" w:hAnsi="MinionPro-Regular"/>
          <w:color w:val="1D1D1B"/>
          <w:sz w:val="28"/>
          <w:szCs w:val="28"/>
        </w:rPr>
        <w:t>Heidesdorf</w:t>
      </w:r>
      <w:proofErr w:type="spellEnd"/>
      <w:r w:rsidRPr="004B7976">
        <w:rPr>
          <w:rFonts w:ascii="MinionPro-Regular" w:hAnsi="MinionPro-Regular"/>
          <w:color w:val="1D1D1B"/>
          <w:sz w:val="28"/>
          <w:szCs w:val="28"/>
        </w:rPr>
        <w:t xml:space="preserve">. Ślub odbył się w Wiedniu w 1797 roku. </w:t>
      </w:r>
      <w:r w:rsidRPr="004B7976">
        <w:rPr>
          <w:rFonts w:ascii="MinionPro-It" w:hAnsi="MinionPro-It"/>
          <w:i/>
          <w:iCs/>
          <w:color w:val="1D1D1B"/>
          <w:sz w:val="28"/>
          <w:szCs w:val="28"/>
        </w:rPr>
        <w:t>Pani</w:t>
      </w:r>
      <w:r w:rsidR="00432849">
        <w:rPr>
          <w:rFonts w:ascii="MinionPro-It" w:hAnsi="MinionPro-It"/>
          <w:color w:val="1D1D1B"/>
          <w:sz w:val="28"/>
          <w:szCs w:val="28"/>
        </w:rPr>
        <w:t xml:space="preserve"> </w:t>
      </w:r>
      <w:proofErr w:type="spellStart"/>
      <w:r w:rsidRPr="004B7976">
        <w:rPr>
          <w:rFonts w:ascii="MinionPro-It" w:hAnsi="MinionPro-It"/>
          <w:i/>
          <w:iCs/>
          <w:color w:val="1D1D1B"/>
          <w:sz w:val="28"/>
          <w:szCs w:val="28"/>
        </w:rPr>
        <w:t>Albertowa</w:t>
      </w:r>
      <w:proofErr w:type="spellEnd"/>
      <w:r w:rsidRPr="004B7976">
        <w:rPr>
          <w:rFonts w:ascii="MinionPro-It" w:hAnsi="MinionPro-It"/>
          <w:i/>
          <w:iCs/>
          <w:color w:val="1D1D1B"/>
          <w:sz w:val="28"/>
          <w:szCs w:val="28"/>
        </w:rPr>
        <w:t xml:space="preserve"> nie głośnych wdzięków, ale wielkiej łagodności i taktu kobieta, umiała</w:t>
      </w:r>
      <w:r w:rsidR="00432849">
        <w:rPr>
          <w:rFonts w:ascii="MinionPro-It" w:hAnsi="MinionPro-It"/>
          <w:color w:val="1D1D1B"/>
          <w:sz w:val="28"/>
          <w:szCs w:val="28"/>
        </w:rPr>
        <w:t xml:space="preserve"> </w:t>
      </w:r>
      <w:r w:rsidRPr="004B7976">
        <w:rPr>
          <w:rFonts w:ascii="MinionPro-It" w:hAnsi="MinionPro-It"/>
          <w:i/>
          <w:iCs/>
          <w:color w:val="1D1D1B"/>
          <w:sz w:val="28"/>
          <w:szCs w:val="28"/>
        </w:rPr>
        <w:t>się włożyć w nowe stosunki, nauczyła się po polsku i powszechny sobie zjednała</w:t>
      </w:r>
      <w:r w:rsidR="00432849">
        <w:rPr>
          <w:rFonts w:ascii="MinionPro-It" w:hAnsi="MinionPro-It"/>
          <w:color w:val="1D1D1B"/>
          <w:sz w:val="28"/>
          <w:szCs w:val="28"/>
        </w:rPr>
        <w:t xml:space="preserve"> </w:t>
      </w:r>
      <w:r w:rsidRPr="004B7976">
        <w:rPr>
          <w:rFonts w:ascii="MinionPro-It" w:hAnsi="MinionPro-It"/>
          <w:i/>
          <w:iCs/>
          <w:color w:val="1D1D1B"/>
          <w:sz w:val="28"/>
          <w:szCs w:val="28"/>
        </w:rPr>
        <w:t>szacunek</w:t>
      </w:r>
      <w:r w:rsidRPr="004B7976">
        <w:rPr>
          <w:rFonts w:ascii="MinionPro-Regular" w:hAnsi="MinionPro-Regular"/>
          <w:color w:val="1D1D1B"/>
          <w:sz w:val="28"/>
          <w:szCs w:val="28"/>
          <w:vertAlign w:val="superscript"/>
        </w:rPr>
        <w:t>82</w:t>
      </w:r>
      <w:r w:rsidRPr="004B7976">
        <w:rPr>
          <w:rFonts w:ascii="MinionPro-It" w:hAnsi="MinionPro-It"/>
          <w:i/>
          <w:iCs/>
          <w:color w:val="1D1D1B"/>
          <w:sz w:val="28"/>
          <w:szCs w:val="28"/>
        </w:rPr>
        <w:t xml:space="preserve">. </w:t>
      </w:r>
      <w:r w:rsidRPr="004B7976">
        <w:rPr>
          <w:rFonts w:ascii="MinionPro-Regular" w:hAnsi="MinionPro-Regular"/>
          <w:color w:val="1D1D1B"/>
          <w:sz w:val="28"/>
          <w:szCs w:val="28"/>
        </w:rPr>
        <w:t xml:space="preserve">Z okazji wprowadzenia do domu żony napisał poeta wiersz: </w:t>
      </w:r>
      <w:r w:rsidRPr="004B7976">
        <w:rPr>
          <w:rFonts w:ascii="MinionPro-It" w:hAnsi="MinionPro-It"/>
          <w:i/>
          <w:iCs/>
          <w:color w:val="1D1D1B"/>
          <w:sz w:val="28"/>
          <w:szCs w:val="28"/>
        </w:rPr>
        <w:t>O pani</w:t>
      </w:r>
      <w:r w:rsidR="00432849">
        <w:rPr>
          <w:rFonts w:ascii="MinionPro-It" w:hAnsi="MinionPro-It"/>
          <w:color w:val="1D1D1B"/>
          <w:sz w:val="28"/>
          <w:szCs w:val="28"/>
        </w:rPr>
        <w:t xml:space="preserve"> </w:t>
      </w:r>
      <w:r w:rsidRPr="004B7976">
        <w:rPr>
          <w:rFonts w:ascii="MinionPro-It" w:hAnsi="MinionPro-It"/>
          <w:i/>
          <w:iCs/>
          <w:color w:val="1D1D1B"/>
          <w:sz w:val="28"/>
          <w:szCs w:val="28"/>
        </w:rPr>
        <w:t xml:space="preserve">świata, królowo </w:t>
      </w:r>
      <w:proofErr w:type="spellStart"/>
      <w:r w:rsidRPr="004B7976">
        <w:rPr>
          <w:rFonts w:ascii="MinionPro-It" w:hAnsi="MinionPro-It"/>
          <w:i/>
          <w:iCs/>
          <w:color w:val="1D1D1B"/>
          <w:sz w:val="28"/>
          <w:szCs w:val="28"/>
        </w:rPr>
        <w:t>Cytery</w:t>
      </w:r>
      <w:proofErr w:type="spellEnd"/>
      <w:r w:rsidRPr="004B7976">
        <w:rPr>
          <w:rFonts w:ascii="MinionPro-Regular" w:hAnsi="MinionPro-Regular"/>
          <w:color w:val="1D1D1B"/>
          <w:sz w:val="28"/>
          <w:szCs w:val="28"/>
        </w:rPr>
        <w:t xml:space="preserve">. Karolina, jako </w:t>
      </w:r>
      <w:r w:rsidRPr="004B7976">
        <w:rPr>
          <w:rFonts w:ascii="MinionPro-It" w:hAnsi="MinionPro-It"/>
          <w:i/>
          <w:iCs/>
          <w:color w:val="1D1D1B"/>
          <w:sz w:val="28"/>
          <w:szCs w:val="28"/>
        </w:rPr>
        <w:t>dobra i spokojna osoba</w:t>
      </w:r>
      <w:r w:rsidRPr="004B7976">
        <w:rPr>
          <w:rFonts w:ascii="MinionPro-Regular" w:hAnsi="MinionPro-Regular"/>
          <w:color w:val="1D1D1B"/>
          <w:sz w:val="28"/>
          <w:szCs w:val="28"/>
          <w:vertAlign w:val="superscript"/>
        </w:rPr>
        <w:t>83</w:t>
      </w:r>
      <w:r w:rsidRPr="004B7976">
        <w:rPr>
          <w:rFonts w:ascii="MinionPro-Regular" w:hAnsi="MinionPro-Regular"/>
          <w:color w:val="1D1D1B"/>
          <w:sz w:val="28"/>
          <w:szCs w:val="28"/>
        </w:rPr>
        <w:t xml:space="preserve"> </w:t>
      </w:r>
      <w:r w:rsidR="00432849">
        <w:rPr>
          <w:rFonts w:ascii="MinionPro-Regular" w:hAnsi="MinionPro-Regular"/>
          <w:color w:val="1D1D1B"/>
          <w:sz w:val="28"/>
          <w:szCs w:val="28"/>
        </w:rPr>
        <w:t xml:space="preserve">miała swojego </w:t>
      </w:r>
      <w:r w:rsidRPr="004B7976">
        <w:rPr>
          <w:rFonts w:ascii="MinionPro-Regular" w:hAnsi="MinionPro-Regular"/>
          <w:color w:val="1D1D1B"/>
          <w:sz w:val="28"/>
          <w:szCs w:val="28"/>
        </w:rPr>
        <w:t xml:space="preserve">małżonka </w:t>
      </w:r>
      <w:r w:rsidRPr="004B7976">
        <w:rPr>
          <w:rFonts w:ascii="MinionPro-It" w:hAnsi="MinionPro-It"/>
          <w:i/>
          <w:iCs/>
          <w:color w:val="1D1D1B"/>
          <w:sz w:val="28"/>
          <w:szCs w:val="28"/>
        </w:rPr>
        <w:t xml:space="preserve">od wrodzonych jemu złych </w:t>
      </w:r>
      <w:proofErr w:type="spellStart"/>
      <w:r w:rsidRPr="004B7976">
        <w:rPr>
          <w:rFonts w:ascii="MinionPro-It" w:hAnsi="MinionPro-It"/>
          <w:i/>
          <w:iCs/>
          <w:color w:val="1D1D1B"/>
          <w:sz w:val="28"/>
          <w:szCs w:val="28"/>
        </w:rPr>
        <w:t>przywarów</w:t>
      </w:r>
      <w:proofErr w:type="spellEnd"/>
      <w:r w:rsidRPr="004B7976">
        <w:rPr>
          <w:rFonts w:ascii="MinionPro-It" w:hAnsi="MinionPro-It"/>
          <w:i/>
          <w:iCs/>
          <w:color w:val="1D1D1B"/>
          <w:sz w:val="28"/>
          <w:szCs w:val="28"/>
        </w:rPr>
        <w:t xml:space="preserve"> uwagami i przedstawieniami</w:t>
      </w:r>
      <w:r w:rsidRPr="004B7976">
        <w:rPr>
          <w:rFonts w:ascii="MinionPro-It" w:hAnsi="MinionPro-It"/>
          <w:color w:val="1D1D1B"/>
          <w:sz w:val="28"/>
          <w:szCs w:val="28"/>
        </w:rPr>
        <w:br/>
      </w:r>
      <w:r w:rsidRPr="004B7976">
        <w:rPr>
          <w:rFonts w:ascii="MinionPro-It" w:hAnsi="MinionPro-It"/>
          <w:i/>
          <w:iCs/>
          <w:color w:val="1D1D1B"/>
          <w:sz w:val="28"/>
          <w:szCs w:val="28"/>
        </w:rPr>
        <w:t>swoimi odprowadzać</w:t>
      </w:r>
      <w:r w:rsidRPr="004B7976">
        <w:rPr>
          <w:rFonts w:ascii="MinionPro-Regular" w:hAnsi="MinionPro-Regular"/>
          <w:color w:val="1D1D1B"/>
          <w:sz w:val="28"/>
          <w:szCs w:val="28"/>
          <w:vertAlign w:val="superscript"/>
        </w:rPr>
        <w:t>84</w:t>
      </w:r>
      <w:r w:rsidRPr="004B7976">
        <w:rPr>
          <w:rFonts w:ascii="MinionPro-It" w:hAnsi="MinionPro-It"/>
          <w:i/>
          <w:iCs/>
          <w:color w:val="1D1D1B"/>
          <w:sz w:val="28"/>
          <w:szCs w:val="28"/>
        </w:rPr>
        <w:t>.</w:t>
      </w:r>
      <w:r w:rsidRPr="004B7976">
        <w:rPr>
          <w:rFonts w:ascii="MinionPro-It" w:hAnsi="MinionPro-It"/>
          <w:color w:val="1D1D1B"/>
          <w:sz w:val="28"/>
          <w:szCs w:val="28"/>
        </w:rPr>
        <w:br/>
      </w:r>
      <w:r w:rsidR="004B7976">
        <w:rPr>
          <w:rFonts w:ascii="MinionPro-Regular" w:hAnsi="MinionPro-Regular"/>
          <w:color w:val="1D1D1B"/>
          <w:sz w:val="28"/>
          <w:szCs w:val="28"/>
        </w:rPr>
        <w:t xml:space="preserve">      </w:t>
      </w:r>
      <w:r w:rsidRPr="004B7976">
        <w:rPr>
          <w:rFonts w:ascii="MinionPro-Regular" w:hAnsi="MinionPro-Regular"/>
          <w:color w:val="1D1D1B"/>
          <w:sz w:val="28"/>
          <w:szCs w:val="28"/>
        </w:rPr>
        <w:t>W niedługim czasie w rodzinie Mierów pojawiła się jeszcze jedna nowa postać. Była to druga żona Józefa Miera – ojca W</w:t>
      </w:r>
      <w:r w:rsidR="00432849">
        <w:rPr>
          <w:rFonts w:ascii="MinionPro-Regular" w:hAnsi="MinionPro-Regular"/>
          <w:color w:val="1D1D1B"/>
          <w:sz w:val="28"/>
          <w:szCs w:val="28"/>
        </w:rPr>
        <w:t>ojciecha: Anna Agnieszka Sapie</w:t>
      </w:r>
      <w:r w:rsidRPr="004B7976">
        <w:rPr>
          <w:rFonts w:ascii="MinionPro-Regular" w:hAnsi="MinionPro-Regular"/>
          <w:color w:val="1D1D1B"/>
          <w:sz w:val="28"/>
          <w:szCs w:val="28"/>
        </w:rPr>
        <w:t>żanka</w:t>
      </w:r>
      <w:r w:rsidRPr="004B7976">
        <w:rPr>
          <w:rFonts w:ascii="MinionPro-Regular" w:hAnsi="MinionPro-Regular"/>
          <w:color w:val="1D1D1B"/>
          <w:sz w:val="28"/>
          <w:szCs w:val="28"/>
          <w:vertAlign w:val="superscript"/>
        </w:rPr>
        <w:t>85</w:t>
      </w:r>
      <w:r w:rsidRPr="004B7976">
        <w:rPr>
          <w:rFonts w:ascii="MinionPro-Regular" w:hAnsi="MinionPro-Regular"/>
          <w:color w:val="1D1D1B"/>
          <w:sz w:val="28"/>
          <w:szCs w:val="28"/>
        </w:rPr>
        <w:t>, wojewodzianka smoleńska (1772–1</w:t>
      </w:r>
      <w:r w:rsidR="00432849">
        <w:rPr>
          <w:rFonts w:ascii="MinionPro-Regular" w:hAnsi="MinionPro-Regular"/>
          <w:color w:val="1D1D1B"/>
          <w:sz w:val="28"/>
          <w:szCs w:val="28"/>
        </w:rPr>
        <w:t xml:space="preserve">800), odznaczona Orderem Krzyża </w:t>
      </w:r>
      <w:r w:rsidRPr="004B7976">
        <w:rPr>
          <w:rFonts w:ascii="MinionPro-Regular" w:hAnsi="MinionPro-Regular"/>
          <w:color w:val="1D1D1B"/>
          <w:sz w:val="28"/>
          <w:szCs w:val="28"/>
        </w:rPr>
        <w:t>Gwiaździstego</w:t>
      </w:r>
      <w:r w:rsidRPr="004B7976">
        <w:rPr>
          <w:rFonts w:ascii="MinionPro-Regular" w:hAnsi="MinionPro-Regular"/>
          <w:color w:val="1D1D1B"/>
          <w:sz w:val="28"/>
          <w:szCs w:val="28"/>
          <w:vertAlign w:val="superscript"/>
        </w:rPr>
        <w:t>86</w:t>
      </w:r>
      <w:r w:rsidRPr="004B7976">
        <w:rPr>
          <w:rFonts w:ascii="MinionPro-Regular" w:hAnsi="MinionPro-Regular"/>
          <w:color w:val="1D1D1B"/>
          <w:sz w:val="28"/>
          <w:szCs w:val="28"/>
        </w:rPr>
        <w:t xml:space="preserve"> w 1797 roku.</w:t>
      </w:r>
      <w:r w:rsidRPr="004B7976">
        <w:rPr>
          <w:rFonts w:ascii="MinionPro-Regular" w:hAnsi="MinionPro-Regular"/>
          <w:color w:val="1D1D1B"/>
          <w:sz w:val="28"/>
          <w:szCs w:val="28"/>
        </w:rPr>
        <w:br/>
      </w:r>
      <w:r w:rsidR="004B7976">
        <w:rPr>
          <w:rFonts w:ascii="MinionPro-It" w:hAnsi="MinionPro-It"/>
          <w:i/>
          <w:iCs/>
          <w:color w:val="1D1D1B"/>
          <w:sz w:val="28"/>
          <w:szCs w:val="28"/>
        </w:rPr>
        <w:t xml:space="preserve">      </w:t>
      </w:r>
      <w:r w:rsidRPr="004B7976">
        <w:rPr>
          <w:rFonts w:ascii="MinionPro-It" w:hAnsi="MinionPro-It"/>
          <w:i/>
          <w:iCs/>
          <w:color w:val="1D1D1B"/>
          <w:sz w:val="28"/>
          <w:szCs w:val="28"/>
        </w:rPr>
        <w:t xml:space="preserve">9 lutego Józef </w:t>
      </w:r>
      <w:proofErr w:type="spellStart"/>
      <w:r w:rsidRPr="004B7976">
        <w:rPr>
          <w:rFonts w:ascii="MinionPro-It" w:hAnsi="MinionPro-It"/>
          <w:i/>
          <w:iCs/>
          <w:color w:val="1D1D1B"/>
          <w:sz w:val="28"/>
          <w:szCs w:val="28"/>
        </w:rPr>
        <w:t>Mier</w:t>
      </w:r>
      <w:proofErr w:type="spellEnd"/>
      <w:r w:rsidRPr="004B7976">
        <w:rPr>
          <w:rFonts w:ascii="MinionPro-It" w:hAnsi="MinionPro-It"/>
          <w:i/>
          <w:iCs/>
          <w:color w:val="1D1D1B"/>
          <w:sz w:val="28"/>
          <w:szCs w:val="28"/>
        </w:rPr>
        <w:t xml:space="preserve"> zmienił akt darowizny dla syna – przekazał Wojciechowi</w:t>
      </w:r>
      <w:r w:rsidR="00432849">
        <w:rPr>
          <w:rFonts w:ascii="MinionPro-It" w:hAnsi="MinionPro-It"/>
          <w:color w:val="1D1D1B"/>
          <w:sz w:val="28"/>
          <w:szCs w:val="28"/>
        </w:rPr>
        <w:t xml:space="preserve"> </w:t>
      </w:r>
      <w:r w:rsidRPr="004B7976">
        <w:rPr>
          <w:rFonts w:ascii="MinionPro-It" w:hAnsi="MinionPro-It"/>
          <w:i/>
          <w:iCs/>
          <w:color w:val="1D1D1B"/>
          <w:sz w:val="28"/>
          <w:szCs w:val="28"/>
        </w:rPr>
        <w:t>dobra Busk z przyległościami i kilka wsi w cyrkule złoczowskim, z zastrzeżeniem</w:t>
      </w:r>
      <w:r w:rsidR="00432849">
        <w:rPr>
          <w:rFonts w:ascii="MinionPro-It" w:hAnsi="MinionPro-It"/>
          <w:color w:val="1D1D1B"/>
          <w:sz w:val="28"/>
          <w:szCs w:val="28"/>
        </w:rPr>
        <w:t xml:space="preserve"> </w:t>
      </w:r>
      <w:r w:rsidR="00432849">
        <w:rPr>
          <w:rFonts w:ascii="MinionPro-It" w:hAnsi="MinionPro-It"/>
          <w:i/>
          <w:iCs/>
          <w:color w:val="1D1D1B"/>
          <w:sz w:val="28"/>
          <w:szCs w:val="28"/>
        </w:rPr>
        <w:t xml:space="preserve">czerpania z nich </w:t>
      </w:r>
      <w:r w:rsidRPr="004B7976">
        <w:rPr>
          <w:rFonts w:ascii="MinionPro-It" w:hAnsi="MinionPro-It"/>
          <w:i/>
          <w:iCs/>
          <w:color w:val="1D1D1B"/>
          <w:sz w:val="28"/>
          <w:szCs w:val="28"/>
        </w:rPr>
        <w:t>dochodów do końca swego życia</w:t>
      </w:r>
      <w:r w:rsidRPr="004B7976">
        <w:rPr>
          <w:rFonts w:ascii="MinionPro-Regular" w:hAnsi="MinionPro-Regular"/>
          <w:color w:val="1D1D1B"/>
          <w:sz w:val="28"/>
          <w:szCs w:val="28"/>
          <w:vertAlign w:val="superscript"/>
        </w:rPr>
        <w:t>87</w:t>
      </w:r>
      <w:r w:rsidRPr="004B7976">
        <w:rPr>
          <w:rFonts w:ascii="MinionPro-It" w:hAnsi="MinionPro-It"/>
          <w:i/>
          <w:iCs/>
          <w:color w:val="1D1D1B"/>
          <w:sz w:val="28"/>
          <w:szCs w:val="28"/>
        </w:rPr>
        <w:t xml:space="preserve">. </w:t>
      </w:r>
      <w:r w:rsidRPr="004B7976">
        <w:rPr>
          <w:rFonts w:ascii="MinionPro-Regular" w:hAnsi="MinionPro-Regular"/>
          <w:color w:val="1D1D1B"/>
          <w:sz w:val="28"/>
          <w:szCs w:val="28"/>
        </w:rPr>
        <w:t>Przejął też długi syna</w:t>
      </w:r>
      <w:r w:rsidRPr="004B7976">
        <w:rPr>
          <w:rFonts w:ascii="MinionPro-Regular" w:hAnsi="MinionPro-Regular"/>
          <w:color w:val="1D1D1B"/>
          <w:sz w:val="28"/>
          <w:szCs w:val="28"/>
          <w:vertAlign w:val="superscript"/>
        </w:rPr>
        <w:t>88</w:t>
      </w:r>
      <w:r w:rsidRPr="004B7976">
        <w:rPr>
          <w:rFonts w:ascii="MinionPro-Regular" w:hAnsi="MinionPro-Regular"/>
          <w:color w:val="1D1D1B"/>
          <w:sz w:val="28"/>
          <w:szCs w:val="28"/>
        </w:rPr>
        <w:t>.</w:t>
      </w:r>
      <w:r w:rsidRPr="004B7976">
        <w:rPr>
          <w:rFonts w:ascii="MinionPro-Regular" w:hAnsi="MinionPro-Regular"/>
          <w:color w:val="1D1D1B"/>
          <w:sz w:val="28"/>
          <w:szCs w:val="28"/>
        </w:rPr>
        <w:br/>
      </w:r>
      <w:r w:rsidR="004B7976">
        <w:rPr>
          <w:rFonts w:ascii="MinionPro-Regular" w:hAnsi="MinionPro-Regular"/>
          <w:color w:val="1D1D1B"/>
          <w:sz w:val="28"/>
          <w:szCs w:val="28"/>
        </w:rPr>
        <w:t xml:space="preserve">     </w:t>
      </w:r>
      <w:r w:rsidRPr="004B7976">
        <w:rPr>
          <w:rFonts w:ascii="MinionPro-Regular" w:hAnsi="MinionPro-Regular"/>
          <w:color w:val="1D1D1B"/>
          <w:sz w:val="28"/>
          <w:szCs w:val="28"/>
        </w:rPr>
        <w:t xml:space="preserve">W 1798 roku Wojciech </w:t>
      </w:r>
      <w:proofErr w:type="spellStart"/>
      <w:r w:rsidRPr="004B7976">
        <w:rPr>
          <w:rFonts w:ascii="MinionPro-Regular" w:hAnsi="MinionPro-Regular"/>
          <w:color w:val="1D1D1B"/>
          <w:sz w:val="28"/>
          <w:szCs w:val="28"/>
        </w:rPr>
        <w:t>Mier</w:t>
      </w:r>
      <w:proofErr w:type="spellEnd"/>
      <w:r w:rsidRPr="004B7976">
        <w:rPr>
          <w:rFonts w:ascii="MinionPro-Regular" w:hAnsi="MinionPro-Regular"/>
          <w:color w:val="1D1D1B"/>
          <w:sz w:val="28"/>
          <w:szCs w:val="28"/>
        </w:rPr>
        <w:t xml:space="preserve"> wraca do Buska</w:t>
      </w:r>
      <w:r w:rsidR="00432849">
        <w:rPr>
          <w:rFonts w:ascii="MinionPro-Regular" w:hAnsi="MinionPro-Regular"/>
          <w:color w:val="1D1D1B"/>
          <w:sz w:val="28"/>
          <w:szCs w:val="28"/>
        </w:rPr>
        <w:t xml:space="preserve">. Zajmuje się twórczością, jego </w:t>
      </w:r>
      <w:r w:rsidRPr="004B7976">
        <w:rPr>
          <w:rFonts w:ascii="MinionPro-Regular" w:hAnsi="MinionPro-Regular"/>
          <w:color w:val="1D1D1B"/>
          <w:sz w:val="28"/>
          <w:szCs w:val="28"/>
        </w:rPr>
        <w:t>poezje publikowane były m.in. w „Gazecie Warszawskiej”.</w:t>
      </w:r>
    </w:p>
    <w:p w:rsidR="00743FFD" w:rsidRDefault="00743FFD" w:rsidP="00F9775C">
      <w:pPr>
        <w:pStyle w:val="Bezodstpw"/>
        <w:rPr>
          <w:rFonts w:ascii="MinionPro-Regular" w:hAnsi="MinionPro-Regular"/>
          <w:color w:val="1D1D1B"/>
          <w:sz w:val="28"/>
          <w:szCs w:val="28"/>
        </w:rPr>
      </w:pPr>
    </w:p>
    <w:p w:rsidR="00743FFD" w:rsidRDefault="00743FFD" w:rsidP="00F9775C">
      <w:pPr>
        <w:pStyle w:val="Bezodstpw"/>
        <w:rPr>
          <w:rFonts w:ascii="MinionPro-Regular" w:hAnsi="MinionPro-Regular"/>
          <w:color w:val="1D1D1B"/>
          <w:sz w:val="28"/>
          <w:szCs w:val="28"/>
        </w:rPr>
      </w:pPr>
    </w:p>
    <w:p w:rsidR="00743FFD" w:rsidRDefault="00743FFD" w:rsidP="00F9775C">
      <w:pPr>
        <w:pStyle w:val="Bezodstpw"/>
        <w:rPr>
          <w:rFonts w:ascii="MinionPro-Regular" w:hAnsi="MinionPro-Regular"/>
          <w:color w:val="1D1D1B"/>
          <w:sz w:val="28"/>
          <w:szCs w:val="28"/>
        </w:rPr>
      </w:pPr>
    </w:p>
    <w:p w:rsidR="00743FFD" w:rsidRDefault="00743FFD" w:rsidP="00F9775C">
      <w:pPr>
        <w:pStyle w:val="Bezodstpw"/>
        <w:rPr>
          <w:rFonts w:ascii="MinionPro-Regular" w:hAnsi="MinionPro-Regular"/>
          <w:color w:val="1D1D1B"/>
          <w:sz w:val="28"/>
          <w:szCs w:val="28"/>
        </w:rPr>
      </w:pPr>
    </w:p>
    <w:p w:rsidR="00743FFD" w:rsidRDefault="00743FFD" w:rsidP="00F9775C">
      <w:pPr>
        <w:pStyle w:val="Bezodstpw"/>
        <w:rPr>
          <w:rFonts w:ascii="MinionPro-Regular" w:hAnsi="MinionPro-Regular"/>
          <w:color w:val="1D1D1B"/>
          <w:sz w:val="28"/>
          <w:szCs w:val="28"/>
        </w:rPr>
      </w:pPr>
    </w:p>
    <w:p w:rsidR="00743FFD" w:rsidRDefault="00743FFD" w:rsidP="00F9775C">
      <w:pPr>
        <w:pStyle w:val="Bezodstpw"/>
        <w:rPr>
          <w:rFonts w:ascii="MinionPro-Regular" w:hAnsi="MinionPro-Regular"/>
          <w:color w:val="1D1D1B"/>
          <w:sz w:val="28"/>
          <w:szCs w:val="28"/>
        </w:rPr>
      </w:pPr>
    </w:p>
    <w:p w:rsidR="00743FFD" w:rsidRDefault="00743FFD" w:rsidP="00F9775C">
      <w:pPr>
        <w:pStyle w:val="Bezodstpw"/>
        <w:rPr>
          <w:rFonts w:ascii="MinionPro-Regular" w:hAnsi="MinionPro-Regular"/>
          <w:color w:val="1D1D1B"/>
          <w:sz w:val="28"/>
          <w:szCs w:val="28"/>
        </w:rPr>
      </w:pPr>
    </w:p>
    <w:p w:rsidR="00743FFD" w:rsidRDefault="00743FFD" w:rsidP="00F9775C">
      <w:pPr>
        <w:pStyle w:val="Bezodstpw"/>
        <w:rPr>
          <w:rFonts w:ascii="MinionPro-Regular" w:hAnsi="MinionPro-Regular"/>
          <w:color w:val="1D1D1B"/>
          <w:sz w:val="28"/>
          <w:szCs w:val="28"/>
        </w:rPr>
      </w:pPr>
    </w:p>
    <w:p w:rsidR="00743FFD" w:rsidRDefault="00743FFD" w:rsidP="00F9775C">
      <w:pPr>
        <w:pStyle w:val="Bezodstpw"/>
        <w:rPr>
          <w:rFonts w:ascii="MinionPro-Regular" w:hAnsi="MinionPro-Regular"/>
          <w:color w:val="1D1D1B"/>
          <w:sz w:val="28"/>
          <w:szCs w:val="28"/>
        </w:rPr>
      </w:pPr>
    </w:p>
    <w:p w:rsidR="00743FFD" w:rsidRDefault="00743FFD" w:rsidP="00F9775C">
      <w:pPr>
        <w:pStyle w:val="Bezodstpw"/>
        <w:rPr>
          <w:rFonts w:ascii="MinionPro-Regular" w:hAnsi="MinionPro-Regular"/>
          <w:color w:val="1D1D1B"/>
          <w:sz w:val="28"/>
          <w:szCs w:val="28"/>
        </w:rPr>
      </w:pPr>
    </w:p>
    <w:p w:rsidR="00743FFD" w:rsidRDefault="00743FFD" w:rsidP="00743FFD">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47</w:t>
      </w:r>
    </w:p>
    <w:p w:rsidR="00743FFD" w:rsidRPr="00743FFD" w:rsidRDefault="00743FFD" w:rsidP="00F9775C">
      <w:pPr>
        <w:pStyle w:val="Bezodstpw"/>
        <w:rPr>
          <w:rFonts w:ascii="MinionPro-Regular" w:hAnsi="MinionPro-Regular"/>
          <w:color w:val="1D1D1B"/>
          <w:sz w:val="28"/>
          <w:szCs w:val="28"/>
        </w:rPr>
      </w:pPr>
      <w:r>
        <w:rPr>
          <w:rFonts w:ascii="AJensonPro-Regular" w:hAnsi="AJensonPro-Regular"/>
          <w:color w:val="1D1D1B"/>
          <w:sz w:val="26"/>
          <w:szCs w:val="26"/>
        </w:rPr>
        <w:br/>
      </w:r>
      <w:r w:rsidR="00DC73C2">
        <w:rPr>
          <w:rFonts w:ascii="MinionPro-Regular" w:hAnsi="MinionPro-Regular"/>
          <w:color w:val="1D1D1B"/>
          <w:sz w:val="28"/>
          <w:szCs w:val="28"/>
        </w:rPr>
        <w:t xml:space="preserve">      </w:t>
      </w:r>
      <w:r w:rsidRPr="00743FFD">
        <w:rPr>
          <w:rFonts w:ascii="MinionPro-Regular" w:hAnsi="MinionPro-Regular"/>
          <w:color w:val="1D1D1B"/>
          <w:sz w:val="28"/>
          <w:szCs w:val="28"/>
        </w:rPr>
        <w:t>W 1801 roku wyjeżdża z żoną do Wiednia, gdzie połowicę Wojciecha spotykają zaszczyty – otrzymała Order Krzyża Gwia</w:t>
      </w:r>
      <w:r w:rsidR="00DC73C2">
        <w:rPr>
          <w:rFonts w:ascii="MinionPro-Regular" w:hAnsi="MinionPro-Regular"/>
          <w:color w:val="1D1D1B"/>
          <w:sz w:val="28"/>
          <w:szCs w:val="28"/>
        </w:rPr>
        <w:t>ździstego, podobnie jak jej te</w:t>
      </w:r>
      <w:r w:rsidRPr="00743FFD">
        <w:rPr>
          <w:rFonts w:ascii="MinionPro-Regular" w:hAnsi="MinionPro-Regular"/>
          <w:color w:val="1D1D1B"/>
          <w:sz w:val="28"/>
          <w:szCs w:val="28"/>
        </w:rPr>
        <w:t>ściowa. 16 grudnia 1806 roku dwór austriack</w:t>
      </w:r>
      <w:r w:rsidR="00DC73C2">
        <w:rPr>
          <w:rFonts w:ascii="MinionPro-Regular" w:hAnsi="MinionPro-Regular"/>
          <w:color w:val="1D1D1B"/>
          <w:sz w:val="28"/>
          <w:szCs w:val="28"/>
        </w:rPr>
        <w:t xml:space="preserve">i przyznał </w:t>
      </w:r>
      <w:proofErr w:type="spellStart"/>
      <w:r w:rsidR="00DC73C2">
        <w:rPr>
          <w:rFonts w:ascii="MinionPro-Regular" w:hAnsi="MinionPro-Regular"/>
          <w:color w:val="1D1D1B"/>
          <w:sz w:val="28"/>
          <w:szCs w:val="28"/>
        </w:rPr>
        <w:t>Mierowi</w:t>
      </w:r>
      <w:proofErr w:type="spellEnd"/>
      <w:r w:rsidR="00DC73C2">
        <w:rPr>
          <w:rFonts w:ascii="MinionPro-Regular" w:hAnsi="MinionPro-Regular"/>
          <w:color w:val="1D1D1B"/>
          <w:sz w:val="28"/>
          <w:szCs w:val="28"/>
        </w:rPr>
        <w:t xml:space="preserve"> nominację na podkomorzego dworu </w:t>
      </w:r>
      <w:r w:rsidRPr="00743FFD">
        <w:rPr>
          <w:rFonts w:ascii="MinionPro-Regular" w:hAnsi="MinionPro-Regular"/>
          <w:color w:val="1D1D1B"/>
          <w:sz w:val="28"/>
          <w:szCs w:val="28"/>
        </w:rPr>
        <w:t>austriackiego, a 31 grudnia dyplom szambelana.</w:t>
      </w:r>
      <w:r w:rsidRPr="00DC73C2">
        <w:rPr>
          <w:rFonts w:ascii="MinionPro-Regular" w:hAnsi="MinionPro-Regular"/>
          <w:color w:val="1D1D1B"/>
          <w:sz w:val="28"/>
          <w:szCs w:val="28"/>
          <w:vertAlign w:val="superscript"/>
        </w:rPr>
        <w:t>89</w:t>
      </w:r>
      <w:r w:rsidRPr="00743FFD">
        <w:rPr>
          <w:rFonts w:ascii="MinionPro-Regular" w:hAnsi="MinionPro-Regular"/>
          <w:color w:val="1D1D1B"/>
          <w:sz w:val="28"/>
          <w:szCs w:val="28"/>
        </w:rPr>
        <w:br/>
      </w:r>
      <w:r w:rsidR="00DC73C2">
        <w:rPr>
          <w:rFonts w:ascii="MinionPro-Regular" w:hAnsi="MinionPro-Regular"/>
          <w:color w:val="1D1D1B"/>
          <w:sz w:val="28"/>
          <w:szCs w:val="28"/>
        </w:rPr>
        <w:t xml:space="preserve">      </w:t>
      </w:r>
      <w:r w:rsidRPr="00743FFD">
        <w:rPr>
          <w:rFonts w:ascii="MinionPro-Regular" w:hAnsi="MinionPro-Regular"/>
          <w:color w:val="1D1D1B"/>
          <w:sz w:val="28"/>
          <w:szCs w:val="28"/>
        </w:rPr>
        <w:t>W następnym roku ojciec Wojciecha jeszcze raz zmienił testament. Potwierdził w nim jedynie darowiznę z 1798 roku na k</w:t>
      </w:r>
      <w:r w:rsidR="00DC73C2">
        <w:rPr>
          <w:rFonts w:ascii="MinionPro-Regular" w:hAnsi="MinionPro-Regular"/>
          <w:color w:val="1D1D1B"/>
          <w:sz w:val="28"/>
          <w:szCs w:val="28"/>
        </w:rPr>
        <w:t xml:space="preserve">lucz buski, pozostałych praw do swoich dóbr </w:t>
      </w:r>
      <w:r w:rsidRPr="00743FFD">
        <w:rPr>
          <w:rFonts w:ascii="MinionPro-Regular" w:hAnsi="MinionPro-Regular"/>
          <w:color w:val="1D1D1B"/>
          <w:sz w:val="28"/>
          <w:szCs w:val="28"/>
        </w:rPr>
        <w:t xml:space="preserve">pozbawiając, ze względu na jego </w:t>
      </w:r>
      <w:r w:rsidR="00DC73C2">
        <w:rPr>
          <w:rFonts w:ascii="MinionPro-Regular" w:hAnsi="MinionPro-Regular"/>
          <w:color w:val="1D1D1B"/>
          <w:sz w:val="28"/>
          <w:szCs w:val="28"/>
        </w:rPr>
        <w:t xml:space="preserve">kosztowną edukację, wojaże, jak </w:t>
      </w:r>
      <w:r w:rsidRPr="00743FFD">
        <w:rPr>
          <w:rFonts w:ascii="MinionPro-Regular" w:hAnsi="MinionPro-Regular"/>
          <w:color w:val="1D1D1B"/>
          <w:sz w:val="28"/>
          <w:szCs w:val="28"/>
        </w:rPr>
        <w:t>też na znaczne sumy, wydane na zapłacenie jego długów. Prawa do nich przekazał dla pozostałych swoich nieletnich dzieci:</w:t>
      </w:r>
      <w:r w:rsidR="00DC73C2">
        <w:rPr>
          <w:rFonts w:ascii="MinionPro-Regular" w:hAnsi="MinionPro-Regular"/>
          <w:color w:val="1D1D1B"/>
          <w:sz w:val="28"/>
          <w:szCs w:val="28"/>
        </w:rPr>
        <w:t xml:space="preserve"> Antoniego i Agnieszki. Ponadto </w:t>
      </w:r>
      <w:r w:rsidRPr="00743FFD">
        <w:rPr>
          <w:rFonts w:ascii="MinionPro-Regular" w:hAnsi="MinionPro-Regular"/>
          <w:color w:val="1D1D1B"/>
          <w:sz w:val="28"/>
          <w:szCs w:val="28"/>
        </w:rPr>
        <w:t>Wojciecha wyznaczył na ich opiekuna. W testa</w:t>
      </w:r>
      <w:r w:rsidR="00DC73C2">
        <w:rPr>
          <w:rFonts w:ascii="MinionPro-Regular" w:hAnsi="MinionPro-Regular"/>
          <w:color w:val="1D1D1B"/>
          <w:sz w:val="28"/>
          <w:szCs w:val="28"/>
        </w:rPr>
        <w:t xml:space="preserve">mencie zaklinał wszystkie swoje </w:t>
      </w:r>
      <w:r w:rsidRPr="00743FFD">
        <w:rPr>
          <w:rFonts w:ascii="MinionPro-Regular" w:hAnsi="MinionPro-Regular"/>
          <w:color w:val="1D1D1B"/>
          <w:sz w:val="28"/>
          <w:szCs w:val="28"/>
        </w:rPr>
        <w:t xml:space="preserve">dzieci: „ żeby </w:t>
      </w:r>
      <w:proofErr w:type="spellStart"/>
      <w:r w:rsidRPr="00743FFD">
        <w:rPr>
          <w:rFonts w:ascii="MinionPro-Regular" w:hAnsi="MinionPro-Regular"/>
          <w:color w:val="1D1D1B"/>
          <w:sz w:val="28"/>
          <w:szCs w:val="28"/>
        </w:rPr>
        <w:t>tęż</w:t>
      </w:r>
      <w:proofErr w:type="spellEnd"/>
      <w:r w:rsidRPr="00743FFD">
        <w:rPr>
          <w:rFonts w:ascii="MinionPro-Regular" w:hAnsi="MinionPro-Regular"/>
          <w:color w:val="1D1D1B"/>
          <w:sz w:val="28"/>
          <w:szCs w:val="28"/>
        </w:rPr>
        <w:t xml:space="preserve"> wiarę świętą żadną filozofią przeciwną nie osłabiały”.</w:t>
      </w:r>
      <w:r w:rsidRPr="00DC73C2">
        <w:rPr>
          <w:rFonts w:ascii="MinionPro-Regular" w:hAnsi="MinionPro-Regular"/>
          <w:color w:val="1D1D1B"/>
          <w:sz w:val="28"/>
          <w:szCs w:val="28"/>
          <w:vertAlign w:val="superscript"/>
        </w:rPr>
        <w:t>90</w:t>
      </w:r>
      <w:r w:rsidRPr="00743FFD">
        <w:rPr>
          <w:rFonts w:ascii="MinionPro-Regular" w:hAnsi="MinionPro-Regular"/>
          <w:color w:val="1D1D1B"/>
          <w:sz w:val="28"/>
          <w:szCs w:val="28"/>
        </w:rPr>
        <w:br/>
      </w:r>
      <w:r w:rsidR="00DC73C2">
        <w:rPr>
          <w:rFonts w:ascii="MinionPro-Regular" w:hAnsi="MinionPro-Regular"/>
          <w:color w:val="1D1D1B"/>
          <w:sz w:val="28"/>
          <w:szCs w:val="28"/>
        </w:rPr>
        <w:t xml:space="preserve">     </w:t>
      </w:r>
      <w:r w:rsidRPr="00743FFD">
        <w:rPr>
          <w:rFonts w:ascii="MinionPro-Regular" w:hAnsi="MinionPro-Regular"/>
          <w:color w:val="1D1D1B"/>
          <w:sz w:val="28"/>
          <w:szCs w:val="28"/>
        </w:rPr>
        <w:t>Otrzymanie urzędu podkomorskiego w 1806 roku wymagało złożenia lojalnościowego przyrzeczenia przed władzami a</w:t>
      </w:r>
      <w:r w:rsidR="00DC73C2">
        <w:rPr>
          <w:rFonts w:ascii="MinionPro-Regular" w:hAnsi="MinionPro-Regular"/>
          <w:color w:val="1D1D1B"/>
          <w:sz w:val="28"/>
          <w:szCs w:val="28"/>
        </w:rPr>
        <w:t xml:space="preserve">ustriackimi, czego </w:t>
      </w:r>
      <w:proofErr w:type="spellStart"/>
      <w:r w:rsidR="00DC73C2">
        <w:rPr>
          <w:rFonts w:ascii="MinionPro-Regular" w:hAnsi="MinionPro-Regular"/>
          <w:color w:val="1D1D1B"/>
          <w:sz w:val="28"/>
          <w:szCs w:val="28"/>
        </w:rPr>
        <w:t>Mier</w:t>
      </w:r>
      <w:proofErr w:type="spellEnd"/>
      <w:r w:rsidR="00DC73C2">
        <w:rPr>
          <w:rFonts w:ascii="MinionPro-Regular" w:hAnsi="MinionPro-Regular"/>
          <w:color w:val="1D1D1B"/>
          <w:sz w:val="28"/>
          <w:szCs w:val="28"/>
        </w:rPr>
        <w:t xml:space="preserve"> dokonał 16 lutego 1808 roku </w:t>
      </w:r>
      <w:r w:rsidRPr="00743FFD">
        <w:rPr>
          <w:rFonts w:ascii="MinionPro-Regular" w:hAnsi="MinionPro-Regular"/>
          <w:color w:val="1D1D1B"/>
          <w:sz w:val="28"/>
          <w:szCs w:val="28"/>
        </w:rPr>
        <w:t>w Wiedniu</w:t>
      </w:r>
      <w:r w:rsidRPr="00DC73C2">
        <w:rPr>
          <w:rFonts w:ascii="MinionPro-Regular" w:hAnsi="MinionPro-Regular"/>
          <w:color w:val="1D1D1B"/>
          <w:sz w:val="28"/>
          <w:szCs w:val="28"/>
          <w:vertAlign w:val="superscript"/>
        </w:rPr>
        <w:t>91</w:t>
      </w:r>
      <w:r w:rsidRPr="00743FFD">
        <w:rPr>
          <w:rFonts w:ascii="MinionPro-Regular" w:hAnsi="MinionPro-Regular"/>
          <w:color w:val="1D1D1B"/>
          <w:sz w:val="28"/>
          <w:szCs w:val="28"/>
        </w:rPr>
        <w:t>. Zaś w maju te</w:t>
      </w:r>
      <w:r w:rsidR="00DC73C2">
        <w:rPr>
          <w:rFonts w:ascii="MinionPro-Regular" w:hAnsi="MinionPro-Regular"/>
          <w:color w:val="1D1D1B"/>
          <w:sz w:val="28"/>
          <w:szCs w:val="28"/>
        </w:rPr>
        <w:t xml:space="preserve">go roku, jako członek Deputacji </w:t>
      </w:r>
      <w:r w:rsidRPr="00743FFD">
        <w:rPr>
          <w:rFonts w:ascii="MinionPro-Regular" w:hAnsi="MinionPro-Regular"/>
          <w:color w:val="1D1D1B"/>
          <w:sz w:val="28"/>
          <w:szCs w:val="28"/>
        </w:rPr>
        <w:t>Stanów Galicyjskich udał się do Wiednia z okazji zaślu</w:t>
      </w:r>
      <w:r w:rsidR="00DC73C2">
        <w:rPr>
          <w:rFonts w:ascii="MinionPro-Regular" w:hAnsi="MinionPro-Regular"/>
          <w:color w:val="1D1D1B"/>
          <w:sz w:val="28"/>
          <w:szCs w:val="28"/>
        </w:rPr>
        <w:t>bin cesarza Francisz</w:t>
      </w:r>
      <w:r w:rsidRPr="00743FFD">
        <w:rPr>
          <w:rFonts w:ascii="MinionPro-Regular" w:hAnsi="MinionPro-Regular"/>
          <w:color w:val="1D1D1B"/>
          <w:sz w:val="28"/>
          <w:szCs w:val="28"/>
        </w:rPr>
        <w:t>ka I</w:t>
      </w:r>
      <w:r w:rsidRPr="00DC73C2">
        <w:rPr>
          <w:rFonts w:ascii="MinionPro-Regular" w:hAnsi="MinionPro-Regular"/>
          <w:color w:val="1D1D1B"/>
          <w:sz w:val="28"/>
          <w:szCs w:val="28"/>
          <w:vertAlign w:val="superscript"/>
        </w:rPr>
        <w:t>92</w:t>
      </w:r>
      <w:r w:rsidRPr="00743FFD">
        <w:rPr>
          <w:rFonts w:ascii="MinionPro-Regular" w:hAnsi="MinionPro-Regular"/>
          <w:color w:val="1D1D1B"/>
          <w:sz w:val="28"/>
          <w:szCs w:val="28"/>
        </w:rPr>
        <w:t>. Bywał w Wiedniu w kręgach ludzi, któr</w:t>
      </w:r>
      <w:r w:rsidR="00DC73C2">
        <w:rPr>
          <w:rFonts w:ascii="MinionPro-Regular" w:hAnsi="MinionPro-Regular"/>
          <w:color w:val="1D1D1B"/>
          <w:sz w:val="28"/>
          <w:szCs w:val="28"/>
        </w:rPr>
        <w:t xml:space="preserve">zy prowadzili dysputy na tematy </w:t>
      </w:r>
      <w:r w:rsidRPr="00743FFD">
        <w:rPr>
          <w:rFonts w:ascii="MinionPro-Regular" w:hAnsi="MinionPro-Regular"/>
          <w:color w:val="1D1D1B"/>
          <w:sz w:val="28"/>
          <w:szCs w:val="28"/>
        </w:rPr>
        <w:t xml:space="preserve">klasyczności i romantyczności. Wśród nich </w:t>
      </w:r>
      <w:r w:rsidR="00DC73C2">
        <w:rPr>
          <w:rFonts w:ascii="MinionPro-Regular" w:hAnsi="MinionPro-Regular"/>
          <w:color w:val="1D1D1B"/>
          <w:sz w:val="28"/>
          <w:szCs w:val="28"/>
        </w:rPr>
        <w:t xml:space="preserve">były panie: baronowa Anna Luiza </w:t>
      </w:r>
      <w:r w:rsidRPr="00743FFD">
        <w:rPr>
          <w:rFonts w:ascii="MinionPro-Regular" w:hAnsi="MinionPro-Regular"/>
          <w:color w:val="1D1D1B"/>
          <w:sz w:val="28"/>
          <w:szCs w:val="28"/>
        </w:rPr>
        <w:t xml:space="preserve">de </w:t>
      </w:r>
      <w:proofErr w:type="spellStart"/>
      <w:r w:rsidRPr="00743FFD">
        <w:rPr>
          <w:rFonts w:ascii="MinionPro-Regular" w:hAnsi="MinionPro-Regular"/>
          <w:color w:val="1D1D1B"/>
          <w:sz w:val="28"/>
          <w:szCs w:val="28"/>
        </w:rPr>
        <w:t>Stael</w:t>
      </w:r>
      <w:proofErr w:type="spellEnd"/>
      <w:r w:rsidRPr="00743FFD">
        <w:rPr>
          <w:rFonts w:ascii="MinionPro-Regular" w:hAnsi="MinionPro-Regular"/>
          <w:color w:val="1D1D1B"/>
          <w:sz w:val="28"/>
          <w:szCs w:val="28"/>
        </w:rPr>
        <w:t xml:space="preserve"> – Holstein, Teresa z Lubomirskich Jabłonowska.</w:t>
      </w:r>
      <w:r w:rsidRPr="00743FFD">
        <w:rPr>
          <w:rFonts w:ascii="MinionPro-Regular" w:hAnsi="MinionPro-Regular"/>
          <w:color w:val="1D1D1B"/>
          <w:sz w:val="28"/>
          <w:szCs w:val="28"/>
        </w:rPr>
        <w:br/>
      </w:r>
      <w:r w:rsidR="00DC73C2">
        <w:rPr>
          <w:rFonts w:ascii="MinionPro-Regular" w:hAnsi="MinionPro-Regular"/>
          <w:color w:val="1D1D1B"/>
          <w:sz w:val="28"/>
          <w:szCs w:val="28"/>
        </w:rPr>
        <w:t xml:space="preserve">     </w:t>
      </w:r>
      <w:r w:rsidRPr="00743FFD">
        <w:rPr>
          <w:rFonts w:ascii="MinionPro-Regular" w:hAnsi="MinionPro-Regular"/>
          <w:color w:val="1D1D1B"/>
          <w:sz w:val="28"/>
          <w:szCs w:val="28"/>
        </w:rPr>
        <w:t>Z </w:t>
      </w:r>
      <w:proofErr w:type="spellStart"/>
      <w:r w:rsidRPr="00743FFD">
        <w:rPr>
          <w:rFonts w:ascii="MinionPro-Regular" w:hAnsi="MinionPro-Regular"/>
          <w:color w:val="1D1D1B"/>
          <w:sz w:val="28"/>
          <w:szCs w:val="28"/>
        </w:rPr>
        <w:t>Radziechowa</w:t>
      </w:r>
      <w:proofErr w:type="spellEnd"/>
      <w:r w:rsidRPr="00743FFD">
        <w:rPr>
          <w:rFonts w:ascii="MinionPro-Regular" w:hAnsi="MinionPro-Regular"/>
          <w:color w:val="1D1D1B"/>
          <w:sz w:val="28"/>
          <w:szCs w:val="28"/>
        </w:rPr>
        <w:t xml:space="preserve"> nadeszła zła wiadomość: 5 maja 1808 roku zmarł ojciec Wojciecha i tam odbył się jego pogrzeb. Skłoniło to małżonków do przyjazdu w strony rodzinne. Odwiedzili wówczas Czartoryskich</w:t>
      </w:r>
      <w:r w:rsidR="00DC73C2">
        <w:rPr>
          <w:rFonts w:ascii="MinionPro-Regular" w:hAnsi="MinionPro-Regular"/>
          <w:color w:val="1D1D1B"/>
          <w:sz w:val="28"/>
          <w:szCs w:val="28"/>
        </w:rPr>
        <w:t xml:space="preserve"> w Sieniawie, z którymi wiązały </w:t>
      </w:r>
      <w:r w:rsidRPr="00743FFD">
        <w:rPr>
          <w:rFonts w:ascii="MinionPro-Regular" w:hAnsi="MinionPro-Regular"/>
          <w:color w:val="1D1D1B"/>
          <w:sz w:val="28"/>
          <w:szCs w:val="28"/>
        </w:rPr>
        <w:t>ic</w:t>
      </w:r>
      <w:r w:rsidR="00DC73C2">
        <w:rPr>
          <w:rFonts w:ascii="MinionPro-Regular" w:hAnsi="MinionPro-Regular"/>
          <w:color w:val="1D1D1B"/>
          <w:sz w:val="28"/>
          <w:szCs w:val="28"/>
        </w:rPr>
        <w:t>h bliskie związki. Byli też w  Ł</w:t>
      </w:r>
      <w:r w:rsidRPr="00743FFD">
        <w:rPr>
          <w:rFonts w:ascii="MinionPro-Regular" w:hAnsi="MinionPro-Regular"/>
          <w:color w:val="1D1D1B"/>
          <w:sz w:val="28"/>
          <w:szCs w:val="28"/>
        </w:rPr>
        <w:t>ańcucie</w:t>
      </w:r>
      <w:r w:rsidRPr="00DC73C2">
        <w:rPr>
          <w:rFonts w:ascii="MinionPro-Regular" w:hAnsi="MinionPro-Regular"/>
          <w:color w:val="1D1D1B"/>
          <w:sz w:val="28"/>
          <w:szCs w:val="28"/>
          <w:vertAlign w:val="superscript"/>
        </w:rPr>
        <w:t>93</w:t>
      </w:r>
      <w:r w:rsidRPr="00743FFD">
        <w:rPr>
          <w:rFonts w:ascii="MinionPro-Regular" w:hAnsi="MinionPro-Regular"/>
          <w:color w:val="1D1D1B"/>
          <w:sz w:val="28"/>
          <w:szCs w:val="28"/>
        </w:rPr>
        <w:t>.</w:t>
      </w:r>
      <w:r w:rsidRPr="00743FFD">
        <w:rPr>
          <w:rFonts w:ascii="MinionPro-Regular" w:hAnsi="MinionPro-Regular"/>
          <w:color w:val="1D1D1B"/>
          <w:sz w:val="28"/>
          <w:szCs w:val="28"/>
        </w:rPr>
        <w:br/>
      </w:r>
      <w:r w:rsidR="00DC73C2">
        <w:rPr>
          <w:rFonts w:ascii="MinionPro-Regular" w:hAnsi="MinionPro-Regular"/>
          <w:color w:val="1D1D1B"/>
          <w:sz w:val="28"/>
          <w:szCs w:val="28"/>
        </w:rPr>
        <w:t xml:space="preserve">     </w:t>
      </w:r>
      <w:r w:rsidRPr="00743FFD">
        <w:rPr>
          <w:rFonts w:ascii="MinionPro-Regular" w:hAnsi="MinionPro-Regular"/>
          <w:color w:val="1D1D1B"/>
          <w:sz w:val="28"/>
          <w:szCs w:val="28"/>
        </w:rPr>
        <w:t xml:space="preserve">Kolejne zaszczytne nominacje otrzymał </w:t>
      </w:r>
      <w:proofErr w:type="spellStart"/>
      <w:r w:rsidR="00DC73C2">
        <w:rPr>
          <w:rFonts w:ascii="MinionPro-Regular" w:hAnsi="MinionPro-Regular"/>
          <w:color w:val="1D1D1B"/>
          <w:sz w:val="28"/>
          <w:szCs w:val="28"/>
        </w:rPr>
        <w:t>Mier</w:t>
      </w:r>
      <w:proofErr w:type="spellEnd"/>
      <w:r w:rsidR="00DC73C2">
        <w:rPr>
          <w:rFonts w:ascii="MinionPro-Regular" w:hAnsi="MinionPro-Regular"/>
          <w:color w:val="1D1D1B"/>
          <w:sz w:val="28"/>
          <w:szCs w:val="28"/>
        </w:rPr>
        <w:t xml:space="preserve"> 9 marca 1810 roku – został </w:t>
      </w:r>
      <w:r w:rsidRPr="00743FFD">
        <w:rPr>
          <w:rFonts w:ascii="MinionPro-Regular" w:hAnsi="MinionPro-Regular"/>
          <w:color w:val="1D1D1B"/>
          <w:sz w:val="28"/>
          <w:szCs w:val="28"/>
        </w:rPr>
        <w:t>mianowany tajnym radcą Cesarstwa Austriackiego.</w:t>
      </w:r>
      <w:r w:rsidRPr="00DC73C2">
        <w:rPr>
          <w:rFonts w:ascii="MinionPro-Regular" w:hAnsi="MinionPro-Regular"/>
          <w:color w:val="1D1D1B"/>
          <w:sz w:val="28"/>
          <w:szCs w:val="28"/>
          <w:vertAlign w:val="superscript"/>
        </w:rPr>
        <w:t>94</w:t>
      </w:r>
      <w:r w:rsidRPr="00743FFD">
        <w:rPr>
          <w:rFonts w:ascii="MinionPro-Regular" w:hAnsi="MinionPro-Regular"/>
          <w:color w:val="1D1D1B"/>
          <w:sz w:val="28"/>
          <w:szCs w:val="28"/>
        </w:rPr>
        <w:br/>
      </w:r>
      <w:r w:rsidR="00DC73C2">
        <w:rPr>
          <w:rFonts w:ascii="MinionPro-Regular" w:hAnsi="MinionPro-Regular"/>
          <w:color w:val="1D1D1B"/>
          <w:sz w:val="28"/>
          <w:szCs w:val="28"/>
        </w:rPr>
        <w:t xml:space="preserve">     </w:t>
      </w:r>
      <w:r w:rsidRPr="00743FFD">
        <w:rPr>
          <w:rFonts w:ascii="MinionPro-Regular" w:hAnsi="MinionPro-Regular"/>
          <w:color w:val="1D1D1B"/>
          <w:sz w:val="28"/>
          <w:szCs w:val="28"/>
        </w:rPr>
        <w:t xml:space="preserve">Dbał Wojciech </w:t>
      </w:r>
      <w:proofErr w:type="spellStart"/>
      <w:r w:rsidRPr="00743FFD">
        <w:rPr>
          <w:rFonts w:ascii="MinionPro-Regular" w:hAnsi="MinionPro-Regular"/>
          <w:color w:val="1D1D1B"/>
          <w:sz w:val="28"/>
          <w:szCs w:val="28"/>
        </w:rPr>
        <w:t>Mier</w:t>
      </w:r>
      <w:proofErr w:type="spellEnd"/>
      <w:r w:rsidRPr="00743FFD">
        <w:rPr>
          <w:rFonts w:ascii="MinionPro-Regular" w:hAnsi="MinionPro-Regular"/>
          <w:color w:val="1D1D1B"/>
          <w:sz w:val="28"/>
          <w:szCs w:val="28"/>
        </w:rPr>
        <w:t xml:space="preserve"> również o stan posiad</w:t>
      </w:r>
      <w:r w:rsidR="00DC73C2">
        <w:rPr>
          <w:rFonts w:ascii="MinionPro-Regular" w:hAnsi="MinionPro-Regular"/>
          <w:color w:val="1D1D1B"/>
          <w:sz w:val="28"/>
          <w:szCs w:val="28"/>
        </w:rPr>
        <w:t xml:space="preserve">ania w Galicji. Około 1814 roku </w:t>
      </w:r>
      <w:r w:rsidRPr="00743FFD">
        <w:rPr>
          <w:rFonts w:ascii="MinionPro-Regular" w:hAnsi="MinionPro-Regular"/>
          <w:color w:val="1D1D1B"/>
          <w:sz w:val="28"/>
          <w:szCs w:val="28"/>
        </w:rPr>
        <w:t xml:space="preserve">odziedziczył po zmarłym bracie Wilhelmie majątki: </w:t>
      </w:r>
      <w:proofErr w:type="spellStart"/>
      <w:r w:rsidRPr="00743FFD">
        <w:rPr>
          <w:rFonts w:ascii="MinionPro-Regular" w:hAnsi="MinionPro-Regular"/>
          <w:color w:val="1D1D1B"/>
          <w:sz w:val="28"/>
          <w:szCs w:val="28"/>
        </w:rPr>
        <w:t>Krutoborodyńce</w:t>
      </w:r>
      <w:proofErr w:type="spellEnd"/>
      <w:r w:rsidRPr="00743FFD">
        <w:rPr>
          <w:rFonts w:ascii="MinionPro-Regular" w:hAnsi="MinionPro-Regular"/>
          <w:color w:val="1D1D1B"/>
          <w:sz w:val="28"/>
          <w:szCs w:val="28"/>
        </w:rPr>
        <w:t xml:space="preserve"> i Baranówkę oraz wybudował pałac w Busku. W 1</w:t>
      </w:r>
      <w:r w:rsidR="00DC73C2">
        <w:rPr>
          <w:rFonts w:ascii="MinionPro-Regular" w:hAnsi="MinionPro-Regular"/>
          <w:color w:val="1D1D1B"/>
          <w:sz w:val="28"/>
          <w:szCs w:val="28"/>
        </w:rPr>
        <w:t>817 roku kupił klucz Tryńcza k. Ł</w:t>
      </w:r>
      <w:r w:rsidRPr="00743FFD">
        <w:rPr>
          <w:rFonts w:ascii="MinionPro-Regular" w:hAnsi="MinionPro-Regular"/>
          <w:color w:val="1D1D1B"/>
          <w:sz w:val="28"/>
          <w:szCs w:val="28"/>
        </w:rPr>
        <w:t>ańcuta.</w:t>
      </w:r>
      <w:r w:rsidRPr="00743FFD">
        <w:rPr>
          <w:rFonts w:ascii="MinionPro-Regular" w:hAnsi="MinionPro-Regular"/>
          <w:color w:val="1D1D1B"/>
          <w:sz w:val="28"/>
          <w:szCs w:val="28"/>
        </w:rPr>
        <w:br/>
      </w:r>
      <w:r w:rsidR="00DC73C2">
        <w:rPr>
          <w:rFonts w:ascii="MinionPro-Regular" w:hAnsi="MinionPro-Regular"/>
          <w:color w:val="1D1D1B"/>
          <w:sz w:val="28"/>
          <w:szCs w:val="28"/>
        </w:rPr>
        <w:t xml:space="preserve">     </w:t>
      </w:r>
      <w:r w:rsidRPr="00743FFD">
        <w:rPr>
          <w:rFonts w:ascii="MinionPro-Regular" w:hAnsi="MinionPro-Regular"/>
          <w:color w:val="1D1D1B"/>
          <w:sz w:val="28"/>
          <w:szCs w:val="28"/>
        </w:rPr>
        <w:t>W 1817 roku udał się z audiencją do wizyt</w:t>
      </w:r>
      <w:r w:rsidR="00DC73C2">
        <w:rPr>
          <w:rFonts w:ascii="MinionPro-Regular" w:hAnsi="MinionPro-Regular"/>
          <w:color w:val="1D1D1B"/>
          <w:sz w:val="28"/>
          <w:szCs w:val="28"/>
        </w:rPr>
        <w:t xml:space="preserve">ującej Lwów pary cesarskiej. Tu </w:t>
      </w:r>
      <w:r w:rsidRPr="00743FFD">
        <w:rPr>
          <w:rFonts w:ascii="MinionPro-Regular" w:hAnsi="MinionPro-Regular"/>
          <w:color w:val="1D1D1B"/>
          <w:sz w:val="28"/>
          <w:szCs w:val="28"/>
        </w:rPr>
        <w:t xml:space="preserve">doszło do incydentu, z których </w:t>
      </w:r>
      <w:proofErr w:type="spellStart"/>
      <w:r w:rsidRPr="00743FFD">
        <w:rPr>
          <w:rFonts w:ascii="MinionPro-Regular" w:hAnsi="MinionPro-Regular"/>
          <w:color w:val="1D1D1B"/>
          <w:sz w:val="28"/>
          <w:szCs w:val="28"/>
        </w:rPr>
        <w:t>Mier</w:t>
      </w:r>
      <w:proofErr w:type="spellEnd"/>
      <w:r w:rsidRPr="00743FFD">
        <w:rPr>
          <w:rFonts w:ascii="MinionPro-Regular" w:hAnsi="MinionPro-Regular"/>
          <w:color w:val="1D1D1B"/>
          <w:sz w:val="28"/>
          <w:szCs w:val="28"/>
        </w:rPr>
        <w:t xml:space="preserve"> słynął: </w:t>
      </w:r>
      <w:r w:rsidRPr="00743FFD">
        <w:rPr>
          <w:rFonts w:ascii="MinionPro-It" w:hAnsi="MinionPro-It"/>
          <w:i/>
          <w:iCs/>
          <w:color w:val="1D1D1B"/>
          <w:sz w:val="28"/>
          <w:szCs w:val="28"/>
        </w:rPr>
        <w:t>Gdy cesarz Franciszek I z dostojną</w:t>
      </w:r>
      <w:r w:rsidR="00DC73C2">
        <w:rPr>
          <w:rFonts w:ascii="MinionPro-It" w:hAnsi="MinionPro-It"/>
          <w:color w:val="1D1D1B"/>
          <w:sz w:val="28"/>
          <w:szCs w:val="28"/>
        </w:rPr>
        <w:t xml:space="preserve"> </w:t>
      </w:r>
      <w:r w:rsidRPr="00743FFD">
        <w:rPr>
          <w:rFonts w:ascii="MinionPro-It" w:hAnsi="MinionPro-It"/>
          <w:i/>
          <w:iCs/>
          <w:color w:val="1D1D1B"/>
          <w:sz w:val="28"/>
          <w:szCs w:val="28"/>
        </w:rPr>
        <w:t>małżonką był we Lwowie i obywatelstwo Galicji oddawało jemu winne us</w:t>
      </w:r>
      <w:r w:rsidR="00DC73C2">
        <w:rPr>
          <w:rFonts w:ascii="MinionPro-It" w:hAnsi="MinionPro-It"/>
          <w:i/>
          <w:iCs/>
          <w:color w:val="1D1D1B"/>
          <w:sz w:val="28"/>
          <w:szCs w:val="28"/>
        </w:rPr>
        <w:t xml:space="preserve">zanowanie i hr. </w:t>
      </w:r>
      <w:proofErr w:type="spellStart"/>
      <w:r w:rsidR="00DC73C2">
        <w:rPr>
          <w:rFonts w:ascii="MinionPro-It" w:hAnsi="MinionPro-It"/>
          <w:i/>
          <w:iCs/>
          <w:color w:val="1D1D1B"/>
          <w:sz w:val="28"/>
          <w:szCs w:val="28"/>
        </w:rPr>
        <w:t>Mier</w:t>
      </w:r>
      <w:proofErr w:type="spellEnd"/>
      <w:r w:rsidR="00DC73C2">
        <w:rPr>
          <w:rFonts w:ascii="MinionPro-It" w:hAnsi="MinionPro-It"/>
          <w:i/>
          <w:iCs/>
          <w:color w:val="1D1D1B"/>
          <w:sz w:val="28"/>
          <w:szCs w:val="28"/>
        </w:rPr>
        <w:t xml:space="preserve"> był między </w:t>
      </w:r>
      <w:r w:rsidRPr="00743FFD">
        <w:rPr>
          <w:rFonts w:ascii="MinionPro-It" w:hAnsi="MinionPro-It"/>
          <w:i/>
          <w:iCs/>
          <w:color w:val="1D1D1B"/>
          <w:sz w:val="28"/>
          <w:szCs w:val="28"/>
        </w:rPr>
        <w:t>tymi, którzy czekali na audiencję: zniecierpliwiony</w:t>
      </w:r>
      <w:r w:rsidR="00DC73C2">
        <w:rPr>
          <w:rFonts w:ascii="MinionPro-It" w:hAnsi="MinionPro-It"/>
          <w:color w:val="1D1D1B"/>
          <w:sz w:val="28"/>
          <w:szCs w:val="28"/>
        </w:rPr>
        <w:t xml:space="preserve"> </w:t>
      </w:r>
      <w:r w:rsidRPr="00743FFD">
        <w:rPr>
          <w:rFonts w:ascii="MinionPro-It" w:hAnsi="MinionPro-It"/>
          <w:i/>
          <w:iCs/>
          <w:color w:val="1D1D1B"/>
          <w:sz w:val="28"/>
          <w:szCs w:val="28"/>
        </w:rPr>
        <w:t>wystąpił i do pokojów cesarskich udać się zamierzał. Gdy mu jednakże Kazimierz</w:t>
      </w:r>
      <w:r w:rsidR="00DC73C2">
        <w:rPr>
          <w:rFonts w:ascii="MinionPro-It" w:hAnsi="MinionPro-It"/>
          <w:color w:val="1D1D1B"/>
          <w:sz w:val="28"/>
          <w:szCs w:val="28"/>
        </w:rPr>
        <w:t xml:space="preserve"> </w:t>
      </w:r>
      <w:r w:rsidRPr="00743FFD">
        <w:rPr>
          <w:rFonts w:ascii="MinionPro-It" w:hAnsi="MinionPro-It"/>
          <w:i/>
          <w:iCs/>
          <w:color w:val="1D1D1B"/>
          <w:sz w:val="28"/>
          <w:szCs w:val="28"/>
        </w:rPr>
        <w:t xml:space="preserve">hr. Rzewuski na ten krok uczynił przedstawienie, </w:t>
      </w:r>
      <w:proofErr w:type="spellStart"/>
      <w:r w:rsidRPr="00743FFD">
        <w:rPr>
          <w:rFonts w:ascii="MinionPro-It" w:hAnsi="MinionPro-It"/>
          <w:i/>
          <w:iCs/>
          <w:color w:val="1D1D1B"/>
          <w:sz w:val="28"/>
          <w:szCs w:val="28"/>
        </w:rPr>
        <w:t>Mier</w:t>
      </w:r>
      <w:proofErr w:type="spellEnd"/>
      <w:r w:rsidRPr="00743FFD">
        <w:rPr>
          <w:rFonts w:ascii="MinionPro-It" w:hAnsi="MinionPro-It"/>
          <w:i/>
          <w:iCs/>
          <w:color w:val="1D1D1B"/>
          <w:sz w:val="28"/>
          <w:szCs w:val="28"/>
        </w:rPr>
        <w:t xml:space="preserve"> obrażony wyzwał go na</w:t>
      </w:r>
      <w:r w:rsidR="00DC73C2">
        <w:rPr>
          <w:rFonts w:ascii="MinionPro-It" w:hAnsi="MinionPro-It"/>
          <w:color w:val="1D1D1B"/>
          <w:sz w:val="28"/>
          <w:szCs w:val="28"/>
        </w:rPr>
        <w:t xml:space="preserve"> </w:t>
      </w:r>
      <w:r w:rsidRPr="00743FFD">
        <w:rPr>
          <w:rFonts w:ascii="MinionPro-It" w:hAnsi="MinionPro-It"/>
          <w:i/>
          <w:iCs/>
          <w:color w:val="1D1D1B"/>
          <w:sz w:val="28"/>
          <w:szCs w:val="28"/>
        </w:rPr>
        <w:t>pojedynek na pistolety, który hr. Rzewuski przyjął. Dowiedziawszy się jednakże</w:t>
      </w:r>
      <w:r w:rsidR="00DC73C2">
        <w:rPr>
          <w:rFonts w:ascii="MinionPro-It" w:hAnsi="MinionPro-It"/>
          <w:color w:val="1D1D1B"/>
          <w:sz w:val="28"/>
          <w:szCs w:val="28"/>
        </w:rPr>
        <w:t xml:space="preserve"> </w:t>
      </w:r>
      <w:r w:rsidRPr="00743FFD">
        <w:rPr>
          <w:rFonts w:ascii="MinionPro-It" w:hAnsi="MinionPro-It"/>
          <w:i/>
          <w:iCs/>
          <w:color w:val="1D1D1B"/>
          <w:sz w:val="28"/>
          <w:szCs w:val="28"/>
        </w:rPr>
        <w:t>o tym pojedynku cesarzowa austriacka powołała obydwu zapaśników i do zgody</w:t>
      </w:r>
      <w:r w:rsidR="00DC73C2">
        <w:rPr>
          <w:rFonts w:ascii="MinionPro-It" w:hAnsi="MinionPro-It"/>
          <w:color w:val="1D1D1B"/>
          <w:sz w:val="28"/>
          <w:szCs w:val="28"/>
        </w:rPr>
        <w:t xml:space="preserve"> </w:t>
      </w:r>
      <w:r w:rsidRPr="00743FFD">
        <w:rPr>
          <w:rFonts w:ascii="MinionPro-It" w:hAnsi="MinionPro-It"/>
          <w:i/>
          <w:iCs/>
          <w:color w:val="1D1D1B"/>
          <w:sz w:val="28"/>
          <w:szCs w:val="28"/>
        </w:rPr>
        <w:t>nakłoniła</w:t>
      </w:r>
      <w:r w:rsidRPr="00DC73C2">
        <w:rPr>
          <w:rFonts w:ascii="MinionPro-Regular" w:hAnsi="MinionPro-Regular"/>
          <w:color w:val="1D1D1B"/>
          <w:sz w:val="28"/>
          <w:szCs w:val="28"/>
          <w:vertAlign w:val="superscript"/>
        </w:rPr>
        <w:t>95</w:t>
      </w:r>
      <w:r w:rsidRPr="00743FFD">
        <w:rPr>
          <w:rFonts w:ascii="MinionPro-It" w:hAnsi="MinionPro-It"/>
          <w:i/>
          <w:iCs/>
          <w:color w:val="1D1D1B"/>
          <w:sz w:val="28"/>
          <w:szCs w:val="28"/>
        </w:rPr>
        <w:t>.</w:t>
      </w:r>
      <w:r w:rsidRPr="00743FFD">
        <w:rPr>
          <w:rFonts w:ascii="MinionPro-It" w:hAnsi="MinionPro-It"/>
          <w:color w:val="1D1D1B"/>
          <w:sz w:val="28"/>
          <w:szCs w:val="28"/>
        </w:rPr>
        <w:br/>
      </w:r>
      <w:r w:rsidR="00DC73C2">
        <w:rPr>
          <w:rFonts w:ascii="MinionPro-Regular" w:hAnsi="MinionPro-Regular"/>
          <w:color w:val="1D1D1B"/>
          <w:sz w:val="28"/>
          <w:szCs w:val="28"/>
        </w:rPr>
        <w:t xml:space="preserve">    </w:t>
      </w:r>
      <w:r w:rsidRPr="00743FFD">
        <w:rPr>
          <w:rFonts w:ascii="MinionPro-Regular" w:hAnsi="MinionPro-Regular"/>
          <w:color w:val="1D1D1B"/>
          <w:sz w:val="28"/>
          <w:szCs w:val="28"/>
        </w:rPr>
        <w:t xml:space="preserve">W Wiedniu </w:t>
      </w:r>
      <w:proofErr w:type="spellStart"/>
      <w:r w:rsidRPr="00743FFD">
        <w:rPr>
          <w:rFonts w:ascii="MinionPro-Regular" w:hAnsi="MinionPro-Regular"/>
          <w:color w:val="1D1D1B"/>
          <w:sz w:val="28"/>
          <w:szCs w:val="28"/>
        </w:rPr>
        <w:t>Mier</w:t>
      </w:r>
      <w:proofErr w:type="spellEnd"/>
      <w:r w:rsidRPr="00743FFD">
        <w:rPr>
          <w:rFonts w:ascii="MinionPro-Regular" w:hAnsi="MinionPro-Regular"/>
          <w:color w:val="1D1D1B"/>
          <w:sz w:val="28"/>
          <w:szCs w:val="28"/>
        </w:rPr>
        <w:t xml:space="preserve"> odebrał z rąk cesarza zaszczytne wyróżnienie: Order Honorowy Św. Szczepana, który wielce sobie cenił</w:t>
      </w:r>
      <w:r w:rsidRPr="00DC73C2">
        <w:rPr>
          <w:rFonts w:ascii="MinionPro-Regular" w:hAnsi="MinionPro-Regular"/>
          <w:color w:val="1D1D1B"/>
          <w:sz w:val="28"/>
          <w:szCs w:val="28"/>
          <w:vertAlign w:val="superscript"/>
        </w:rPr>
        <w:t>96</w:t>
      </w:r>
      <w:r w:rsidRPr="00743FFD">
        <w:rPr>
          <w:rFonts w:ascii="MinionPro-Regular" w:hAnsi="MinionPro-Regular"/>
          <w:color w:val="1D1D1B"/>
          <w:sz w:val="28"/>
          <w:szCs w:val="28"/>
        </w:rPr>
        <w:t>.</w:t>
      </w:r>
    </w:p>
    <w:p w:rsidR="00432849" w:rsidRPr="00743FFD" w:rsidRDefault="00432849" w:rsidP="00F9775C">
      <w:pPr>
        <w:pStyle w:val="Bezodstpw"/>
        <w:rPr>
          <w:rFonts w:ascii="MinionPro-Regular" w:hAnsi="MinionPro-Regular"/>
          <w:color w:val="1D1D1B"/>
          <w:sz w:val="28"/>
          <w:szCs w:val="28"/>
        </w:rPr>
      </w:pPr>
    </w:p>
    <w:p w:rsidR="00432849" w:rsidRPr="00743FFD" w:rsidRDefault="00432849" w:rsidP="00F9775C">
      <w:pPr>
        <w:pStyle w:val="Bezodstpw"/>
        <w:rPr>
          <w:rFonts w:ascii="MinionPro-Regular" w:hAnsi="MinionPro-Regular"/>
          <w:color w:val="1D1D1B"/>
          <w:sz w:val="28"/>
          <w:szCs w:val="28"/>
        </w:rPr>
      </w:pPr>
    </w:p>
    <w:p w:rsidR="00432849" w:rsidRPr="00743FFD" w:rsidRDefault="00432849" w:rsidP="00F9775C">
      <w:pPr>
        <w:pStyle w:val="Bezodstpw"/>
        <w:rPr>
          <w:rFonts w:ascii="MinionPro-Regular" w:hAnsi="MinionPro-Regular"/>
          <w:color w:val="1D1D1B"/>
          <w:sz w:val="28"/>
          <w:szCs w:val="28"/>
        </w:rPr>
      </w:pPr>
    </w:p>
    <w:p w:rsidR="00432849" w:rsidRPr="00743FFD" w:rsidRDefault="00432849" w:rsidP="00F9775C">
      <w:pPr>
        <w:pStyle w:val="Bezodstpw"/>
        <w:rPr>
          <w:rFonts w:ascii="MinionPro-Regular" w:hAnsi="MinionPro-Regular"/>
          <w:color w:val="1D1D1B"/>
          <w:sz w:val="28"/>
          <w:szCs w:val="28"/>
        </w:rPr>
      </w:pPr>
    </w:p>
    <w:p w:rsidR="00432849" w:rsidRPr="00743FFD" w:rsidRDefault="00432849" w:rsidP="00F9775C">
      <w:pPr>
        <w:pStyle w:val="Bezodstpw"/>
        <w:rPr>
          <w:rFonts w:ascii="MinionPro-Regular" w:hAnsi="MinionPro-Regular"/>
          <w:color w:val="1D1D1B"/>
          <w:sz w:val="28"/>
          <w:szCs w:val="28"/>
        </w:rPr>
      </w:pPr>
    </w:p>
    <w:p w:rsidR="00432849" w:rsidRDefault="00432849" w:rsidP="00F9775C">
      <w:pPr>
        <w:pStyle w:val="Bezodstpw"/>
        <w:rPr>
          <w:rFonts w:ascii="MinionPro-Regular" w:hAnsi="MinionPro-Regular"/>
          <w:color w:val="1D1D1B"/>
          <w:sz w:val="28"/>
          <w:szCs w:val="28"/>
        </w:rPr>
      </w:pPr>
    </w:p>
    <w:p w:rsidR="0022708F" w:rsidRPr="00743FFD" w:rsidRDefault="0022708F" w:rsidP="00F9775C">
      <w:pPr>
        <w:pStyle w:val="Bezodstpw"/>
        <w:rPr>
          <w:rFonts w:ascii="MinionPro-Regular" w:hAnsi="MinionPro-Regular"/>
          <w:color w:val="1D1D1B"/>
          <w:sz w:val="28"/>
          <w:szCs w:val="28"/>
        </w:rPr>
      </w:pPr>
    </w:p>
    <w:p w:rsidR="00432849" w:rsidRPr="00743FFD" w:rsidRDefault="00432849" w:rsidP="00F9775C">
      <w:pPr>
        <w:pStyle w:val="Bezodstpw"/>
        <w:rPr>
          <w:rFonts w:ascii="MinionPro-Regular" w:hAnsi="MinionPro-Regular"/>
          <w:color w:val="1D1D1B"/>
          <w:sz w:val="28"/>
          <w:szCs w:val="28"/>
        </w:rPr>
      </w:pPr>
    </w:p>
    <w:p w:rsidR="00432849" w:rsidRPr="00743FFD" w:rsidRDefault="00432849" w:rsidP="00F9775C">
      <w:pPr>
        <w:pStyle w:val="Bezodstpw"/>
        <w:rPr>
          <w:rFonts w:ascii="MinionPro-Regular" w:hAnsi="MinionPro-Regular"/>
          <w:color w:val="1D1D1B"/>
          <w:sz w:val="28"/>
          <w:szCs w:val="28"/>
        </w:rPr>
      </w:pPr>
    </w:p>
    <w:p w:rsidR="00432849" w:rsidRPr="00743FFD" w:rsidRDefault="00432849" w:rsidP="00F9775C">
      <w:pPr>
        <w:pStyle w:val="Bezodstpw"/>
        <w:rPr>
          <w:rFonts w:ascii="MinionPro-Regular" w:hAnsi="MinionPro-Regular"/>
          <w:color w:val="1D1D1B"/>
          <w:sz w:val="28"/>
          <w:szCs w:val="28"/>
        </w:rPr>
      </w:pPr>
    </w:p>
    <w:p w:rsidR="0022708F" w:rsidRDefault="0022708F" w:rsidP="00F9775C">
      <w:pPr>
        <w:pStyle w:val="Bezodstpw"/>
        <w:rPr>
          <w:rFonts w:ascii="AJensonPro-Regular" w:hAnsi="AJensonPro-Regular"/>
          <w:color w:val="1D1D1B"/>
        </w:rPr>
      </w:pPr>
      <w:r>
        <w:rPr>
          <w:rFonts w:ascii="AJensonPro-Regular" w:hAnsi="AJensonPro-Regular"/>
          <w:color w:val="1D1D1B"/>
          <w:sz w:val="26"/>
          <w:szCs w:val="26"/>
        </w:rPr>
        <w:t xml:space="preserve">48     </w:t>
      </w:r>
      <w:r>
        <w:rPr>
          <w:rFonts w:ascii="Times New Roman" w:hAnsi="Times New Roman" w:cs="Times New Roman"/>
          <w:color w:val="1D1D1B"/>
          <w:sz w:val="26"/>
          <w:szCs w:val="26"/>
        </w:rPr>
        <w:t>│</w:t>
      </w:r>
      <w:r>
        <w:rPr>
          <w:rFonts w:ascii="AJensonPro-Regular" w:hAnsi="AJensonPro-Regular"/>
          <w:color w:val="1D1D1B"/>
          <w:sz w:val="26"/>
          <w:szCs w:val="26"/>
        </w:rPr>
        <w:t xml:space="preserve"> </w:t>
      </w:r>
      <w:r>
        <w:rPr>
          <w:rFonts w:ascii="AJensonPro-Regular" w:hAnsi="AJensonPro-Regular"/>
          <w:color w:val="1D1D1B"/>
        </w:rPr>
        <w:t xml:space="preserve">Halina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432849" w:rsidRDefault="0022708F" w:rsidP="00F9775C">
      <w:pPr>
        <w:pStyle w:val="Bezodstpw"/>
        <w:rPr>
          <w:rFonts w:ascii="MinionPro-Regular" w:hAnsi="MinionPro-Regular"/>
          <w:color w:val="1D1D1B"/>
          <w:sz w:val="28"/>
          <w:szCs w:val="28"/>
        </w:rPr>
      </w:pPr>
      <w:r>
        <w:rPr>
          <w:rFonts w:ascii="AJensonPro-Regular" w:hAnsi="AJensonPro-Regular"/>
          <w:color w:val="1D1D1B"/>
        </w:rPr>
        <w:br/>
      </w:r>
      <w:r>
        <w:rPr>
          <w:rFonts w:ascii="MinionPro-Regular" w:hAnsi="MinionPro-Regular"/>
          <w:color w:val="1D1D1B"/>
          <w:sz w:val="28"/>
          <w:szCs w:val="28"/>
        </w:rPr>
        <w:t xml:space="preserve">      </w:t>
      </w:r>
      <w:r w:rsidRPr="0022708F">
        <w:rPr>
          <w:rFonts w:ascii="MinionPro-Regular" w:hAnsi="MinionPro-Regular"/>
          <w:color w:val="1D1D1B"/>
          <w:sz w:val="28"/>
          <w:szCs w:val="28"/>
        </w:rPr>
        <w:t xml:space="preserve">W 1817 roku zmarł brat przyrodni Wojciecha </w:t>
      </w:r>
      <w:r>
        <w:rPr>
          <w:rFonts w:ascii="MinionPro-Regular" w:hAnsi="MinionPro-Regular"/>
          <w:color w:val="1D1D1B"/>
          <w:sz w:val="28"/>
          <w:szCs w:val="28"/>
        </w:rPr>
        <w:t xml:space="preserve">– Antoni, w Baden koło Wiednia, </w:t>
      </w:r>
      <w:r w:rsidRPr="0022708F">
        <w:rPr>
          <w:rFonts w:ascii="MinionPro-Regular" w:hAnsi="MinionPro-Regular"/>
          <w:color w:val="1D1D1B"/>
          <w:sz w:val="28"/>
          <w:szCs w:val="28"/>
        </w:rPr>
        <w:t>a w następnym roku siostra zmarłego Anto</w:t>
      </w:r>
      <w:r>
        <w:rPr>
          <w:rFonts w:ascii="MinionPro-Regular" w:hAnsi="MinionPro-Regular"/>
          <w:color w:val="1D1D1B"/>
          <w:sz w:val="28"/>
          <w:szCs w:val="28"/>
        </w:rPr>
        <w:t xml:space="preserve">niego – Agnieszka wyszła za mąż </w:t>
      </w:r>
      <w:r w:rsidRPr="0022708F">
        <w:rPr>
          <w:rFonts w:ascii="MinionPro-Regular" w:hAnsi="MinionPro-Regular"/>
          <w:color w:val="1D1D1B"/>
          <w:sz w:val="28"/>
          <w:szCs w:val="28"/>
        </w:rPr>
        <w:t>za stryjecznego brata Wojciecha – Feliksa – dyplomatę austriackiego.</w:t>
      </w:r>
      <w:r w:rsidRPr="0022708F">
        <w:rPr>
          <w:rFonts w:ascii="MinionPro-Regular" w:hAnsi="MinionPro-Regular"/>
          <w:color w:val="1D1D1B"/>
          <w:sz w:val="28"/>
          <w:szCs w:val="28"/>
        </w:rPr>
        <w:br/>
      </w:r>
      <w:r>
        <w:rPr>
          <w:rFonts w:ascii="MinionPro-Regular" w:hAnsi="MinionPro-Regular"/>
          <w:color w:val="1D1D1B"/>
          <w:sz w:val="28"/>
          <w:szCs w:val="28"/>
        </w:rPr>
        <w:t xml:space="preserve">      </w:t>
      </w:r>
      <w:r w:rsidRPr="0022708F">
        <w:rPr>
          <w:rFonts w:ascii="MinionPro-Regular" w:hAnsi="MinionPro-Regular"/>
          <w:color w:val="1D1D1B"/>
          <w:sz w:val="28"/>
          <w:szCs w:val="28"/>
        </w:rPr>
        <w:t>W 1772 roku, w wyniku rozbioru Rzeczypospo</w:t>
      </w:r>
      <w:r>
        <w:rPr>
          <w:rFonts w:ascii="MinionPro-Regular" w:hAnsi="MinionPro-Regular"/>
          <w:color w:val="1D1D1B"/>
          <w:sz w:val="28"/>
          <w:szCs w:val="28"/>
        </w:rPr>
        <w:t>litej, Leżajsk i okolice zosta</w:t>
      </w:r>
      <w:r w:rsidRPr="0022708F">
        <w:rPr>
          <w:rFonts w:ascii="MinionPro-Regular" w:hAnsi="MinionPro-Regular"/>
          <w:color w:val="1D1D1B"/>
          <w:sz w:val="28"/>
          <w:szCs w:val="28"/>
        </w:rPr>
        <w:t>ły włączone do zaboru austriackiego. Mocą zaborczych władz (uniwersał komisarza pełnomocnego rządowego ze stycznia 1773 r.) leżajskie s</w:t>
      </w:r>
      <w:r>
        <w:rPr>
          <w:rFonts w:ascii="MinionPro-Regular" w:hAnsi="MinionPro-Regular"/>
          <w:color w:val="1D1D1B"/>
          <w:sz w:val="28"/>
          <w:szCs w:val="28"/>
        </w:rPr>
        <w:t xml:space="preserve">tarostwo zostało </w:t>
      </w:r>
      <w:r w:rsidRPr="0022708F">
        <w:rPr>
          <w:rFonts w:ascii="MinionPro-Regular" w:hAnsi="MinionPro-Regular"/>
          <w:color w:val="1D1D1B"/>
          <w:sz w:val="28"/>
          <w:szCs w:val="28"/>
        </w:rPr>
        <w:t>włączone do monarchicznych dóbr habsbursk</w:t>
      </w:r>
      <w:r>
        <w:rPr>
          <w:rFonts w:ascii="MinionPro-Regular" w:hAnsi="MinionPro-Regular"/>
          <w:color w:val="1D1D1B"/>
          <w:sz w:val="28"/>
          <w:szCs w:val="28"/>
        </w:rPr>
        <w:t xml:space="preserve">ich i były administrowane przez </w:t>
      </w:r>
      <w:r w:rsidRPr="0022708F">
        <w:rPr>
          <w:rFonts w:ascii="MinionPro-Regular" w:hAnsi="MinionPro-Regular"/>
          <w:color w:val="1D1D1B"/>
          <w:sz w:val="28"/>
          <w:szCs w:val="28"/>
        </w:rPr>
        <w:t>austriackich urzędników. Zwane były dobrami kameralnymi</w:t>
      </w:r>
      <w:r w:rsidRPr="0022708F">
        <w:rPr>
          <w:rFonts w:ascii="MinionPro-Regular" w:hAnsi="MinionPro-Regular"/>
          <w:color w:val="1D1D1B"/>
          <w:sz w:val="28"/>
          <w:szCs w:val="28"/>
          <w:vertAlign w:val="superscript"/>
        </w:rPr>
        <w:t>97</w:t>
      </w:r>
      <w:r w:rsidRPr="0022708F">
        <w:rPr>
          <w:rFonts w:ascii="MinionPro-Regular" w:hAnsi="MinionPro-Regular"/>
          <w:color w:val="1D1D1B"/>
          <w:sz w:val="28"/>
          <w:szCs w:val="28"/>
        </w:rPr>
        <w:t>. 40 lat administrowali na tym obszarze Austriacy, by zdecydow</w:t>
      </w:r>
      <w:r>
        <w:rPr>
          <w:rFonts w:ascii="MinionPro-Regular" w:hAnsi="MinionPro-Regular"/>
          <w:color w:val="1D1D1B"/>
          <w:sz w:val="28"/>
          <w:szCs w:val="28"/>
        </w:rPr>
        <w:t xml:space="preserve">ać się na ich sprzedaż w drodze </w:t>
      </w:r>
      <w:r w:rsidRPr="0022708F">
        <w:rPr>
          <w:rFonts w:ascii="MinionPro-Regular" w:hAnsi="MinionPro-Regular"/>
          <w:color w:val="1D1D1B"/>
          <w:sz w:val="28"/>
          <w:szCs w:val="28"/>
        </w:rPr>
        <w:t xml:space="preserve">licytacji w 1819 roku. Nabył je Wojciech </w:t>
      </w:r>
      <w:proofErr w:type="spellStart"/>
      <w:r w:rsidRPr="0022708F">
        <w:rPr>
          <w:rFonts w:ascii="MinionPro-Regular" w:hAnsi="MinionPro-Regular"/>
          <w:color w:val="1D1D1B"/>
          <w:sz w:val="28"/>
          <w:szCs w:val="28"/>
        </w:rPr>
        <w:t>Mier</w:t>
      </w:r>
      <w:proofErr w:type="spellEnd"/>
      <w:r w:rsidRPr="0022708F">
        <w:rPr>
          <w:rFonts w:ascii="MinionPro-Regular" w:hAnsi="MinionPro-Regular"/>
          <w:color w:val="1D1D1B"/>
          <w:sz w:val="28"/>
          <w:szCs w:val="28"/>
        </w:rPr>
        <w:t xml:space="preserve"> za 273 052 reńskich i 35 koron</w:t>
      </w:r>
      <w:r w:rsidRPr="0022708F">
        <w:rPr>
          <w:rFonts w:ascii="MinionPro-Regular" w:hAnsi="MinionPro-Regular"/>
          <w:color w:val="1D1D1B"/>
          <w:sz w:val="28"/>
          <w:szCs w:val="28"/>
          <w:vertAlign w:val="superscript"/>
        </w:rPr>
        <w:t>98</w:t>
      </w:r>
      <w:r w:rsidRPr="0022708F">
        <w:rPr>
          <w:rFonts w:ascii="MinionPro-Regular" w:hAnsi="MinionPro-Regular"/>
          <w:color w:val="1D1D1B"/>
          <w:sz w:val="28"/>
          <w:szCs w:val="28"/>
        </w:rPr>
        <w:t>.</w:t>
      </w:r>
      <w:r w:rsidRPr="0022708F">
        <w:rPr>
          <w:rFonts w:ascii="MinionPro-Regular" w:hAnsi="MinionPro-Regular"/>
          <w:color w:val="1D1D1B"/>
          <w:sz w:val="28"/>
          <w:szCs w:val="28"/>
        </w:rPr>
        <w:br/>
        <w:t>W skład tego majątku wchodziły: miasto Leżajs</w:t>
      </w:r>
      <w:r>
        <w:rPr>
          <w:rFonts w:ascii="MinionPro-Regular" w:hAnsi="MinionPro-Regular"/>
          <w:color w:val="1D1D1B"/>
          <w:sz w:val="28"/>
          <w:szCs w:val="28"/>
        </w:rPr>
        <w:t xml:space="preserve">k i 28 wsi. Dobra obejmowały: 4 </w:t>
      </w:r>
      <w:r w:rsidRPr="0022708F">
        <w:rPr>
          <w:rFonts w:ascii="MinionPro-Regular" w:hAnsi="MinionPro-Regular"/>
          <w:color w:val="1D1D1B"/>
          <w:sz w:val="28"/>
          <w:szCs w:val="28"/>
        </w:rPr>
        <w:t>folwarki (w tym 2 nowo zorganizowane na terenach leśnych, częściowo wykarczowanych) liczące w sumie 1231 morgów</w:t>
      </w:r>
      <w:r w:rsidRPr="007F6A01">
        <w:rPr>
          <w:rFonts w:ascii="MinionPro-Regular" w:hAnsi="MinionPro-Regular"/>
          <w:color w:val="1D1D1B"/>
          <w:sz w:val="28"/>
          <w:szCs w:val="28"/>
          <w:vertAlign w:val="superscript"/>
        </w:rPr>
        <w:t>99</w:t>
      </w:r>
      <w:r w:rsidRPr="0022708F">
        <w:rPr>
          <w:rFonts w:ascii="MinionPro-Regular" w:hAnsi="MinionPro-Regular"/>
          <w:color w:val="1D1D1B"/>
          <w:sz w:val="28"/>
          <w:szCs w:val="28"/>
        </w:rPr>
        <w:t xml:space="preserve"> (g</w:t>
      </w:r>
      <w:r>
        <w:rPr>
          <w:rFonts w:ascii="MinionPro-Regular" w:hAnsi="MinionPro-Regular"/>
          <w:color w:val="1D1D1B"/>
          <w:sz w:val="28"/>
          <w:szCs w:val="28"/>
        </w:rPr>
        <w:t>runty orne), 25 morgów stanowi</w:t>
      </w:r>
      <w:r w:rsidRPr="0022708F">
        <w:rPr>
          <w:rFonts w:ascii="MinionPro-Regular" w:hAnsi="MinionPro-Regular"/>
          <w:color w:val="1D1D1B"/>
          <w:sz w:val="28"/>
          <w:szCs w:val="28"/>
        </w:rPr>
        <w:t>ły ogrody, 176 morgów to łąki i pastwiska, a </w:t>
      </w:r>
      <w:r w:rsidR="007F6A01">
        <w:rPr>
          <w:rFonts w:ascii="MinionPro-Regular" w:hAnsi="MinionPro-Regular"/>
          <w:color w:val="1D1D1B"/>
          <w:sz w:val="28"/>
          <w:szCs w:val="28"/>
        </w:rPr>
        <w:t xml:space="preserve">największe obszarowo były w tym </w:t>
      </w:r>
      <w:r w:rsidRPr="0022708F">
        <w:rPr>
          <w:rFonts w:ascii="MinionPro-Regular" w:hAnsi="MinionPro-Regular"/>
          <w:color w:val="1D1D1B"/>
          <w:sz w:val="28"/>
          <w:szCs w:val="28"/>
        </w:rPr>
        <w:t>majątku lasy – 14 805 morgów. Wszystko pr</w:t>
      </w:r>
      <w:r w:rsidR="007F6A01">
        <w:rPr>
          <w:rFonts w:ascii="MinionPro-Regular" w:hAnsi="MinionPro-Regular"/>
          <w:color w:val="1D1D1B"/>
          <w:sz w:val="28"/>
          <w:szCs w:val="28"/>
        </w:rPr>
        <w:t xml:space="preserve">zynależne do wspomnianych owych </w:t>
      </w:r>
      <w:r w:rsidRPr="0022708F">
        <w:rPr>
          <w:rFonts w:ascii="MinionPro-Regular" w:hAnsi="MinionPro-Regular"/>
          <w:color w:val="1D1D1B"/>
          <w:sz w:val="28"/>
          <w:szCs w:val="28"/>
        </w:rPr>
        <w:t>4 folwarków. Leżajskie dobra kameralne były też zagospodarowane obiektam</w:t>
      </w:r>
      <w:r w:rsidR="007F6A01">
        <w:rPr>
          <w:rFonts w:ascii="MinionPro-Regular" w:hAnsi="MinionPro-Regular"/>
          <w:color w:val="1D1D1B"/>
          <w:sz w:val="28"/>
          <w:szCs w:val="28"/>
        </w:rPr>
        <w:t xml:space="preserve">i </w:t>
      </w:r>
      <w:r w:rsidRPr="0022708F">
        <w:rPr>
          <w:rFonts w:ascii="MinionPro-Regular" w:hAnsi="MinionPro-Regular"/>
          <w:color w:val="1D1D1B"/>
          <w:sz w:val="28"/>
          <w:szCs w:val="28"/>
        </w:rPr>
        <w:t>przemysłowymi. Były tam zlokalizowane: 2 tartaki, 7 młynów, browar, 2 folusze i 3 gorzelnie</w:t>
      </w:r>
      <w:r w:rsidRPr="007F6A01">
        <w:rPr>
          <w:rFonts w:ascii="MinionPro-Regular" w:hAnsi="MinionPro-Regular"/>
          <w:color w:val="1D1D1B"/>
          <w:sz w:val="28"/>
          <w:szCs w:val="28"/>
          <w:vertAlign w:val="superscript"/>
        </w:rPr>
        <w:t>100</w:t>
      </w:r>
      <w:r w:rsidRPr="0022708F">
        <w:rPr>
          <w:rFonts w:ascii="MinionPro-Regular" w:hAnsi="MinionPro-Regular"/>
          <w:color w:val="1D1D1B"/>
          <w:sz w:val="28"/>
          <w:szCs w:val="28"/>
        </w:rPr>
        <w:t>.</w:t>
      </w:r>
      <w:r w:rsidRPr="0022708F">
        <w:rPr>
          <w:rFonts w:ascii="MinionPro-Regular" w:hAnsi="MinionPro-Regular"/>
          <w:color w:val="1D1D1B"/>
          <w:sz w:val="28"/>
          <w:szCs w:val="28"/>
        </w:rPr>
        <w:br/>
      </w:r>
      <w:r>
        <w:rPr>
          <w:rFonts w:ascii="MinionPro-Regular" w:hAnsi="MinionPro-Regular"/>
          <w:color w:val="1D1D1B"/>
          <w:sz w:val="28"/>
          <w:szCs w:val="28"/>
        </w:rPr>
        <w:t xml:space="preserve">      </w:t>
      </w:r>
      <w:r w:rsidRPr="0022708F">
        <w:rPr>
          <w:rFonts w:ascii="MinionPro-Regular" w:hAnsi="MinionPro-Regular"/>
          <w:color w:val="1D1D1B"/>
          <w:sz w:val="28"/>
          <w:szCs w:val="28"/>
        </w:rPr>
        <w:t>Teren leżajskich dóbr kameralnych nabytych przez Wojciecha Miera był obszarem kolonizacji niemieckiej, zapoczątkowan</w:t>
      </w:r>
      <w:r w:rsidR="007F6A01">
        <w:rPr>
          <w:rFonts w:ascii="MinionPro-Regular" w:hAnsi="MinionPro-Regular"/>
          <w:color w:val="1D1D1B"/>
          <w:sz w:val="28"/>
          <w:szCs w:val="28"/>
        </w:rPr>
        <w:t xml:space="preserve">ej w 1781 roku. Byli to głównie </w:t>
      </w:r>
      <w:r w:rsidRPr="0022708F">
        <w:rPr>
          <w:rFonts w:ascii="MinionPro-Regular" w:hAnsi="MinionPro-Regular"/>
          <w:color w:val="1D1D1B"/>
          <w:sz w:val="28"/>
          <w:szCs w:val="28"/>
        </w:rPr>
        <w:t>osadnicy wiejscy – około 3250 rodzin. W sumie z</w:t>
      </w:r>
      <w:r w:rsidR="007F6A01">
        <w:rPr>
          <w:rFonts w:ascii="MinionPro-Regular" w:hAnsi="MinionPro-Regular"/>
          <w:color w:val="1D1D1B"/>
          <w:sz w:val="28"/>
          <w:szCs w:val="28"/>
        </w:rPr>
        <w:t xml:space="preserve">a Józefa II przybyło do Galicji </w:t>
      </w:r>
      <w:r w:rsidRPr="0022708F">
        <w:rPr>
          <w:rFonts w:ascii="MinionPro-Regular" w:hAnsi="MinionPro-Regular"/>
          <w:color w:val="1D1D1B"/>
          <w:sz w:val="28"/>
          <w:szCs w:val="28"/>
        </w:rPr>
        <w:t>około 14 400 imigrantów. Osadniczy patent ces</w:t>
      </w:r>
      <w:r w:rsidR="007F6A01">
        <w:rPr>
          <w:rFonts w:ascii="MinionPro-Regular" w:hAnsi="MinionPro-Regular"/>
          <w:color w:val="1D1D1B"/>
          <w:sz w:val="28"/>
          <w:szCs w:val="28"/>
        </w:rPr>
        <w:t xml:space="preserve">arski z 1781 roku określał ramy </w:t>
      </w:r>
      <w:r w:rsidRPr="0022708F">
        <w:rPr>
          <w:rFonts w:ascii="MinionPro-Regular" w:hAnsi="MinionPro-Regular"/>
          <w:color w:val="1D1D1B"/>
          <w:sz w:val="28"/>
          <w:szCs w:val="28"/>
        </w:rPr>
        <w:t>organizacyjne osadnictwa</w:t>
      </w:r>
      <w:r w:rsidRPr="007F6A01">
        <w:rPr>
          <w:rFonts w:ascii="MinionPro-Regular" w:hAnsi="MinionPro-Regular"/>
          <w:color w:val="1D1D1B"/>
          <w:sz w:val="28"/>
          <w:szCs w:val="28"/>
          <w:vertAlign w:val="superscript"/>
        </w:rPr>
        <w:t>101</w:t>
      </w:r>
      <w:r w:rsidRPr="0022708F">
        <w:rPr>
          <w:rFonts w:ascii="MinionPro-Regular" w:hAnsi="MinionPro-Regular"/>
          <w:color w:val="1D1D1B"/>
          <w:sz w:val="28"/>
          <w:szCs w:val="28"/>
        </w:rPr>
        <w:t xml:space="preserve"> – przywileje, sw</w:t>
      </w:r>
      <w:r w:rsidR="007F6A01">
        <w:rPr>
          <w:rFonts w:ascii="MinionPro-Regular" w:hAnsi="MinionPro-Regular"/>
          <w:color w:val="1D1D1B"/>
          <w:sz w:val="28"/>
          <w:szCs w:val="28"/>
        </w:rPr>
        <w:t xml:space="preserve">obody i uprawnienia, oraz pomoc </w:t>
      </w:r>
      <w:r w:rsidRPr="0022708F">
        <w:rPr>
          <w:rFonts w:ascii="MinionPro-Regular" w:hAnsi="MinionPro-Regular"/>
          <w:color w:val="1D1D1B"/>
          <w:sz w:val="28"/>
          <w:szCs w:val="28"/>
        </w:rPr>
        <w:t>i ulgi, na które mogli liczyć koloniści ze strony wład</w:t>
      </w:r>
      <w:r w:rsidR="007F6A01">
        <w:rPr>
          <w:rFonts w:ascii="MinionPro-Regular" w:hAnsi="MinionPro-Regular"/>
          <w:color w:val="1D1D1B"/>
          <w:sz w:val="28"/>
          <w:szCs w:val="28"/>
        </w:rPr>
        <w:t xml:space="preserve">z. Ziemię dostawali bezpłatnie, </w:t>
      </w:r>
      <w:r w:rsidRPr="0022708F">
        <w:rPr>
          <w:rFonts w:ascii="MinionPro-Regular" w:hAnsi="MinionPro-Regular"/>
          <w:color w:val="1D1D1B"/>
          <w:sz w:val="28"/>
          <w:szCs w:val="28"/>
        </w:rPr>
        <w:t>podobnie jak zabudowania, zarówno mieszkaln</w:t>
      </w:r>
      <w:r w:rsidR="007F6A01">
        <w:rPr>
          <w:rFonts w:ascii="MinionPro-Regular" w:hAnsi="MinionPro-Regular"/>
          <w:color w:val="1D1D1B"/>
          <w:sz w:val="28"/>
          <w:szCs w:val="28"/>
        </w:rPr>
        <w:t xml:space="preserve">e, jak i gospodarcze; zwolniono </w:t>
      </w:r>
      <w:r w:rsidRPr="0022708F">
        <w:rPr>
          <w:rFonts w:ascii="MinionPro-Regular" w:hAnsi="MinionPro-Regular"/>
          <w:color w:val="1D1D1B"/>
          <w:sz w:val="28"/>
          <w:szCs w:val="28"/>
        </w:rPr>
        <w:t>ich na okres lat 6 ze służby wojskowej i obowiązków podatkowych</w:t>
      </w:r>
      <w:r w:rsidRPr="007F6A01">
        <w:rPr>
          <w:rFonts w:ascii="MinionPro-Regular" w:hAnsi="MinionPro-Regular"/>
          <w:color w:val="1D1D1B"/>
          <w:sz w:val="28"/>
          <w:szCs w:val="28"/>
          <w:vertAlign w:val="superscript"/>
        </w:rPr>
        <w:t>102</w:t>
      </w:r>
      <w:r w:rsidRPr="0022708F">
        <w:rPr>
          <w:rFonts w:ascii="MinionPro-Regular" w:hAnsi="MinionPro-Regular"/>
          <w:color w:val="1D1D1B"/>
          <w:sz w:val="28"/>
          <w:szCs w:val="28"/>
        </w:rPr>
        <w:t xml:space="preserve">. Na terenie </w:t>
      </w:r>
      <w:proofErr w:type="spellStart"/>
      <w:r w:rsidRPr="0022708F">
        <w:rPr>
          <w:rFonts w:ascii="MinionPro-Regular" w:hAnsi="MinionPro-Regular"/>
          <w:color w:val="1D1D1B"/>
          <w:sz w:val="28"/>
          <w:szCs w:val="28"/>
        </w:rPr>
        <w:t>leżajskach</w:t>
      </w:r>
      <w:proofErr w:type="spellEnd"/>
      <w:r w:rsidRPr="0022708F">
        <w:rPr>
          <w:rFonts w:ascii="MinionPro-Regular" w:hAnsi="MinionPro-Regular"/>
          <w:color w:val="1D1D1B"/>
          <w:sz w:val="28"/>
          <w:szCs w:val="28"/>
        </w:rPr>
        <w:t xml:space="preserve"> dóbr kameralnych kolonie zostały zlokal</w:t>
      </w:r>
      <w:r w:rsidR="007F6A01">
        <w:rPr>
          <w:rFonts w:ascii="MinionPro-Regular" w:hAnsi="MinionPro-Regular"/>
          <w:color w:val="1D1D1B"/>
          <w:sz w:val="28"/>
          <w:szCs w:val="28"/>
        </w:rPr>
        <w:t xml:space="preserve">izowane w: Giedlarowej </w:t>
      </w:r>
      <w:r w:rsidRPr="0022708F">
        <w:rPr>
          <w:rFonts w:ascii="MinionPro-Regular" w:hAnsi="MinionPro-Regular"/>
          <w:color w:val="1D1D1B"/>
          <w:sz w:val="28"/>
          <w:szCs w:val="28"/>
        </w:rPr>
        <w:t xml:space="preserve">(kolonia </w:t>
      </w:r>
      <w:proofErr w:type="spellStart"/>
      <w:r w:rsidRPr="0022708F">
        <w:rPr>
          <w:rFonts w:ascii="MinionPro-Regular" w:hAnsi="MinionPro-Regular"/>
          <w:color w:val="1D1D1B"/>
          <w:sz w:val="28"/>
          <w:szCs w:val="28"/>
        </w:rPr>
        <w:t>Gillershof</w:t>
      </w:r>
      <w:proofErr w:type="spellEnd"/>
      <w:r w:rsidRPr="0022708F">
        <w:rPr>
          <w:rFonts w:ascii="MinionPro-Regular" w:hAnsi="MinionPro-Regular"/>
          <w:color w:val="1D1D1B"/>
          <w:sz w:val="28"/>
          <w:szCs w:val="28"/>
        </w:rPr>
        <w:t xml:space="preserve">), </w:t>
      </w:r>
      <w:proofErr w:type="spellStart"/>
      <w:r w:rsidRPr="0022708F">
        <w:rPr>
          <w:rFonts w:ascii="MinionPro-Regular" w:hAnsi="MinionPro-Regular"/>
          <w:color w:val="1D1D1B"/>
          <w:sz w:val="28"/>
          <w:szCs w:val="28"/>
        </w:rPr>
        <w:t>Tarnawcu</w:t>
      </w:r>
      <w:proofErr w:type="spellEnd"/>
      <w:r w:rsidRPr="0022708F">
        <w:rPr>
          <w:rFonts w:ascii="MinionPro-Regular" w:hAnsi="MinionPro-Regular"/>
          <w:color w:val="1D1D1B"/>
          <w:sz w:val="28"/>
          <w:szCs w:val="28"/>
        </w:rPr>
        <w:t xml:space="preserve"> (kolonia </w:t>
      </w:r>
      <w:proofErr w:type="spellStart"/>
      <w:r w:rsidRPr="0022708F">
        <w:rPr>
          <w:rFonts w:ascii="MinionPro-Regular" w:hAnsi="MinionPro-Regular"/>
          <w:color w:val="1D1D1B"/>
          <w:sz w:val="28"/>
          <w:szCs w:val="28"/>
        </w:rPr>
        <w:t>Dornbach</w:t>
      </w:r>
      <w:proofErr w:type="spellEnd"/>
      <w:r w:rsidRPr="0022708F">
        <w:rPr>
          <w:rFonts w:ascii="MinionPro-Regular" w:hAnsi="MinionPro-Regular"/>
          <w:color w:val="1D1D1B"/>
          <w:sz w:val="28"/>
          <w:szCs w:val="28"/>
        </w:rPr>
        <w:t xml:space="preserve">), Woli </w:t>
      </w:r>
      <w:proofErr w:type="spellStart"/>
      <w:r w:rsidRPr="0022708F">
        <w:rPr>
          <w:rFonts w:ascii="MinionPro-Regular" w:hAnsi="MinionPro-Regular"/>
          <w:color w:val="1D1D1B"/>
          <w:sz w:val="28"/>
          <w:szCs w:val="28"/>
        </w:rPr>
        <w:t>Zarczyckiej</w:t>
      </w:r>
      <w:proofErr w:type="spellEnd"/>
      <w:r w:rsidRPr="0022708F">
        <w:rPr>
          <w:rFonts w:ascii="MinionPro-Regular" w:hAnsi="MinionPro-Regular"/>
          <w:color w:val="1D1D1B"/>
          <w:sz w:val="28"/>
          <w:szCs w:val="28"/>
        </w:rPr>
        <w:t xml:space="preserve"> (kolonia</w:t>
      </w:r>
      <w:r w:rsidRPr="0022708F">
        <w:rPr>
          <w:rFonts w:ascii="MinionPro-Regular" w:hAnsi="MinionPro-Regular"/>
          <w:color w:val="1D1D1B"/>
          <w:sz w:val="28"/>
          <w:szCs w:val="28"/>
        </w:rPr>
        <w:br/>
      </w:r>
      <w:proofErr w:type="spellStart"/>
      <w:r w:rsidRPr="0022708F">
        <w:rPr>
          <w:rFonts w:ascii="MinionPro-Regular" w:hAnsi="MinionPro-Regular"/>
          <w:color w:val="1D1D1B"/>
          <w:sz w:val="28"/>
          <w:szCs w:val="28"/>
        </w:rPr>
        <w:t>Konigsberg</w:t>
      </w:r>
      <w:proofErr w:type="spellEnd"/>
      <w:r w:rsidRPr="0022708F">
        <w:rPr>
          <w:rFonts w:ascii="MinionPro-Regular" w:hAnsi="MinionPro-Regular"/>
          <w:color w:val="1D1D1B"/>
          <w:sz w:val="28"/>
          <w:szCs w:val="28"/>
        </w:rPr>
        <w:t xml:space="preserve">), łukowej (kolonia „Niemcy”) i w Jelnej (Kolonia </w:t>
      </w:r>
      <w:proofErr w:type="spellStart"/>
      <w:r w:rsidRPr="0022708F">
        <w:rPr>
          <w:rFonts w:ascii="MinionPro-Regular" w:hAnsi="MinionPro-Regular"/>
          <w:color w:val="1D1D1B"/>
          <w:sz w:val="28"/>
          <w:szCs w:val="28"/>
        </w:rPr>
        <w:t>Baranówka-Hirschbach</w:t>
      </w:r>
      <w:proofErr w:type="spellEnd"/>
      <w:r w:rsidRPr="0022708F">
        <w:rPr>
          <w:rFonts w:ascii="MinionPro-Regular" w:hAnsi="MinionPro-Regular"/>
          <w:color w:val="1D1D1B"/>
          <w:sz w:val="28"/>
          <w:szCs w:val="28"/>
        </w:rPr>
        <w:t>)</w:t>
      </w:r>
      <w:r w:rsidRPr="007F6A01">
        <w:rPr>
          <w:rFonts w:ascii="MinionPro-Regular" w:hAnsi="MinionPro-Regular"/>
          <w:color w:val="1D1D1B"/>
          <w:sz w:val="28"/>
          <w:szCs w:val="28"/>
          <w:vertAlign w:val="superscript"/>
        </w:rPr>
        <w:t>103</w:t>
      </w:r>
      <w:r w:rsidRPr="0022708F">
        <w:rPr>
          <w:rFonts w:ascii="MinionPro-Regular" w:hAnsi="MinionPro-Regular"/>
          <w:color w:val="1D1D1B"/>
          <w:sz w:val="28"/>
          <w:szCs w:val="28"/>
        </w:rPr>
        <w:t>.</w:t>
      </w:r>
      <w:r w:rsidRPr="0022708F">
        <w:rPr>
          <w:rFonts w:ascii="MinionPro-Regular" w:hAnsi="MinionPro-Regular"/>
          <w:color w:val="1D1D1B"/>
          <w:sz w:val="28"/>
          <w:szCs w:val="28"/>
        </w:rPr>
        <w:br/>
      </w:r>
      <w:r>
        <w:rPr>
          <w:rFonts w:ascii="MinionPro-Regular" w:hAnsi="MinionPro-Regular"/>
          <w:color w:val="1D1D1B"/>
          <w:sz w:val="28"/>
          <w:szCs w:val="28"/>
        </w:rPr>
        <w:t xml:space="preserve">      </w:t>
      </w:r>
      <w:r w:rsidRPr="0022708F">
        <w:rPr>
          <w:rFonts w:ascii="MinionPro-Regular" w:hAnsi="MinionPro-Regular"/>
          <w:color w:val="1D1D1B"/>
          <w:sz w:val="28"/>
          <w:szCs w:val="28"/>
        </w:rPr>
        <w:t xml:space="preserve">Wojciech </w:t>
      </w:r>
      <w:proofErr w:type="spellStart"/>
      <w:r w:rsidRPr="0022708F">
        <w:rPr>
          <w:rFonts w:ascii="MinionPro-Regular" w:hAnsi="MinionPro-Regular"/>
          <w:color w:val="1D1D1B"/>
          <w:sz w:val="28"/>
          <w:szCs w:val="28"/>
        </w:rPr>
        <w:t>Mier</w:t>
      </w:r>
      <w:proofErr w:type="spellEnd"/>
      <w:r w:rsidRPr="0022708F">
        <w:rPr>
          <w:rFonts w:ascii="MinionPro-Regular" w:hAnsi="MinionPro-Regular"/>
          <w:color w:val="1D1D1B"/>
          <w:sz w:val="28"/>
          <w:szCs w:val="28"/>
        </w:rPr>
        <w:t xml:space="preserve"> zetknął się już wcześniej z osadnictwem niemieckim, wprowadzając go w swoich dobrach nieopodal Lw</w:t>
      </w:r>
      <w:r w:rsidR="007F6A01">
        <w:rPr>
          <w:rFonts w:ascii="MinionPro-Regular" w:hAnsi="MinionPro-Regular"/>
          <w:color w:val="1D1D1B"/>
          <w:sz w:val="28"/>
          <w:szCs w:val="28"/>
        </w:rPr>
        <w:t xml:space="preserve">owa. Umocnił w okresie władania </w:t>
      </w:r>
      <w:r w:rsidRPr="0022708F">
        <w:rPr>
          <w:rFonts w:ascii="MinionPro-Regular" w:hAnsi="MinionPro-Regular"/>
          <w:color w:val="1D1D1B"/>
          <w:sz w:val="28"/>
          <w:szCs w:val="28"/>
        </w:rPr>
        <w:t>dobrami leżajskimi kolonie w </w:t>
      </w:r>
      <w:proofErr w:type="spellStart"/>
      <w:r w:rsidRPr="0022708F">
        <w:rPr>
          <w:rFonts w:ascii="MinionPro-Regular" w:hAnsi="MinionPro-Regular"/>
          <w:color w:val="1D1D1B"/>
          <w:sz w:val="28"/>
          <w:szCs w:val="28"/>
        </w:rPr>
        <w:t>Konigsbergu</w:t>
      </w:r>
      <w:proofErr w:type="spellEnd"/>
      <w:r w:rsidRPr="0022708F">
        <w:rPr>
          <w:rFonts w:ascii="MinionPro-Regular" w:hAnsi="MinionPro-Regular"/>
          <w:color w:val="1D1D1B"/>
          <w:sz w:val="28"/>
          <w:szCs w:val="28"/>
        </w:rPr>
        <w:t xml:space="preserve"> i </w:t>
      </w:r>
      <w:proofErr w:type="spellStart"/>
      <w:r w:rsidRPr="0022708F">
        <w:rPr>
          <w:rFonts w:ascii="MinionPro-Regular" w:hAnsi="MinionPro-Regular"/>
          <w:color w:val="1D1D1B"/>
          <w:sz w:val="28"/>
          <w:szCs w:val="28"/>
        </w:rPr>
        <w:t>H</w:t>
      </w:r>
      <w:r w:rsidR="007F6A01">
        <w:rPr>
          <w:rFonts w:ascii="MinionPro-Regular" w:hAnsi="MinionPro-Regular"/>
          <w:color w:val="1D1D1B"/>
          <w:sz w:val="28"/>
          <w:szCs w:val="28"/>
        </w:rPr>
        <w:t>irschbach</w:t>
      </w:r>
      <w:proofErr w:type="spellEnd"/>
      <w:r w:rsidR="007F6A01">
        <w:rPr>
          <w:rFonts w:ascii="MinionPro-Regular" w:hAnsi="MinionPro-Regular"/>
          <w:color w:val="1D1D1B"/>
          <w:sz w:val="28"/>
          <w:szCs w:val="28"/>
        </w:rPr>
        <w:t xml:space="preserve">. Koloniści byli mocno </w:t>
      </w:r>
      <w:r w:rsidRPr="0022708F">
        <w:rPr>
          <w:rFonts w:ascii="MinionPro-Regular" w:hAnsi="MinionPro-Regular"/>
          <w:color w:val="1D1D1B"/>
          <w:sz w:val="28"/>
          <w:szCs w:val="28"/>
        </w:rPr>
        <w:t>izolowani przez miejscowych. Od zamieszkałej tu</w:t>
      </w:r>
      <w:r w:rsidR="007F6A01">
        <w:rPr>
          <w:rFonts w:ascii="MinionPro-Regular" w:hAnsi="MinionPro-Regular"/>
          <w:color w:val="1D1D1B"/>
          <w:sz w:val="28"/>
          <w:szCs w:val="28"/>
        </w:rPr>
        <w:t xml:space="preserve"> polskiej ludności różniło ich, </w:t>
      </w:r>
      <w:r w:rsidRPr="0022708F">
        <w:rPr>
          <w:rFonts w:ascii="MinionPro-Regular" w:hAnsi="MinionPro-Regular"/>
          <w:color w:val="1D1D1B"/>
          <w:sz w:val="28"/>
          <w:szCs w:val="28"/>
        </w:rPr>
        <w:t>oprócz narodowości, języka i kultury, także wy</w:t>
      </w:r>
      <w:r w:rsidR="007F6A01">
        <w:rPr>
          <w:rFonts w:ascii="MinionPro-Regular" w:hAnsi="MinionPro-Regular"/>
          <w:color w:val="1D1D1B"/>
          <w:sz w:val="28"/>
          <w:szCs w:val="28"/>
        </w:rPr>
        <w:t xml:space="preserve">znanie. Jedynie Niemcy przybyli </w:t>
      </w:r>
      <w:r w:rsidRPr="0022708F">
        <w:rPr>
          <w:rFonts w:ascii="MinionPro-Regular" w:hAnsi="MinionPro-Regular"/>
          <w:color w:val="1D1D1B"/>
          <w:sz w:val="28"/>
          <w:szCs w:val="28"/>
        </w:rPr>
        <w:t xml:space="preserve">do </w:t>
      </w:r>
      <w:proofErr w:type="spellStart"/>
      <w:r w:rsidRPr="0022708F">
        <w:rPr>
          <w:rFonts w:ascii="MinionPro-Regular" w:hAnsi="MinionPro-Regular"/>
          <w:color w:val="1D1D1B"/>
          <w:sz w:val="28"/>
          <w:szCs w:val="28"/>
        </w:rPr>
        <w:t>Dornbach</w:t>
      </w:r>
      <w:proofErr w:type="spellEnd"/>
      <w:r w:rsidRPr="0022708F">
        <w:rPr>
          <w:rFonts w:ascii="MinionPro-Regular" w:hAnsi="MinionPro-Regular"/>
          <w:color w:val="1D1D1B"/>
          <w:sz w:val="28"/>
          <w:szCs w:val="28"/>
        </w:rPr>
        <w:t xml:space="preserve"> byli</w:t>
      </w:r>
      <w:r w:rsidR="007F6A01">
        <w:rPr>
          <w:rFonts w:ascii="MinionPro-Regular" w:hAnsi="MinionPro-Regular"/>
          <w:color w:val="1D1D1B"/>
          <w:sz w:val="28"/>
          <w:szCs w:val="28"/>
        </w:rPr>
        <w:t xml:space="preserve"> katolikami. Sami także chętnie utrzymywali w lokalnej spo</w:t>
      </w:r>
      <w:r w:rsidRPr="0022708F">
        <w:rPr>
          <w:rFonts w:ascii="MinionPro-Regular" w:hAnsi="MinionPro-Regular"/>
          <w:color w:val="1D1D1B"/>
          <w:sz w:val="28"/>
          <w:szCs w:val="28"/>
        </w:rPr>
        <w:t>łeczności odrębność, izolując się od autochtonów. Najwcześniej zaczęli się asymilować w </w:t>
      </w:r>
      <w:proofErr w:type="spellStart"/>
      <w:r w:rsidRPr="0022708F">
        <w:rPr>
          <w:rFonts w:ascii="MinionPro-Regular" w:hAnsi="MinionPro-Regular"/>
          <w:color w:val="1D1D1B"/>
          <w:sz w:val="28"/>
          <w:szCs w:val="28"/>
        </w:rPr>
        <w:t>Dornbach</w:t>
      </w:r>
      <w:proofErr w:type="spellEnd"/>
      <w:r w:rsidRPr="0022708F">
        <w:rPr>
          <w:rFonts w:ascii="MinionPro-Regular" w:hAnsi="MinionPro-Regular"/>
          <w:color w:val="1D1D1B"/>
          <w:sz w:val="28"/>
          <w:szCs w:val="28"/>
        </w:rPr>
        <w:t>, gdzie sprzyjał wyznawany przez w</w:t>
      </w:r>
      <w:r w:rsidR="007F6A01">
        <w:rPr>
          <w:rFonts w:ascii="MinionPro-Regular" w:hAnsi="MinionPro-Regular"/>
          <w:color w:val="1D1D1B"/>
          <w:sz w:val="28"/>
          <w:szCs w:val="28"/>
        </w:rPr>
        <w:t xml:space="preserve">szystkich, przybyszów </w:t>
      </w:r>
      <w:r w:rsidRPr="0022708F">
        <w:rPr>
          <w:rFonts w:ascii="MinionPro-Regular" w:hAnsi="MinionPro-Regular"/>
          <w:color w:val="1D1D1B"/>
          <w:sz w:val="28"/>
          <w:szCs w:val="28"/>
        </w:rPr>
        <w:t xml:space="preserve">i miejscowych, katolicyzm. W reszcie osad proces asymilacji następował </w:t>
      </w:r>
      <w:proofErr w:type="spellStart"/>
      <w:r w:rsidR="007F6A01">
        <w:rPr>
          <w:rFonts w:ascii="MinionPro-Regular" w:hAnsi="MinionPro-Regular"/>
          <w:color w:val="1D1D1B"/>
          <w:sz w:val="28"/>
          <w:szCs w:val="28"/>
        </w:rPr>
        <w:t>p</w:t>
      </w:r>
      <w:r w:rsidR="007F6A01">
        <w:rPr>
          <w:rFonts w:ascii="MinionPro-Regular" w:hAnsi="MinionPro-Regular" w:hint="eastAsia"/>
          <w:color w:val="1D1D1B"/>
          <w:sz w:val="28"/>
          <w:szCs w:val="28"/>
        </w:rPr>
        <w:t>owo</w:t>
      </w:r>
      <w:proofErr w:type="spellEnd"/>
      <w:r w:rsidR="007F6A01">
        <w:rPr>
          <w:rFonts w:ascii="MinionPro-Regular" w:hAnsi="MinionPro-Regular"/>
          <w:color w:val="1D1D1B"/>
          <w:sz w:val="28"/>
          <w:szCs w:val="28"/>
        </w:rPr>
        <w:t>-</w:t>
      </w:r>
    </w:p>
    <w:p w:rsidR="007F6A01" w:rsidRDefault="007F6A01" w:rsidP="00F9775C">
      <w:pPr>
        <w:pStyle w:val="Bezodstpw"/>
        <w:rPr>
          <w:rFonts w:ascii="MinionPro-Regular" w:hAnsi="MinionPro-Regular"/>
          <w:color w:val="1D1D1B"/>
          <w:sz w:val="28"/>
          <w:szCs w:val="28"/>
        </w:rPr>
      </w:pPr>
    </w:p>
    <w:p w:rsidR="007F6A01" w:rsidRDefault="007F6A01" w:rsidP="00F9775C">
      <w:pPr>
        <w:pStyle w:val="Bezodstpw"/>
        <w:rPr>
          <w:rFonts w:ascii="MinionPro-Regular" w:hAnsi="MinionPro-Regular"/>
          <w:color w:val="1D1D1B"/>
          <w:sz w:val="28"/>
          <w:szCs w:val="28"/>
        </w:rPr>
      </w:pPr>
    </w:p>
    <w:p w:rsidR="007F6A01" w:rsidRDefault="007F6A01" w:rsidP="00F9775C">
      <w:pPr>
        <w:pStyle w:val="Bezodstpw"/>
        <w:rPr>
          <w:rFonts w:ascii="MinionPro-Regular" w:hAnsi="MinionPro-Regular"/>
          <w:color w:val="1D1D1B"/>
          <w:sz w:val="28"/>
          <w:szCs w:val="28"/>
        </w:rPr>
      </w:pPr>
    </w:p>
    <w:p w:rsidR="007F6A01" w:rsidRDefault="007F6A01" w:rsidP="00F9775C">
      <w:pPr>
        <w:pStyle w:val="Bezodstpw"/>
        <w:rPr>
          <w:rFonts w:ascii="MinionPro-Regular" w:hAnsi="MinionPro-Regular"/>
          <w:color w:val="1D1D1B"/>
          <w:sz w:val="28"/>
          <w:szCs w:val="28"/>
        </w:rPr>
      </w:pPr>
    </w:p>
    <w:p w:rsidR="007F6A01" w:rsidRDefault="007F6A01" w:rsidP="00F9775C">
      <w:pPr>
        <w:pStyle w:val="Bezodstpw"/>
        <w:rPr>
          <w:rFonts w:ascii="MinionPro-Regular" w:hAnsi="MinionPro-Regular"/>
          <w:color w:val="1D1D1B"/>
          <w:sz w:val="28"/>
          <w:szCs w:val="28"/>
        </w:rPr>
      </w:pPr>
    </w:p>
    <w:p w:rsidR="007F6A01" w:rsidRDefault="007F6A01" w:rsidP="00F9775C">
      <w:pPr>
        <w:pStyle w:val="Bezodstpw"/>
        <w:rPr>
          <w:rFonts w:ascii="MinionPro-Regular" w:hAnsi="MinionPro-Regular"/>
          <w:color w:val="1D1D1B"/>
          <w:sz w:val="28"/>
          <w:szCs w:val="28"/>
        </w:rPr>
      </w:pPr>
    </w:p>
    <w:p w:rsidR="007F6A01" w:rsidRDefault="007F6A01" w:rsidP="00F9775C">
      <w:pPr>
        <w:pStyle w:val="Bezodstpw"/>
        <w:rPr>
          <w:rFonts w:ascii="MinionPro-Regular" w:hAnsi="MinionPro-Regular"/>
          <w:color w:val="1D1D1B"/>
          <w:sz w:val="28"/>
          <w:szCs w:val="28"/>
        </w:rPr>
      </w:pPr>
    </w:p>
    <w:p w:rsidR="007F6A01" w:rsidRDefault="007F6A01" w:rsidP="00F9775C">
      <w:pPr>
        <w:pStyle w:val="Bezodstpw"/>
        <w:rPr>
          <w:rFonts w:ascii="MinionPro-Regular" w:hAnsi="MinionPro-Regular"/>
          <w:color w:val="1D1D1B"/>
          <w:sz w:val="28"/>
          <w:szCs w:val="28"/>
        </w:rPr>
      </w:pPr>
    </w:p>
    <w:p w:rsidR="007F6A01" w:rsidRDefault="007F6A01" w:rsidP="00F9775C">
      <w:pPr>
        <w:pStyle w:val="Bezodstpw"/>
        <w:rPr>
          <w:rFonts w:ascii="MinionPro-Regular" w:hAnsi="MinionPro-Regular"/>
          <w:color w:val="1D1D1B"/>
          <w:sz w:val="28"/>
          <w:szCs w:val="28"/>
        </w:rPr>
      </w:pPr>
    </w:p>
    <w:p w:rsidR="007F6A01" w:rsidRDefault="007F6A01" w:rsidP="00F9775C">
      <w:pPr>
        <w:pStyle w:val="Bezodstpw"/>
        <w:rPr>
          <w:rFonts w:ascii="MinionPro-Regular" w:hAnsi="MinionPro-Regular"/>
          <w:color w:val="1D1D1B"/>
          <w:sz w:val="28"/>
          <w:szCs w:val="28"/>
        </w:rPr>
      </w:pPr>
    </w:p>
    <w:p w:rsidR="007F6A01" w:rsidRDefault="007F6A01" w:rsidP="007F6A01">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49</w:t>
      </w:r>
    </w:p>
    <w:p w:rsidR="007F6A01" w:rsidRPr="007F6A01" w:rsidRDefault="007F6A01" w:rsidP="007F6A01">
      <w:pPr>
        <w:pStyle w:val="Bezodstpw"/>
        <w:rPr>
          <w:rFonts w:ascii="MinionPro-Regular" w:hAnsi="MinionPro-Regular"/>
          <w:color w:val="1D1D1B"/>
          <w:sz w:val="28"/>
          <w:szCs w:val="28"/>
        </w:rPr>
      </w:pPr>
      <w:r>
        <w:rPr>
          <w:rFonts w:ascii="AJensonPro-Regular" w:hAnsi="AJensonPro-Regular"/>
          <w:color w:val="1D1D1B"/>
          <w:sz w:val="26"/>
          <w:szCs w:val="26"/>
        </w:rPr>
        <w:br/>
      </w:r>
      <w:r w:rsidRPr="007F6A01">
        <w:rPr>
          <w:rFonts w:ascii="MinionPro-Regular" w:hAnsi="MinionPro-Regular"/>
          <w:color w:val="1D1D1B"/>
          <w:sz w:val="28"/>
          <w:szCs w:val="28"/>
        </w:rPr>
        <w:t>li i trwać miał przez pokolenia. Niemcy zasiedla</w:t>
      </w:r>
      <w:r>
        <w:rPr>
          <w:rFonts w:ascii="MinionPro-Regular" w:hAnsi="MinionPro-Regular"/>
          <w:color w:val="1D1D1B"/>
          <w:sz w:val="28"/>
          <w:szCs w:val="28"/>
        </w:rPr>
        <w:t xml:space="preserve">jący leżajskie dobra pochodzili </w:t>
      </w:r>
      <w:r w:rsidRPr="007F6A01">
        <w:rPr>
          <w:rFonts w:ascii="MinionPro-Regular" w:hAnsi="MinionPro-Regular"/>
          <w:color w:val="1D1D1B"/>
          <w:sz w:val="28"/>
          <w:szCs w:val="28"/>
        </w:rPr>
        <w:t>głównie z Nadrenii, Westfalii i Saksonii</w:t>
      </w:r>
      <w:r w:rsidRPr="007F6A01">
        <w:rPr>
          <w:rFonts w:ascii="MinionPro-Regular" w:hAnsi="MinionPro-Regular"/>
          <w:color w:val="1D1D1B"/>
          <w:sz w:val="28"/>
          <w:szCs w:val="28"/>
          <w:vertAlign w:val="superscript"/>
        </w:rPr>
        <w:t>104</w:t>
      </w:r>
      <w:r w:rsidRPr="007F6A01">
        <w:rPr>
          <w:rFonts w:ascii="MinionPro-Regular" w:hAnsi="MinionPro-Regular"/>
          <w:color w:val="1D1D1B"/>
          <w:sz w:val="28"/>
          <w:szCs w:val="28"/>
        </w:rPr>
        <w:t>, jak za</w:t>
      </w:r>
      <w:r>
        <w:rPr>
          <w:rFonts w:ascii="MinionPro-Regular" w:hAnsi="MinionPro-Regular"/>
          <w:color w:val="1D1D1B"/>
          <w:sz w:val="28"/>
          <w:szCs w:val="28"/>
        </w:rPr>
        <w:t xml:space="preserve">znacza dziejopis tych ziem, ks. </w:t>
      </w:r>
      <w:r w:rsidRPr="007F6A01">
        <w:rPr>
          <w:rFonts w:ascii="MinionPro-Regular" w:hAnsi="MinionPro-Regular"/>
          <w:color w:val="1D1D1B"/>
          <w:sz w:val="28"/>
          <w:szCs w:val="28"/>
        </w:rPr>
        <w:t>Marian A. Podgórski</w:t>
      </w:r>
      <w:r w:rsidRPr="007F6A01">
        <w:rPr>
          <w:rFonts w:ascii="MinionPro-Regular" w:hAnsi="MinionPro-Regular"/>
          <w:color w:val="1D1D1B"/>
          <w:sz w:val="28"/>
          <w:szCs w:val="28"/>
          <w:vertAlign w:val="superscript"/>
        </w:rPr>
        <w:t>105</w:t>
      </w:r>
      <w:r w:rsidRPr="007F6A01">
        <w:rPr>
          <w:rFonts w:ascii="MinionPro-Regular" w:hAnsi="MinionPro-Regular"/>
          <w:color w:val="1D1D1B"/>
          <w:sz w:val="28"/>
          <w:szCs w:val="28"/>
        </w:rPr>
        <w:t>.</w:t>
      </w:r>
      <w:r w:rsidRPr="007F6A01">
        <w:rPr>
          <w:rFonts w:ascii="MinionPro-Regular" w:hAnsi="MinionPro-Regular"/>
          <w:color w:val="1D1D1B"/>
          <w:sz w:val="28"/>
          <w:szCs w:val="28"/>
        </w:rPr>
        <w:br/>
      </w:r>
      <w:r>
        <w:rPr>
          <w:rFonts w:ascii="MinionPro-Regular" w:hAnsi="MinionPro-Regular"/>
          <w:color w:val="1D1D1B"/>
          <w:sz w:val="28"/>
          <w:szCs w:val="28"/>
        </w:rPr>
        <w:t xml:space="preserve">      </w:t>
      </w:r>
      <w:r w:rsidRPr="007F6A01">
        <w:rPr>
          <w:rFonts w:ascii="MinionPro-Regular" w:hAnsi="MinionPro-Regular"/>
          <w:color w:val="1D1D1B"/>
          <w:sz w:val="28"/>
          <w:szCs w:val="28"/>
        </w:rPr>
        <w:t xml:space="preserve">W 1819 roku zdecydował </w:t>
      </w:r>
      <w:proofErr w:type="spellStart"/>
      <w:r w:rsidRPr="007F6A01">
        <w:rPr>
          <w:rFonts w:ascii="MinionPro-Regular" w:hAnsi="MinionPro-Regular"/>
          <w:color w:val="1D1D1B"/>
          <w:sz w:val="28"/>
          <w:szCs w:val="28"/>
        </w:rPr>
        <w:t>Mier</w:t>
      </w:r>
      <w:proofErr w:type="spellEnd"/>
      <w:r w:rsidRPr="007F6A01">
        <w:rPr>
          <w:rFonts w:ascii="MinionPro-Regular" w:hAnsi="MinionPro-Regular"/>
          <w:color w:val="1D1D1B"/>
          <w:sz w:val="28"/>
          <w:szCs w:val="28"/>
        </w:rPr>
        <w:t xml:space="preserve"> sprzedać do</w:t>
      </w:r>
      <w:r>
        <w:rPr>
          <w:rFonts w:ascii="MinionPro-Regular" w:hAnsi="MinionPro-Regular"/>
          <w:color w:val="1D1D1B"/>
          <w:sz w:val="28"/>
          <w:szCs w:val="28"/>
        </w:rPr>
        <w:t xml:space="preserve">bra buskie i zakupić leżajskie. </w:t>
      </w:r>
      <w:r w:rsidRPr="007F6A01">
        <w:rPr>
          <w:rFonts w:ascii="MinionPro-Regular" w:hAnsi="MinionPro-Regular"/>
          <w:color w:val="1D1D1B"/>
          <w:sz w:val="28"/>
          <w:szCs w:val="28"/>
        </w:rPr>
        <w:t xml:space="preserve">Ksawery </w:t>
      </w:r>
      <w:proofErr w:type="spellStart"/>
      <w:r w:rsidRPr="007F6A01">
        <w:rPr>
          <w:rFonts w:ascii="MinionPro-Regular" w:hAnsi="MinionPro-Regular"/>
          <w:color w:val="1D1D1B"/>
          <w:sz w:val="28"/>
          <w:szCs w:val="28"/>
        </w:rPr>
        <w:t>Prek</w:t>
      </w:r>
      <w:proofErr w:type="spellEnd"/>
      <w:r w:rsidRPr="007F6A01">
        <w:rPr>
          <w:rFonts w:ascii="MinionPro-Regular" w:hAnsi="MinionPro-Regular"/>
          <w:color w:val="1D1D1B"/>
          <w:sz w:val="28"/>
          <w:szCs w:val="28"/>
        </w:rPr>
        <w:t xml:space="preserve"> tak pisze: </w:t>
      </w:r>
      <w:r w:rsidRPr="007F6A01">
        <w:rPr>
          <w:rFonts w:ascii="MinionPro-It" w:hAnsi="MinionPro-It"/>
          <w:i/>
          <w:iCs/>
          <w:color w:val="1D1D1B"/>
          <w:sz w:val="28"/>
          <w:szCs w:val="28"/>
        </w:rPr>
        <w:t>Dobra kameralne Leżajsk z przyległościami puszczono</w:t>
      </w:r>
      <w:r>
        <w:rPr>
          <w:rFonts w:ascii="MinionPro-It" w:hAnsi="MinionPro-It"/>
          <w:color w:val="1D1D1B"/>
          <w:sz w:val="28"/>
          <w:szCs w:val="28"/>
        </w:rPr>
        <w:t xml:space="preserve"> </w:t>
      </w:r>
      <w:r w:rsidRPr="007F6A01">
        <w:rPr>
          <w:rFonts w:ascii="MinionPro-It" w:hAnsi="MinionPro-It"/>
          <w:i/>
          <w:iCs/>
          <w:color w:val="1D1D1B"/>
          <w:sz w:val="28"/>
          <w:szCs w:val="28"/>
        </w:rPr>
        <w:t xml:space="preserve">o tym czasie na sprzedaż publiczną. Hr. </w:t>
      </w:r>
      <w:proofErr w:type="spellStart"/>
      <w:r w:rsidRPr="007F6A01">
        <w:rPr>
          <w:rFonts w:ascii="MinionPro-It" w:hAnsi="MinionPro-It"/>
          <w:i/>
          <w:iCs/>
          <w:color w:val="1D1D1B"/>
          <w:sz w:val="28"/>
          <w:szCs w:val="28"/>
        </w:rPr>
        <w:t>Mier</w:t>
      </w:r>
      <w:proofErr w:type="spellEnd"/>
      <w:r w:rsidRPr="007F6A01">
        <w:rPr>
          <w:rFonts w:ascii="MinionPro-It" w:hAnsi="MinionPro-It"/>
          <w:i/>
          <w:iCs/>
          <w:color w:val="1D1D1B"/>
          <w:sz w:val="28"/>
          <w:szCs w:val="28"/>
        </w:rPr>
        <w:t xml:space="preserve"> rokując sobie długie jeszcze życie</w:t>
      </w:r>
      <w:r>
        <w:rPr>
          <w:rFonts w:ascii="MinionPro-It" w:hAnsi="MinionPro-It"/>
          <w:color w:val="1D1D1B"/>
          <w:sz w:val="28"/>
          <w:szCs w:val="28"/>
        </w:rPr>
        <w:t xml:space="preserve"> </w:t>
      </w:r>
      <w:r w:rsidRPr="007F6A01">
        <w:rPr>
          <w:rFonts w:ascii="MinionPro-It" w:hAnsi="MinionPro-It"/>
          <w:i/>
          <w:iCs/>
          <w:color w:val="1D1D1B"/>
          <w:sz w:val="28"/>
          <w:szCs w:val="28"/>
        </w:rPr>
        <w:t xml:space="preserve">umyślił takowe zakupić. Wystawił przeto dobra swoje rodzinne Busk z przyległościami na loterię, Leżajsk zaś tanio zakupił. Ale nie odpowiedziała loteria zamiarom hrabiego, albowiem ledwie połowę losów </w:t>
      </w:r>
      <w:proofErr w:type="spellStart"/>
      <w:r w:rsidRPr="007F6A01">
        <w:rPr>
          <w:rFonts w:ascii="MinionPro-It" w:hAnsi="MinionPro-It"/>
          <w:i/>
          <w:iCs/>
          <w:color w:val="1D1D1B"/>
          <w:sz w:val="28"/>
          <w:szCs w:val="28"/>
        </w:rPr>
        <w:t>rozsprzedano</w:t>
      </w:r>
      <w:proofErr w:type="spellEnd"/>
      <w:r w:rsidRPr="007F6A01">
        <w:rPr>
          <w:rFonts w:ascii="MinionPro-It" w:hAnsi="MinionPro-It"/>
          <w:i/>
          <w:iCs/>
          <w:color w:val="1D1D1B"/>
          <w:sz w:val="28"/>
          <w:szCs w:val="28"/>
        </w:rPr>
        <w:t>. Musiał się przeto</w:t>
      </w:r>
      <w:r>
        <w:rPr>
          <w:rFonts w:ascii="MinionPro-It" w:hAnsi="MinionPro-It"/>
          <w:color w:val="1D1D1B"/>
          <w:sz w:val="28"/>
          <w:szCs w:val="28"/>
        </w:rPr>
        <w:t xml:space="preserve"> </w:t>
      </w:r>
      <w:r w:rsidRPr="007F6A01">
        <w:rPr>
          <w:rFonts w:ascii="MinionPro-It" w:hAnsi="MinionPro-It"/>
          <w:i/>
          <w:iCs/>
          <w:color w:val="1D1D1B"/>
          <w:sz w:val="28"/>
          <w:szCs w:val="28"/>
        </w:rPr>
        <w:t>zadłużyć i cenę kupna do kasy publicznej zapłacić; po czym objął dobra klucza</w:t>
      </w:r>
      <w:r>
        <w:rPr>
          <w:rFonts w:ascii="MinionPro-It" w:hAnsi="MinionPro-It"/>
          <w:color w:val="1D1D1B"/>
          <w:sz w:val="28"/>
          <w:szCs w:val="28"/>
        </w:rPr>
        <w:t xml:space="preserve"> </w:t>
      </w:r>
      <w:r w:rsidRPr="007F6A01">
        <w:rPr>
          <w:rFonts w:ascii="MinionPro-It" w:hAnsi="MinionPro-It"/>
          <w:i/>
          <w:iCs/>
          <w:color w:val="1D1D1B"/>
          <w:sz w:val="28"/>
          <w:szCs w:val="28"/>
        </w:rPr>
        <w:t>leżajskiego.</w:t>
      </w:r>
      <w:r w:rsidRPr="007F6A01">
        <w:rPr>
          <w:rFonts w:ascii="MinionPro-Regular" w:hAnsi="MinionPro-Regular"/>
          <w:color w:val="1D1D1B"/>
          <w:sz w:val="28"/>
          <w:szCs w:val="28"/>
          <w:vertAlign w:val="superscript"/>
        </w:rPr>
        <w:t>106</w:t>
      </w:r>
      <w:r w:rsidRPr="007F6A01">
        <w:rPr>
          <w:rFonts w:ascii="MinionPro-Regular" w:hAnsi="MinionPro-Regular"/>
          <w:color w:val="1D1D1B"/>
          <w:sz w:val="28"/>
          <w:szCs w:val="28"/>
        </w:rPr>
        <w:t xml:space="preserve"> Kontrakty, na podstawie których wszedł </w:t>
      </w:r>
      <w:proofErr w:type="spellStart"/>
      <w:r w:rsidRPr="007F6A01">
        <w:rPr>
          <w:rFonts w:ascii="MinionPro-Regular" w:hAnsi="MinionPro-Regular"/>
          <w:color w:val="1D1D1B"/>
          <w:sz w:val="28"/>
          <w:szCs w:val="28"/>
        </w:rPr>
        <w:t>Mier</w:t>
      </w:r>
      <w:proofErr w:type="spellEnd"/>
      <w:r w:rsidRPr="007F6A01">
        <w:rPr>
          <w:rFonts w:ascii="MinionPro-Regular" w:hAnsi="MinionPro-Regular"/>
          <w:color w:val="1D1D1B"/>
          <w:sz w:val="28"/>
          <w:szCs w:val="28"/>
        </w:rPr>
        <w:t xml:space="preserve"> w posiadanie dóbr</w:t>
      </w:r>
      <w:r w:rsidRPr="007F6A01">
        <w:rPr>
          <w:rFonts w:ascii="MinionPro-Regular" w:hAnsi="MinionPro-Regular"/>
          <w:color w:val="1D1D1B"/>
          <w:sz w:val="28"/>
          <w:szCs w:val="28"/>
        </w:rPr>
        <w:br/>
        <w:t>leżajskich (datowane 17 grudnia 1819 roku oraz 17 stycznia i 20 marca 1820 roku)</w:t>
      </w:r>
      <w:r w:rsidRPr="007F6A01">
        <w:rPr>
          <w:rFonts w:ascii="MinionPro-Regular" w:hAnsi="MinionPro-Regular"/>
          <w:color w:val="1D1D1B"/>
          <w:sz w:val="28"/>
          <w:szCs w:val="28"/>
        </w:rPr>
        <w:br/>
        <w:t xml:space="preserve">zachowały się w Archiwum Potockich w  </w:t>
      </w:r>
      <w:r>
        <w:rPr>
          <w:rFonts w:ascii="MinionPro-Regular" w:hAnsi="MinionPro-Regular"/>
          <w:color w:val="1D1D1B"/>
          <w:sz w:val="28"/>
          <w:szCs w:val="28"/>
        </w:rPr>
        <w:t>Ł</w:t>
      </w:r>
      <w:r w:rsidRPr="007F6A01">
        <w:rPr>
          <w:rFonts w:ascii="MinionPro-Regular" w:hAnsi="MinionPro-Regular"/>
          <w:color w:val="1D1D1B"/>
          <w:sz w:val="28"/>
          <w:szCs w:val="28"/>
        </w:rPr>
        <w:t>a</w:t>
      </w:r>
      <w:r>
        <w:rPr>
          <w:rFonts w:ascii="MinionPro-Regular" w:hAnsi="MinionPro-Regular"/>
          <w:color w:val="1D1D1B"/>
          <w:sz w:val="28"/>
          <w:szCs w:val="28"/>
        </w:rPr>
        <w:t xml:space="preserve">ńcucie (obecnie Archiwum Główne </w:t>
      </w:r>
      <w:r w:rsidRPr="007F6A01">
        <w:rPr>
          <w:rFonts w:ascii="MinionPro-Regular" w:hAnsi="MinionPro-Regular"/>
          <w:color w:val="1D1D1B"/>
          <w:sz w:val="28"/>
          <w:szCs w:val="28"/>
        </w:rPr>
        <w:t>Akt Dawnych w Warszawie).</w:t>
      </w:r>
      <w:r w:rsidRPr="007F6A01">
        <w:rPr>
          <w:rFonts w:ascii="MinionPro-Regular" w:hAnsi="MinionPro-Regular"/>
          <w:color w:val="1D1D1B"/>
          <w:sz w:val="28"/>
          <w:szCs w:val="28"/>
        </w:rPr>
        <w:br/>
      </w:r>
      <w:r>
        <w:rPr>
          <w:rFonts w:ascii="MinionPro-Regular" w:hAnsi="MinionPro-Regular"/>
          <w:color w:val="1D1D1B"/>
          <w:sz w:val="28"/>
          <w:szCs w:val="28"/>
        </w:rPr>
        <w:t xml:space="preserve">      </w:t>
      </w:r>
      <w:r w:rsidRPr="007F6A01">
        <w:rPr>
          <w:rFonts w:ascii="MinionPro-Regular" w:hAnsi="MinionPro-Regular"/>
          <w:color w:val="1D1D1B"/>
          <w:sz w:val="28"/>
          <w:szCs w:val="28"/>
        </w:rPr>
        <w:t>Decyzja o zamieszkaniu w Leżajsku mogła mieć zw</w:t>
      </w:r>
      <w:r>
        <w:rPr>
          <w:rFonts w:ascii="MinionPro-Regular" w:hAnsi="MinionPro-Regular"/>
          <w:color w:val="1D1D1B"/>
          <w:sz w:val="28"/>
          <w:szCs w:val="28"/>
        </w:rPr>
        <w:t xml:space="preserve">iązek z aprobatą epikurejskiego </w:t>
      </w:r>
      <w:r w:rsidRPr="007F6A01">
        <w:rPr>
          <w:rFonts w:ascii="MinionPro-Regular" w:hAnsi="MinionPro-Regular"/>
          <w:color w:val="1D1D1B"/>
          <w:sz w:val="28"/>
          <w:szCs w:val="28"/>
        </w:rPr>
        <w:t>wzorca życia w zaciszu, jaka cechowała twórczoś</w:t>
      </w:r>
      <w:r>
        <w:rPr>
          <w:rFonts w:ascii="MinionPro-Regular" w:hAnsi="MinionPro-Regular"/>
          <w:color w:val="1D1D1B"/>
          <w:sz w:val="28"/>
          <w:szCs w:val="28"/>
        </w:rPr>
        <w:t xml:space="preserve">ć wyznawcy libertynizmu. Wzorem </w:t>
      </w:r>
      <w:r w:rsidRPr="007F6A01">
        <w:rPr>
          <w:rFonts w:ascii="MinionPro-Regular" w:hAnsi="MinionPro-Regular"/>
          <w:color w:val="1D1D1B"/>
          <w:sz w:val="28"/>
          <w:szCs w:val="28"/>
        </w:rPr>
        <w:t>jednego z pierwszych libertynów angielskich W. Temple</w:t>
      </w:r>
      <w:r w:rsidRPr="007F6A01">
        <w:rPr>
          <w:rFonts w:ascii="MinionPro-Regular" w:hAnsi="MinionPro-Regular"/>
          <w:color w:val="1D1D1B"/>
          <w:sz w:val="28"/>
          <w:szCs w:val="28"/>
          <w:vertAlign w:val="superscript"/>
        </w:rPr>
        <w:t>107</w:t>
      </w:r>
      <w:r>
        <w:rPr>
          <w:rFonts w:ascii="MinionPro-Regular" w:hAnsi="MinionPro-Regular"/>
          <w:color w:val="1D1D1B"/>
          <w:sz w:val="28"/>
          <w:szCs w:val="28"/>
        </w:rPr>
        <w:t xml:space="preserve">, który pragnął cieszyć się </w:t>
      </w:r>
      <w:r w:rsidRPr="007F6A01">
        <w:rPr>
          <w:rFonts w:ascii="MinionPro-Regular" w:hAnsi="MinionPro-Regular"/>
          <w:color w:val="1D1D1B"/>
          <w:sz w:val="28"/>
          <w:szCs w:val="28"/>
        </w:rPr>
        <w:t>szczęściem arkadyjskim: rozkoszą, jaką daje miłość i przyjemnością łączącą się z przyjaźnią, urokami przyrody i dobrego stołu.</w:t>
      </w:r>
      <w:r w:rsidRPr="007F6A01">
        <w:rPr>
          <w:rFonts w:ascii="MinionPro-Regular" w:hAnsi="MinionPro-Regular"/>
          <w:color w:val="1D1D1B"/>
          <w:sz w:val="28"/>
          <w:szCs w:val="28"/>
        </w:rPr>
        <w:br/>
      </w:r>
      <w:r>
        <w:rPr>
          <w:rFonts w:ascii="MinionPro-Regular" w:hAnsi="MinionPro-Regular"/>
          <w:color w:val="1D1D1B"/>
          <w:sz w:val="28"/>
          <w:szCs w:val="28"/>
        </w:rPr>
        <w:t xml:space="preserve">      </w:t>
      </w:r>
      <w:r w:rsidRPr="007F6A01">
        <w:rPr>
          <w:rFonts w:ascii="MinionPro-Regular" w:hAnsi="MinionPro-Regular"/>
          <w:color w:val="1D1D1B"/>
          <w:sz w:val="28"/>
          <w:szCs w:val="28"/>
        </w:rPr>
        <w:t>Urządzeniem pałacu i ogrodu w Leżajsku zajęła się żona Wojciecha, przebywająca odtąd głównie w tej rezydencji.</w:t>
      </w:r>
      <w:r w:rsidRPr="007F6A01">
        <w:rPr>
          <w:rFonts w:ascii="MinionPro-Regular" w:hAnsi="MinionPro-Regular"/>
          <w:color w:val="1D1D1B"/>
          <w:sz w:val="28"/>
          <w:szCs w:val="28"/>
        </w:rPr>
        <w:br/>
      </w:r>
      <w:r>
        <w:rPr>
          <w:rFonts w:ascii="MinionPro-Regular" w:hAnsi="MinionPro-Regular"/>
          <w:color w:val="1D1D1B"/>
          <w:sz w:val="28"/>
          <w:szCs w:val="28"/>
        </w:rPr>
        <w:t xml:space="preserve">      </w:t>
      </w:r>
      <w:r w:rsidRPr="007F6A01">
        <w:rPr>
          <w:rFonts w:ascii="MinionPro-Regular" w:hAnsi="MinionPro-Regular"/>
          <w:color w:val="1D1D1B"/>
          <w:sz w:val="28"/>
          <w:szCs w:val="28"/>
        </w:rPr>
        <w:t>Jak wyglądał Leżajsk na początku XIX wieku,</w:t>
      </w:r>
      <w:r w:rsidR="009D12FA">
        <w:rPr>
          <w:rFonts w:ascii="MinionPro-Regular" w:hAnsi="MinionPro-Regular"/>
          <w:color w:val="1D1D1B"/>
          <w:sz w:val="28"/>
          <w:szCs w:val="28"/>
        </w:rPr>
        <w:t xml:space="preserve"> kiedy </w:t>
      </w:r>
      <w:proofErr w:type="spellStart"/>
      <w:r w:rsidR="009D12FA">
        <w:rPr>
          <w:rFonts w:ascii="MinionPro-Regular" w:hAnsi="MinionPro-Regular"/>
          <w:color w:val="1D1D1B"/>
          <w:sz w:val="28"/>
          <w:szCs w:val="28"/>
        </w:rPr>
        <w:t>Mier</w:t>
      </w:r>
      <w:proofErr w:type="spellEnd"/>
      <w:r w:rsidR="009D12FA">
        <w:rPr>
          <w:rFonts w:ascii="MinionPro-Regular" w:hAnsi="MinionPro-Regular"/>
          <w:color w:val="1D1D1B"/>
          <w:sz w:val="28"/>
          <w:szCs w:val="28"/>
        </w:rPr>
        <w:t xml:space="preserve"> zdecydował się, aby </w:t>
      </w:r>
      <w:r w:rsidRPr="007F6A01">
        <w:rPr>
          <w:rFonts w:ascii="MinionPro-Regular" w:hAnsi="MinionPro-Regular"/>
          <w:color w:val="1D1D1B"/>
          <w:sz w:val="28"/>
          <w:szCs w:val="28"/>
        </w:rPr>
        <w:t>tu osiąść? Wcześniej miasto koronne, będąc</w:t>
      </w:r>
      <w:r w:rsidR="009D12FA">
        <w:rPr>
          <w:rFonts w:ascii="MinionPro-Regular" w:hAnsi="MinionPro-Regular"/>
          <w:color w:val="1D1D1B"/>
          <w:sz w:val="28"/>
          <w:szCs w:val="28"/>
        </w:rPr>
        <w:t xml:space="preserve">e do czasów rozbiorów ośrodkiem </w:t>
      </w:r>
      <w:r w:rsidRPr="007F6A01">
        <w:rPr>
          <w:rFonts w:ascii="MinionPro-Regular" w:hAnsi="MinionPro-Regular"/>
          <w:color w:val="1D1D1B"/>
          <w:sz w:val="28"/>
          <w:szCs w:val="28"/>
        </w:rPr>
        <w:t>rozległego leżajskiego starostwa, rozwinęło się w magnacki ośrodek kultury</w:t>
      </w:r>
      <w:r w:rsidRPr="009D12FA">
        <w:rPr>
          <w:rFonts w:ascii="MinionPro-Regular" w:hAnsi="MinionPro-Regular"/>
          <w:color w:val="1D1D1B"/>
          <w:sz w:val="28"/>
          <w:szCs w:val="28"/>
          <w:vertAlign w:val="superscript"/>
        </w:rPr>
        <w:t>108</w:t>
      </w:r>
      <w:r w:rsidR="009D12FA">
        <w:rPr>
          <w:rFonts w:ascii="MinionPro-Regular" w:hAnsi="MinionPro-Regular"/>
          <w:color w:val="1D1D1B"/>
          <w:sz w:val="28"/>
          <w:szCs w:val="28"/>
        </w:rPr>
        <w:t xml:space="preserve">, </w:t>
      </w:r>
      <w:r w:rsidRPr="007F6A01">
        <w:rPr>
          <w:rFonts w:ascii="MinionPro-Regular" w:hAnsi="MinionPro-Regular"/>
          <w:color w:val="1D1D1B"/>
          <w:sz w:val="28"/>
          <w:szCs w:val="28"/>
        </w:rPr>
        <w:t xml:space="preserve">jakich w tej części Galicji było jeszcze kilka: </w:t>
      </w:r>
      <w:r w:rsidR="009D12FA">
        <w:rPr>
          <w:rFonts w:ascii="MinionPro-Regular" w:hAnsi="MinionPro-Regular"/>
          <w:color w:val="1D1D1B"/>
          <w:sz w:val="28"/>
          <w:szCs w:val="28"/>
        </w:rPr>
        <w:t>Ł</w:t>
      </w:r>
      <w:r w:rsidRPr="007F6A01">
        <w:rPr>
          <w:rFonts w:ascii="MinionPro-Regular" w:hAnsi="MinionPro-Regular"/>
          <w:color w:val="1D1D1B"/>
          <w:sz w:val="28"/>
          <w:szCs w:val="28"/>
        </w:rPr>
        <w:t>ańcut marszałkowej Lubomirskiej</w:t>
      </w:r>
      <w:r w:rsidRPr="009D12FA">
        <w:rPr>
          <w:rFonts w:ascii="MinionPro-Regular" w:hAnsi="MinionPro-Regular"/>
          <w:color w:val="1D1D1B"/>
          <w:sz w:val="28"/>
          <w:szCs w:val="28"/>
          <w:vertAlign w:val="superscript"/>
        </w:rPr>
        <w:t>109</w:t>
      </w:r>
      <w:r w:rsidRPr="007F6A01">
        <w:rPr>
          <w:rFonts w:ascii="MinionPro-Regular" w:hAnsi="MinionPro-Regular"/>
          <w:color w:val="1D1D1B"/>
          <w:sz w:val="28"/>
          <w:szCs w:val="28"/>
        </w:rPr>
        <w:t>, Zarzecze hr. Magdaleny Morskiej</w:t>
      </w:r>
      <w:r w:rsidRPr="009D12FA">
        <w:rPr>
          <w:rFonts w:ascii="MinionPro-Regular" w:hAnsi="MinionPro-Regular"/>
          <w:color w:val="1D1D1B"/>
          <w:sz w:val="28"/>
          <w:szCs w:val="28"/>
          <w:vertAlign w:val="superscript"/>
        </w:rPr>
        <w:t>110</w:t>
      </w:r>
      <w:r w:rsidRPr="007F6A01">
        <w:rPr>
          <w:rFonts w:ascii="MinionPro-Regular" w:hAnsi="MinionPro-Regular"/>
          <w:color w:val="1D1D1B"/>
          <w:sz w:val="28"/>
          <w:szCs w:val="28"/>
        </w:rPr>
        <w:t xml:space="preserve"> oraz</w:t>
      </w:r>
      <w:r w:rsidR="009D12FA">
        <w:rPr>
          <w:rFonts w:ascii="MinionPro-Regular" w:hAnsi="MinionPro-Regular"/>
          <w:color w:val="1D1D1B"/>
          <w:sz w:val="28"/>
          <w:szCs w:val="28"/>
        </w:rPr>
        <w:t xml:space="preserve"> Sieniawa księcia generała ziem </w:t>
      </w:r>
      <w:r w:rsidRPr="007F6A01">
        <w:rPr>
          <w:rFonts w:ascii="MinionPro-Regular" w:hAnsi="MinionPro-Regular"/>
          <w:color w:val="1D1D1B"/>
          <w:sz w:val="28"/>
          <w:szCs w:val="28"/>
        </w:rPr>
        <w:t>podolskich Adama Kazimierza Czartoryskiego</w:t>
      </w:r>
      <w:r w:rsidRPr="009D12FA">
        <w:rPr>
          <w:rFonts w:ascii="MinionPro-Regular" w:hAnsi="MinionPro-Regular"/>
          <w:color w:val="1D1D1B"/>
          <w:sz w:val="28"/>
          <w:szCs w:val="28"/>
          <w:vertAlign w:val="superscript"/>
        </w:rPr>
        <w:t>111</w:t>
      </w:r>
      <w:r w:rsidR="009D12FA">
        <w:rPr>
          <w:rFonts w:ascii="MinionPro-Regular" w:hAnsi="MinionPro-Regular"/>
          <w:color w:val="1D1D1B"/>
          <w:sz w:val="28"/>
          <w:szCs w:val="28"/>
        </w:rPr>
        <w:t xml:space="preserve">, czy też Przeworsk Henryka </w:t>
      </w:r>
      <w:r w:rsidRPr="007F6A01">
        <w:rPr>
          <w:rFonts w:ascii="MinionPro-Regular" w:hAnsi="MinionPro-Regular"/>
          <w:color w:val="1D1D1B"/>
          <w:sz w:val="28"/>
          <w:szCs w:val="28"/>
        </w:rPr>
        <w:t>Lubomirskiego</w:t>
      </w:r>
      <w:r w:rsidRPr="009D12FA">
        <w:rPr>
          <w:rFonts w:ascii="MinionPro-Regular" w:hAnsi="MinionPro-Regular"/>
          <w:color w:val="1D1D1B"/>
          <w:sz w:val="28"/>
          <w:szCs w:val="28"/>
          <w:vertAlign w:val="superscript"/>
        </w:rPr>
        <w:t>112</w:t>
      </w:r>
      <w:r w:rsidRPr="007F6A01">
        <w:rPr>
          <w:rFonts w:ascii="MinionPro-Regular" w:hAnsi="MinionPro-Regular"/>
          <w:color w:val="1D1D1B"/>
          <w:sz w:val="28"/>
          <w:szCs w:val="28"/>
        </w:rPr>
        <w:t>.</w:t>
      </w:r>
      <w:r w:rsidRPr="007F6A01">
        <w:rPr>
          <w:rFonts w:ascii="MinionPro-Regular" w:hAnsi="MinionPro-Regular"/>
          <w:color w:val="1D1D1B"/>
          <w:sz w:val="28"/>
          <w:szCs w:val="28"/>
        </w:rPr>
        <w:br/>
      </w:r>
      <w:r>
        <w:rPr>
          <w:rFonts w:ascii="MinionPro-Regular" w:hAnsi="MinionPro-Regular"/>
          <w:color w:val="1D1D1B"/>
          <w:sz w:val="28"/>
          <w:szCs w:val="28"/>
        </w:rPr>
        <w:t xml:space="preserve">      </w:t>
      </w:r>
      <w:r w:rsidRPr="007F6A01">
        <w:rPr>
          <w:rFonts w:ascii="MinionPro-Regular" w:hAnsi="MinionPro-Regular"/>
          <w:color w:val="1D1D1B"/>
          <w:sz w:val="28"/>
          <w:szCs w:val="28"/>
        </w:rPr>
        <w:t>Galicja pierwszej połowy XIX wieku była, jak pisze Henryk Barycz</w:t>
      </w:r>
      <w:r w:rsidRPr="009D12FA">
        <w:rPr>
          <w:rFonts w:ascii="MinionPro-Regular" w:hAnsi="MinionPro-Regular"/>
          <w:color w:val="1D1D1B"/>
          <w:sz w:val="28"/>
          <w:szCs w:val="28"/>
          <w:vertAlign w:val="superscript"/>
        </w:rPr>
        <w:t>113</w:t>
      </w:r>
      <w:r w:rsidRPr="007F6A01">
        <w:rPr>
          <w:rFonts w:ascii="MinionPro-Regular" w:hAnsi="MinionPro-Regular"/>
          <w:color w:val="1D1D1B"/>
          <w:sz w:val="28"/>
          <w:szCs w:val="28"/>
        </w:rPr>
        <w:t>: …</w:t>
      </w:r>
      <w:r w:rsidRPr="007F6A01">
        <w:rPr>
          <w:rFonts w:ascii="MinionPro-It" w:hAnsi="MinionPro-It"/>
          <w:i/>
          <w:iCs/>
          <w:color w:val="1D1D1B"/>
          <w:sz w:val="28"/>
          <w:szCs w:val="28"/>
        </w:rPr>
        <w:t>jedyną bodaj dzielnicą, w której nagle jakby zatrzymało się koło historii, a zadatki</w:t>
      </w:r>
      <w:r w:rsidR="009D12FA">
        <w:rPr>
          <w:rFonts w:ascii="MinionPro-It" w:hAnsi="MinionPro-It"/>
          <w:color w:val="1D1D1B"/>
          <w:sz w:val="28"/>
          <w:szCs w:val="28"/>
        </w:rPr>
        <w:t xml:space="preserve"> </w:t>
      </w:r>
      <w:r w:rsidRPr="007F6A01">
        <w:rPr>
          <w:rFonts w:ascii="MinionPro-It" w:hAnsi="MinionPro-It"/>
          <w:i/>
          <w:iCs/>
          <w:color w:val="1D1D1B"/>
          <w:sz w:val="28"/>
          <w:szCs w:val="28"/>
        </w:rPr>
        <w:t>postępu i odrodzenia uległy zahamowaniu. Przyłączenie jej do Austrii przemocą</w:t>
      </w:r>
      <w:r w:rsidR="009D12FA">
        <w:rPr>
          <w:rFonts w:ascii="MinionPro-It" w:hAnsi="MinionPro-It"/>
          <w:color w:val="1D1D1B"/>
          <w:sz w:val="28"/>
          <w:szCs w:val="28"/>
        </w:rPr>
        <w:t xml:space="preserve"> </w:t>
      </w:r>
      <w:r w:rsidR="009D12FA">
        <w:rPr>
          <w:rFonts w:ascii="MinionPro-It" w:hAnsi="MinionPro-It"/>
          <w:i/>
          <w:iCs/>
          <w:color w:val="1D1D1B"/>
          <w:sz w:val="28"/>
          <w:szCs w:val="28"/>
        </w:rPr>
        <w:t xml:space="preserve">spowodowało brutalne </w:t>
      </w:r>
      <w:r w:rsidRPr="007F6A01">
        <w:rPr>
          <w:rFonts w:ascii="MinionPro-It" w:hAnsi="MinionPro-It"/>
          <w:i/>
          <w:iCs/>
          <w:color w:val="1D1D1B"/>
          <w:sz w:val="28"/>
          <w:szCs w:val="28"/>
        </w:rPr>
        <w:t>traktowanie jako swojego rodzaju eksperyment kolonialny.</w:t>
      </w:r>
      <w:r w:rsidR="009D12FA">
        <w:rPr>
          <w:rFonts w:ascii="MinionPro-It" w:hAnsi="MinionPro-It"/>
          <w:color w:val="1D1D1B"/>
          <w:sz w:val="28"/>
          <w:szCs w:val="28"/>
        </w:rPr>
        <w:t xml:space="preserve"> </w:t>
      </w:r>
      <w:r w:rsidRPr="007F6A01">
        <w:rPr>
          <w:rFonts w:ascii="MinionPro-It" w:hAnsi="MinionPro-It"/>
          <w:i/>
          <w:iCs/>
          <w:color w:val="1D1D1B"/>
          <w:sz w:val="28"/>
          <w:szCs w:val="28"/>
        </w:rPr>
        <w:t>Cienka warstwa arystokracji kosmopolitycznej była powiązana z międzynarodową</w:t>
      </w:r>
      <w:r w:rsidR="009D12FA">
        <w:rPr>
          <w:rFonts w:ascii="MinionPro-It" w:hAnsi="MinionPro-It"/>
          <w:color w:val="1D1D1B"/>
          <w:sz w:val="28"/>
          <w:szCs w:val="28"/>
        </w:rPr>
        <w:t xml:space="preserve"> </w:t>
      </w:r>
      <w:r w:rsidRPr="007F6A01">
        <w:rPr>
          <w:rFonts w:ascii="MinionPro-It" w:hAnsi="MinionPro-It"/>
          <w:i/>
          <w:iCs/>
          <w:color w:val="1D1D1B"/>
          <w:sz w:val="28"/>
          <w:szCs w:val="28"/>
        </w:rPr>
        <w:t>magnaterią. Ukształtowała ona magnackie ośrodki kultury, które promieniowały w środowisku przez upowszechnienie wyższego poziomu życia towarzyskiego,</w:t>
      </w:r>
      <w:r w:rsidR="009D12FA">
        <w:rPr>
          <w:rFonts w:ascii="MinionPro-It" w:hAnsi="MinionPro-It"/>
          <w:color w:val="1D1D1B"/>
          <w:sz w:val="28"/>
          <w:szCs w:val="28"/>
        </w:rPr>
        <w:t xml:space="preserve"> </w:t>
      </w:r>
      <w:r w:rsidRPr="007F6A01">
        <w:rPr>
          <w:rFonts w:ascii="MinionPro-It" w:hAnsi="MinionPro-It"/>
          <w:i/>
          <w:iCs/>
          <w:color w:val="1D1D1B"/>
          <w:sz w:val="28"/>
          <w:szCs w:val="28"/>
        </w:rPr>
        <w:t>pielęgnowanie zamiłowania do języka i literatury ojczystej, przeszłości narodowej. Uprawiano kulturę ogrodniczą, tworzono piękne ogrody i parki</w:t>
      </w:r>
      <w:r w:rsidRPr="009D12FA">
        <w:rPr>
          <w:rFonts w:ascii="MinionPro-Regular" w:hAnsi="MinionPro-Regular"/>
          <w:color w:val="1D1D1B"/>
          <w:sz w:val="28"/>
          <w:szCs w:val="28"/>
          <w:vertAlign w:val="superscript"/>
        </w:rPr>
        <w:t>114</w:t>
      </w:r>
      <w:r w:rsidRPr="007F6A01">
        <w:rPr>
          <w:rFonts w:ascii="MinionPro-It" w:hAnsi="MinionPro-It"/>
          <w:i/>
          <w:iCs/>
          <w:color w:val="1D1D1B"/>
          <w:sz w:val="28"/>
          <w:szCs w:val="28"/>
        </w:rPr>
        <w:t xml:space="preserve">. </w:t>
      </w:r>
      <w:r w:rsidR="009D12FA">
        <w:rPr>
          <w:rFonts w:ascii="MinionPro-Regular" w:hAnsi="MinionPro-Regular"/>
          <w:color w:val="1D1D1B"/>
          <w:sz w:val="28"/>
          <w:szCs w:val="28"/>
        </w:rPr>
        <w:t xml:space="preserve">Historię </w:t>
      </w:r>
      <w:r w:rsidRPr="007F6A01">
        <w:rPr>
          <w:rFonts w:ascii="MinionPro-Regular" w:hAnsi="MinionPro-Regular"/>
          <w:color w:val="1D1D1B"/>
          <w:sz w:val="28"/>
          <w:szCs w:val="28"/>
        </w:rPr>
        <w:t>tych ośrodków spisywali pamiętnikarze, do kt</w:t>
      </w:r>
      <w:r w:rsidR="009D12FA">
        <w:rPr>
          <w:rFonts w:ascii="MinionPro-Regular" w:hAnsi="MinionPro-Regular"/>
          <w:color w:val="1D1D1B"/>
          <w:sz w:val="28"/>
          <w:szCs w:val="28"/>
        </w:rPr>
        <w:t xml:space="preserve">órych należeli m.in. Franciszek </w:t>
      </w:r>
      <w:r w:rsidRPr="007F6A01">
        <w:rPr>
          <w:rFonts w:ascii="MinionPro-Regular" w:hAnsi="MinionPro-Regular"/>
          <w:color w:val="1D1D1B"/>
          <w:sz w:val="28"/>
          <w:szCs w:val="28"/>
        </w:rPr>
        <w:t xml:space="preserve">Ksawery </w:t>
      </w:r>
      <w:proofErr w:type="spellStart"/>
      <w:r w:rsidRPr="007F6A01">
        <w:rPr>
          <w:rFonts w:ascii="MinionPro-Regular" w:hAnsi="MinionPro-Regular"/>
          <w:color w:val="1D1D1B"/>
          <w:sz w:val="28"/>
          <w:szCs w:val="28"/>
        </w:rPr>
        <w:t>Prek</w:t>
      </w:r>
      <w:proofErr w:type="spellEnd"/>
      <w:r w:rsidRPr="007F6A01">
        <w:rPr>
          <w:rFonts w:ascii="MinionPro-Regular" w:hAnsi="MinionPro-Regular"/>
          <w:color w:val="1D1D1B"/>
          <w:sz w:val="28"/>
          <w:szCs w:val="28"/>
        </w:rPr>
        <w:t xml:space="preserve"> – stały bywalec Sieniawy. Od 1819 roku zaczął bywać również</w:t>
      </w:r>
    </w:p>
    <w:p w:rsidR="00432849" w:rsidRDefault="00432849" w:rsidP="00F9775C">
      <w:pPr>
        <w:pStyle w:val="Bezodstpw"/>
        <w:rPr>
          <w:sz w:val="28"/>
          <w:szCs w:val="28"/>
        </w:rPr>
      </w:pPr>
    </w:p>
    <w:p w:rsidR="009D12FA" w:rsidRDefault="009D12FA" w:rsidP="00F9775C">
      <w:pPr>
        <w:pStyle w:val="Bezodstpw"/>
        <w:rPr>
          <w:sz w:val="28"/>
          <w:szCs w:val="28"/>
        </w:rPr>
      </w:pPr>
    </w:p>
    <w:p w:rsidR="009D12FA" w:rsidRDefault="009D12FA" w:rsidP="00F9775C">
      <w:pPr>
        <w:pStyle w:val="Bezodstpw"/>
        <w:rPr>
          <w:sz w:val="28"/>
          <w:szCs w:val="28"/>
        </w:rPr>
      </w:pPr>
    </w:p>
    <w:p w:rsidR="009D12FA" w:rsidRDefault="009D12FA" w:rsidP="00F9775C">
      <w:pPr>
        <w:pStyle w:val="Bezodstpw"/>
        <w:rPr>
          <w:sz w:val="28"/>
          <w:szCs w:val="28"/>
        </w:rPr>
      </w:pPr>
    </w:p>
    <w:p w:rsidR="009D12FA" w:rsidRDefault="009D12FA" w:rsidP="00F9775C">
      <w:pPr>
        <w:pStyle w:val="Bezodstpw"/>
        <w:rPr>
          <w:sz w:val="28"/>
          <w:szCs w:val="28"/>
        </w:rPr>
      </w:pPr>
    </w:p>
    <w:p w:rsidR="009D12FA" w:rsidRDefault="009D12FA" w:rsidP="00F9775C">
      <w:pPr>
        <w:pStyle w:val="Bezodstpw"/>
        <w:rPr>
          <w:sz w:val="28"/>
          <w:szCs w:val="28"/>
        </w:rPr>
      </w:pPr>
    </w:p>
    <w:p w:rsidR="009D12FA" w:rsidRDefault="009D12FA" w:rsidP="00F9775C">
      <w:pPr>
        <w:pStyle w:val="Bezodstpw"/>
        <w:rPr>
          <w:sz w:val="28"/>
          <w:szCs w:val="28"/>
        </w:rPr>
      </w:pPr>
    </w:p>
    <w:p w:rsidR="009D12FA" w:rsidRDefault="009D12FA" w:rsidP="00F9775C">
      <w:pPr>
        <w:pStyle w:val="Bezodstpw"/>
        <w:rPr>
          <w:sz w:val="28"/>
          <w:szCs w:val="28"/>
        </w:rPr>
      </w:pPr>
    </w:p>
    <w:p w:rsidR="009D12FA" w:rsidRDefault="009D12FA" w:rsidP="00F9775C">
      <w:pPr>
        <w:pStyle w:val="Bezodstpw"/>
        <w:rPr>
          <w:sz w:val="28"/>
          <w:szCs w:val="28"/>
        </w:rPr>
      </w:pPr>
    </w:p>
    <w:p w:rsidR="009D12FA" w:rsidRDefault="009D12FA" w:rsidP="00F9775C">
      <w:pPr>
        <w:pStyle w:val="Bezodstpw"/>
        <w:rPr>
          <w:rFonts w:ascii="AJensonPro-Regular" w:hAnsi="AJensonPro-Regular"/>
          <w:color w:val="1D1D1B"/>
        </w:rPr>
      </w:pPr>
      <w:r>
        <w:rPr>
          <w:rFonts w:ascii="AJensonPro-Regular" w:hAnsi="AJensonPro-Regular"/>
          <w:color w:val="1D1D1B"/>
          <w:sz w:val="26"/>
          <w:szCs w:val="26"/>
        </w:rPr>
        <w:lastRenderedPageBreak/>
        <w:t xml:space="preserve">50    </w:t>
      </w:r>
      <w:r>
        <w:rPr>
          <w:rFonts w:ascii="Times New Roman" w:hAnsi="Times New Roman" w:cs="Times New Roman"/>
          <w:color w:val="1D1D1B"/>
          <w:sz w:val="26"/>
          <w:szCs w:val="26"/>
        </w:rPr>
        <w:t>│</w:t>
      </w:r>
      <w:r>
        <w:rPr>
          <w:rFonts w:ascii="AJensonPro-Regular" w:hAnsi="AJensonPro-Regular"/>
          <w:color w:val="1D1D1B"/>
          <w:sz w:val="26"/>
          <w:szCs w:val="26"/>
        </w:rPr>
        <w:t xml:space="preserve"> </w:t>
      </w:r>
      <w:r>
        <w:rPr>
          <w:rFonts w:ascii="AJensonPro-Regular" w:hAnsi="AJensonPro-Regular"/>
          <w:color w:val="1D1D1B"/>
        </w:rPr>
        <w:t xml:space="preserve">Halina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9D12FA" w:rsidRDefault="009D12FA" w:rsidP="00F9775C">
      <w:pPr>
        <w:pStyle w:val="Bezodstpw"/>
        <w:rPr>
          <w:rFonts w:ascii="MinionPro-Regular" w:hAnsi="MinionPro-Regular"/>
          <w:color w:val="1D1D1B"/>
          <w:sz w:val="28"/>
          <w:szCs w:val="28"/>
        </w:rPr>
      </w:pPr>
      <w:r>
        <w:rPr>
          <w:rFonts w:ascii="AJensonPro-Regular" w:hAnsi="AJensonPro-Regular"/>
          <w:color w:val="1D1D1B"/>
        </w:rPr>
        <w:br/>
      </w:r>
      <w:r w:rsidRPr="009D12FA">
        <w:rPr>
          <w:rFonts w:ascii="MinionPro-Regular" w:hAnsi="MinionPro-Regular"/>
          <w:color w:val="1D1D1B"/>
          <w:sz w:val="28"/>
          <w:szCs w:val="28"/>
        </w:rPr>
        <w:t xml:space="preserve">w Leżajsku u Wojciecha Miera. Oto kilka anegdot opisanych przez F. K. </w:t>
      </w:r>
      <w:proofErr w:type="spellStart"/>
      <w:r w:rsidRPr="009D12FA">
        <w:rPr>
          <w:rFonts w:ascii="MinionPro-Regular" w:hAnsi="MinionPro-Regular"/>
          <w:color w:val="1D1D1B"/>
          <w:sz w:val="28"/>
          <w:szCs w:val="28"/>
        </w:rPr>
        <w:t>Prek</w:t>
      </w:r>
      <w:r>
        <w:rPr>
          <w:rFonts w:ascii="MinionPro-Regular" w:hAnsi="MinionPro-Regular"/>
          <w:color w:val="1D1D1B"/>
          <w:sz w:val="28"/>
          <w:szCs w:val="28"/>
        </w:rPr>
        <w:t>a</w:t>
      </w:r>
      <w:proofErr w:type="spellEnd"/>
      <w:r>
        <w:rPr>
          <w:rFonts w:ascii="MinionPro-Regular" w:hAnsi="MinionPro-Regular"/>
          <w:color w:val="1D1D1B"/>
          <w:sz w:val="28"/>
          <w:szCs w:val="28"/>
        </w:rPr>
        <w:t xml:space="preserve">, </w:t>
      </w:r>
      <w:r w:rsidRPr="009D12FA">
        <w:rPr>
          <w:rFonts w:ascii="MinionPro-Regular" w:hAnsi="MinionPro-Regular"/>
          <w:color w:val="1D1D1B"/>
          <w:sz w:val="28"/>
          <w:szCs w:val="28"/>
        </w:rPr>
        <w:t>a dotyczących Miera i Leżajska</w:t>
      </w:r>
      <w:r w:rsidRPr="009D12FA">
        <w:rPr>
          <w:rFonts w:ascii="MinionPro-Regular" w:hAnsi="MinionPro-Regular"/>
          <w:color w:val="1D1D1B"/>
          <w:sz w:val="28"/>
          <w:szCs w:val="28"/>
          <w:vertAlign w:val="superscript"/>
        </w:rPr>
        <w:t>115</w:t>
      </w:r>
      <w:r w:rsidRPr="009D12FA">
        <w:rPr>
          <w:rFonts w:ascii="MinionPro-Regular" w:hAnsi="MinionPro-Regular"/>
          <w:color w:val="1D1D1B"/>
          <w:sz w:val="28"/>
          <w:szCs w:val="28"/>
        </w:rPr>
        <w:t>:</w:t>
      </w:r>
      <w:r w:rsidRPr="009D12FA">
        <w:rPr>
          <w:rFonts w:ascii="MinionPro-Regular" w:hAnsi="MinionPro-Regular"/>
          <w:color w:val="1D1D1B"/>
          <w:sz w:val="28"/>
          <w:szCs w:val="28"/>
        </w:rPr>
        <w:br/>
      </w:r>
      <w:r>
        <w:rPr>
          <w:rFonts w:ascii="MinionPro-It" w:hAnsi="MinionPro-It"/>
          <w:i/>
          <w:iCs/>
          <w:color w:val="1D1D1B"/>
          <w:sz w:val="28"/>
          <w:szCs w:val="28"/>
        </w:rPr>
        <w:t xml:space="preserve">     </w:t>
      </w:r>
      <w:r w:rsidRPr="009D12FA">
        <w:rPr>
          <w:rFonts w:ascii="MinionPro-It" w:hAnsi="MinionPro-It"/>
          <w:i/>
          <w:iCs/>
          <w:color w:val="1D1D1B"/>
          <w:sz w:val="28"/>
          <w:szCs w:val="28"/>
        </w:rPr>
        <w:t xml:space="preserve">Pewnego czasu był zmuszonym </w:t>
      </w:r>
      <w:proofErr w:type="spellStart"/>
      <w:r w:rsidRPr="009D12FA">
        <w:rPr>
          <w:rFonts w:ascii="MinionPro-It" w:hAnsi="MinionPro-It"/>
          <w:i/>
          <w:iCs/>
          <w:color w:val="1D1D1B"/>
          <w:sz w:val="28"/>
          <w:szCs w:val="28"/>
        </w:rPr>
        <w:t>Mier</w:t>
      </w:r>
      <w:proofErr w:type="spellEnd"/>
      <w:r w:rsidRPr="009D12FA">
        <w:rPr>
          <w:rFonts w:ascii="MinionPro-It" w:hAnsi="MinionPro-It"/>
          <w:i/>
          <w:iCs/>
          <w:color w:val="1D1D1B"/>
          <w:sz w:val="28"/>
          <w:szCs w:val="28"/>
        </w:rPr>
        <w:t xml:space="preserve"> z powodu zakupionych dóbr Leżajska</w:t>
      </w:r>
      <w:r>
        <w:rPr>
          <w:rFonts w:ascii="MinionPro-It" w:hAnsi="MinionPro-It"/>
          <w:color w:val="1D1D1B"/>
          <w:sz w:val="28"/>
          <w:szCs w:val="28"/>
        </w:rPr>
        <w:t xml:space="preserve"> </w:t>
      </w:r>
      <w:r w:rsidRPr="009D12FA">
        <w:rPr>
          <w:rFonts w:ascii="MinionPro-It" w:hAnsi="MinionPro-It"/>
          <w:i/>
          <w:iCs/>
          <w:color w:val="1D1D1B"/>
          <w:sz w:val="28"/>
          <w:szCs w:val="28"/>
        </w:rPr>
        <w:t>zaciągnąć pożyczkę. Dowiedziawszy się, że hr. Józef Kalinowski wielkie posiada</w:t>
      </w:r>
      <w:r>
        <w:rPr>
          <w:rFonts w:ascii="MinionPro-It" w:hAnsi="MinionPro-It"/>
          <w:color w:val="1D1D1B"/>
          <w:sz w:val="28"/>
          <w:szCs w:val="28"/>
        </w:rPr>
        <w:t xml:space="preserve"> </w:t>
      </w:r>
      <w:r w:rsidRPr="009D12FA">
        <w:rPr>
          <w:rFonts w:ascii="MinionPro-It" w:hAnsi="MinionPro-It"/>
          <w:i/>
          <w:iCs/>
          <w:color w:val="1D1D1B"/>
          <w:sz w:val="28"/>
          <w:szCs w:val="28"/>
        </w:rPr>
        <w:t xml:space="preserve">pieniądze, udał się do Lwowa i wypożyczył u niego znaczną kwotę. Zaprosił później hr. </w:t>
      </w:r>
      <w:proofErr w:type="spellStart"/>
      <w:r w:rsidRPr="009D12FA">
        <w:rPr>
          <w:rFonts w:ascii="MinionPro-It" w:hAnsi="MinionPro-It"/>
          <w:i/>
          <w:iCs/>
          <w:color w:val="1D1D1B"/>
          <w:sz w:val="28"/>
          <w:szCs w:val="28"/>
        </w:rPr>
        <w:t>Mier</w:t>
      </w:r>
      <w:proofErr w:type="spellEnd"/>
      <w:r w:rsidRPr="009D12FA">
        <w:rPr>
          <w:rFonts w:ascii="MinionPro-It" w:hAnsi="MinionPro-It"/>
          <w:i/>
          <w:iCs/>
          <w:color w:val="1D1D1B"/>
          <w:sz w:val="28"/>
          <w:szCs w:val="28"/>
        </w:rPr>
        <w:t xml:space="preserve"> hr. Kalinowskiego do siebie na obiad wraz z innymi obywatelami.</w:t>
      </w:r>
      <w:r>
        <w:rPr>
          <w:rFonts w:ascii="MinionPro-It" w:hAnsi="MinionPro-It"/>
          <w:color w:val="1D1D1B"/>
          <w:sz w:val="28"/>
          <w:szCs w:val="28"/>
        </w:rPr>
        <w:t xml:space="preserve"> </w:t>
      </w:r>
      <w:r w:rsidRPr="009D12FA">
        <w:rPr>
          <w:rFonts w:ascii="MinionPro-It" w:hAnsi="MinionPro-It"/>
          <w:i/>
          <w:iCs/>
          <w:color w:val="1D1D1B"/>
          <w:sz w:val="28"/>
          <w:szCs w:val="28"/>
        </w:rPr>
        <w:t xml:space="preserve">Na tym obiedzie dano jednego bekasa, którego hr. </w:t>
      </w:r>
      <w:proofErr w:type="spellStart"/>
      <w:r w:rsidRPr="009D12FA">
        <w:rPr>
          <w:rFonts w:ascii="MinionPro-It" w:hAnsi="MinionPro-It"/>
          <w:i/>
          <w:iCs/>
          <w:color w:val="1D1D1B"/>
          <w:sz w:val="28"/>
          <w:szCs w:val="28"/>
        </w:rPr>
        <w:t>Mier</w:t>
      </w:r>
      <w:proofErr w:type="spellEnd"/>
      <w:r w:rsidRPr="009D12FA">
        <w:rPr>
          <w:rFonts w:ascii="MinionPro-It" w:hAnsi="MinionPro-It"/>
          <w:i/>
          <w:iCs/>
          <w:color w:val="1D1D1B"/>
          <w:sz w:val="28"/>
          <w:szCs w:val="28"/>
        </w:rPr>
        <w:t xml:space="preserve"> zobaczywszy, sobie bez</w:t>
      </w:r>
      <w:r>
        <w:rPr>
          <w:rFonts w:ascii="MinionPro-It" w:hAnsi="MinionPro-It"/>
          <w:color w:val="1D1D1B"/>
          <w:sz w:val="28"/>
          <w:szCs w:val="28"/>
        </w:rPr>
        <w:t xml:space="preserve"> </w:t>
      </w:r>
      <w:r w:rsidRPr="009D12FA">
        <w:rPr>
          <w:rFonts w:ascii="MinionPro-It" w:hAnsi="MinionPro-It"/>
          <w:i/>
          <w:iCs/>
          <w:color w:val="1D1D1B"/>
          <w:sz w:val="28"/>
          <w:szCs w:val="28"/>
        </w:rPr>
        <w:t>względu na gości</w:t>
      </w:r>
      <w:r>
        <w:rPr>
          <w:rFonts w:ascii="MinionPro-It" w:hAnsi="MinionPro-It"/>
          <w:i/>
          <w:iCs/>
          <w:color w:val="1D1D1B"/>
          <w:sz w:val="28"/>
          <w:szCs w:val="28"/>
        </w:rPr>
        <w:t xml:space="preserve"> podać rozkazał. Obeszło to hr. </w:t>
      </w:r>
      <w:r w:rsidRPr="009D12FA">
        <w:rPr>
          <w:rFonts w:ascii="MinionPro-It" w:hAnsi="MinionPro-It"/>
          <w:i/>
          <w:iCs/>
          <w:color w:val="1D1D1B"/>
          <w:sz w:val="28"/>
          <w:szCs w:val="28"/>
        </w:rPr>
        <w:t>Kalinowskiego tak dalece, iż po</w:t>
      </w:r>
      <w:r>
        <w:rPr>
          <w:rFonts w:ascii="MinionPro-It" w:hAnsi="MinionPro-It"/>
          <w:color w:val="1D1D1B"/>
          <w:sz w:val="28"/>
          <w:szCs w:val="28"/>
        </w:rPr>
        <w:t xml:space="preserve"> </w:t>
      </w:r>
      <w:r w:rsidRPr="009D12FA">
        <w:rPr>
          <w:rFonts w:ascii="MinionPro-It" w:hAnsi="MinionPro-It"/>
          <w:i/>
          <w:iCs/>
          <w:color w:val="1D1D1B"/>
          <w:sz w:val="28"/>
          <w:szCs w:val="28"/>
        </w:rPr>
        <w:t xml:space="preserve">skończonym obiedzie zaprosił hr. Miera do osobnego pokoju, </w:t>
      </w:r>
      <w:proofErr w:type="spellStart"/>
      <w:r w:rsidRPr="009D12FA">
        <w:rPr>
          <w:rFonts w:ascii="MinionPro-It" w:hAnsi="MinionPro-It"/>
          <w:i/>
          <w:iCs/>
          <w:color w:val="1D1D1B"/>
          <w:sz w:val="28"/>
          <w:szCs w:val="28"/>
        </w:rPr>
        <w:t>jemuż</w:t>
      </w:r>
      <w:proofErr w:type="spellEnd"/>
      <w:r w:rsidRPr="009D12FA">
        <w:rPr>
          <w:rFonts w:ascii="MinionPro-It" w:hAnsi="MinionPro-It"/>
          <w:i/>
          <w:iCs/>
          <w:color w:val="1D1D1B"/>
          <w:sz w:val="28"/>
          <w:szCs w:val="28"/>
        </w:rPr>
        <w:t xml:space="preserve"> kartę dłużną</w:t>
      </w:r>
      <w:r>
        <w:rPr>
          <w:rFonts w:ascii="MinionPro-It" w:hAnsi="MinionPro-It"/>
          <w:color w:val="1D1D1B"/>
          <w:sz w:val="28"/>
          <w:szCs w:val="28"/>
        </w:rPr>
        <w:t xml:space="preserve"> </w:t>
      </w:r>
      <w:r w:rsidRPr="009D12FA">
        <w:rPr>
          <w:rFonts w:ascii="MinionPro-It" w:hAnsi="MinionPro-It"/>
          <w:i/>
          <w:iCs/>
          <w:color w:val="1D1D1B"/>
          <w:sz w:val="28"/>
          <w:szCs w:val="28"/>
        </w:rPr>
        <w:t>oddając i wyrzucając, że bekasa sam zjadł, odpłaty pieniędzy zażądał. Kosztowała</w:t>
      </w:r>
      <w:r>
        <w:rPr>
          <w:rFonts w:ascii="MinionPro-It" w:hAnsi="MinionPro-It"/>
          <w:color w:val="1D1D1B"/>
          <w:sz w:val="28"/>
          <w:szCs w:val="28"/>
        </w:rPr>
        <w:t xml:space="preserve"> </w:t>
      </w:r>
      <w:r w:rsidRPr="009D12FA">
        <w:rPr>
          <w:rFonts w:ascii="MinionPro-It" w:hAnsi="MinionPro-It"/>
          <w:i/>
          <w:iCs/>
          <w:color w:val="1D1D1B"/>
          <w:sz w:val="28"/>
          <w:szCs w:val="28"/>
        </w:rPr>
        <w:t>ta nieuwaga hr. Miera dwieście dukatów, albowiem hr. Kalinowski tylko za opłatą</w:t>
      </w:r>
      <w:r>
        <w:rPr>
          <w:rFonts w:ascii="MinionPro-It" w:hAnsi="MinionPro-It"/>
          <w:color w:val="1D1D1B"/>
          <w:sz w:val="28"/>
          <w:szCs w:val="28"/>
        </w:rPr>
        <w:t xml:space="preserve"> </w:t>
      </w:r>
      <w:r w:rsidRPr="009D12FA">
        <w:rPr>
          <w:rFonts w:ascii="MinionPro-It" w:hAnsi="MinionPro-It"/>
          <w:i/>
          <w:iCs/>
          <w:color w:val="1D1D1B"/>
          <w:sz w:val="28"/>
          <w:szCs w:val="28"/>
        </w:rPr>
        <w:t>tychże na dalej pozostawił jemu pożyczką zaliczone pieniądze</w:t>
      </w:r>
      <w:r w:rsidRPr="009D12FA">
        <w:rPr>
          <w:rFonts w:ascii="MinionPro-Regular" w:hAnsi="MinionPro-Regular"/>
          <w:color w:val="1D1D1B"/>
          <w:sz w:val="28"/>
          <w:szCs w:val="28"/>
          <w:vertAlign w:val="superscript"/>
        </w:rPr>
        <w:t>116</w:t>
      </w:r>
      <w:r w:rsidRPr="009D12FA">
        <w:rPr>
          <w:rFonts w:ascii="MinionPro-It" w:hAnsi="MinionPro-It"/>
          <w:i/>
          <w:iCs/>
          <w:color w:val="1D1D1B"/>
          <w:sz w:val="28"/>
          <w:szCs w:val="28"/>
        </w:rPr>
        <w:t>.</w:t>
      </w:r>
      <w:r w:rsidRPr="009D12FA">
        <w:rPr>
          <w:rFonts w:ascii="MinionPro-It" w:hAnsi="MinionPro-It"/>
          <w:color w:val="1D1D1B"/>
          <w:sz w:val="28"/>
          <w:szCs w:val="28"/>
        </w:rPr>
        <w:br/>
      </w:r>
      <w:r>
        <w:rPr>
          <w:rFonts w:ascii="MinionPro-Regular" w:hAnsi="MinionPro-Regular"/>
          <w:color w:val="1D1D1B"/>
          <w:sz w:val="28"/>
          <w:szCs w:val="28"/>
        </w:rPr>
        <w:t xml:space="preserve">      </w:t>
      </w:r>
      <w:r w:rsidRPr="009D12FA">
        <w:rPr>
          <w:rFonts w:ascii="MinionPro-Regular" w:hAnsi="MinionPro-Regular"/>
          <w:color w:val="1D1D1B"/>
          <w:sz w:val="28"/>
          <w:szCs w:val="28"/>
        </w:rPr>
        <w:t xml:space="preserve">Hrabia </w:t>
      </w:r>
      <w:proofErr w:type="spellStart"/>
      <w:r w:rsidRPr="009D12FA">
        <w:rPr>
          <w:rFonts w:ascii="MinionPro-Regular" w:hAnsi="MinionPro-Regular"/>
          <w:color w:val="1D1D1B"/>
          <w:sz w:val="28"/>
          <w:szCs w:val="28"/>
        </w:rPr>
        <w:t>Mier</w:t>
      </w:r>
      <w:proofErr w:type="spellEnd"/>
      <w:r w:rsidRPr="009D12FA">
        <w:rPr>
          <w:rFonts w:ascii="MinionPro-Regular" w:hAnsi="MinionPro-Regular"/>
          <w:color w:val="1D1D1B"/>
          <w:sz w:val="28"/>
          <w:szCs w:val="28"/>
        </w:rPr>
        <w:t xml:space="preserve"> ze swoją małżonką przemieszkiwał w Leżajsku. </w:t>
      </w:r>
      <w:r w:rsidRPr="009D12FA">
        <w:rPr>
          <w:rFonts w:ascii="MinionPro-It" w:hAnsi="MinionPro-It"/>
          <w:i/>
          <w:iCs/>
          <w:color w:val="1D1D1B"/>
          <w:sz w:val="28"/>
          <w:szCs w:val="28"/>
        </w:rPr>
        <w:t>Gospodarstwo</w:t>
      </w:r>
      <w:r>
        <w:rPr>
          <w:rFonts w:ascii="MinionPro-It" w:hAnsi="MinionPro-It"/>
          <w:color w:val="1D1D1B"/>
          <w:sz w:val="28"/>
          <w:szCs w:val="28"/>
        </w:rPr>
        <w:t xml:space="preserve"> </w:t>
      </w:r>
      <w:r w:rsidRPr="009D12FA">
        <w:rPr>
          <w:rFonts w:ascii="MinionPro-It" w:hAnsi="MinionPro-It"/>
          <w:i/>
          <w:iCs/>
          <w:color w:val="1D1D1B"/>
          <w:sz w:val="28"/>
          <w:szCs w:val="28"/>
        </w:rPr>
        <w:t>oddał swemu komisarzowi. Gdy jednym razem tenże zdawał hrabiemu z gospodarstwa sprawę, która się hrabiemu nie podobała, nazwał komisarza kpem; ten</w:t>
      </w:r>
      <w:r w:rsidR="00491463">
        <w:rPr>
          <w:rFonts w:ascii="MinionPro-It" w:hAnsi="MinionPro-It"/>
          <w:color w:val="1D1D1B"/>
          <w:sz w:val="28"/>
          <w:szCs w:val="28"/>
        </w:rPr>
        <w:t xml:space="preserve"> </w:t>
      </w:r>
      <w:r w:rsidRPr="009D12FA">
        <w:rPr>
          <w:rFonts w:ascii="MinionPro-It" w:hAnsi="MinionPro-It"/>
          <w:i/>
          <w:iCs/>
          <w:color w:val="1D1D1B"/>
          <w:sz w:val="28"/>
          <w:szCs w:val="28"/>
        </w:rPr>
        <w:t>urażony, nic nie mówiąc, oddalić się zamyślał. Hrabia pomiarkowawszy swoją</w:t>
      </w:r>
      <w:r w:rsidR="00491463">
        <w:rPr>
          <w:rFonts w:ascii="MinionPro-It" w:hAnsi="MinionPro-It"/>
          <w:color w:val="1D1D1B"/>
          <w:sz w:val="28"/>
          <w:szCs w:val="28"/>
        </w:rPr>
        <w:t xml:space="preserve"> </w:t>
      </w:r>
      <w:r w:rsidR="00491463">
        <w:rPr>
          <w:rFonts w:ascii="MinionPro-It" w:hAnsi="MinionPro-It"/>
          <w:i/>
          <w:iCs/>
          <w:color w:val="1D1D1B"/>
          <w:sz w:val="28"/>
          <w:szCs w:val="28"/>
        </w:rPr>
        <w:t xml:space="preserve">popędliwość odezwał się do </w:t>
      </w:r>
      <w:r w:rsidRPr="009D12FA">
        <w:rPr>
          <w:rFonts w:ascii="MinionPro-It" w:hAnsi="MinionPro-It"/>
          <w:i/>
          <w:iCs/>
          <w:color w:val="1D1D1B"/>
          <w:sz w:val="28"/>
          <w:szCs w:val="28"/>
        </w:rPr>
        <w:t>odchodzącego: Dlaczego odchodzisz, mało ci powiedziałem, kpem cię nazywając</w:t>
      </w:r>
      <w:r w:rsidRPr="00491463">
        <w:rPr>
          <w:rFonts w:ascii="MinionPro-Regular" w:hAnsi="MinionPro-Regular"/>
          <w:color w:val="1D1D1B"/>
          <w:sz w:val="28"/>
          <w:szCs w:val="28"/>
          <w:vertAlign w:val="superscript"/>
        </w:rPr>
        <w:t>117</w:t>
      </w:r>
      <w:r w:rsidRPr="009D12FA">
        <w:rPr>
          <w:rFonts w:ascii="MinionPro-It" w:hAnsi="MinionPro-It"/>
          <w:i/>
          <w:iCs/>
          <w:color w:val="1D1D1B"/>
          <w:sz w:val="28"/>
          <w:szCs w:val="28"/>
        </w:rPr>
        <w:t xml:space="preserve">. </w:t>
      </w:r>
      <w:r w:rsidRPr="009D12FA">
        <w:rPr>
          <w:rFonts w:ascii="MinionPro-Regular" w:hAnsi="MinionPro-Regular"/>
          <w:color w:val="1D1D1B"/>
          <w:sz w:val="28"/>
          <w:szCs w:val="28"/>
        </w:rPr>
        <w:t xml:space="preserve">Inna anegdota w relacji </w:t>
      </w:r>
      <w:proofErr w:type="spellStart"/>
      <w:r w:rsidRPr="009D12FA">
        <w:rPr>
          <w:rFonts w:ascii="MinionPro-Regular" w:hAnsi="MinionPro-Regular"/>
          <w:color w:val="1D1D1B"/>
          <w:sz w:val="28"/>
          <w:szCs w:val="28"/>
        </w:rPr>
        <w:t>Preka</w:t>
      </w:r>
      <w:proofErr w:type="spellEnd"/>
      <w:r w:rsidRPr="009D12FA">
        <w:rPr>
          <w:rFonts w:ascii="MinionPro-Regular" w:hAnsi="MinionPro-Regular"/>
          <w:color w:val="1D1D1B"/>
          <w:sz w:val="28"/>
          <w:szCs w:val="28"/>
        </w:rPr>
        <w:t xml:space="preserve"> o Mierze w Leżajsku wskazuje na pewne cechy charakteru hrabieg</w:t>
      </w:r>
      <w:r w:rsidR="00491463">
        <w:rPr>
          <w:rFonts w:ascii="MinionPro-Regular" w:hAnsi="MinionPro-Regular"/>
          <w:color w:val="1D1D1B"/>
          <w:sz w:val="28"/>
          <w:szCs w:val="28"/>
        </w:rPr>
        <w:t xml:space="preserve">o oraz na fakt istnienia ogrodu </w:t>
      </w:r>
      <w:r w:rsidRPr="009D12FA">
        <w:rPr>
          <w:rFonts w:ascii="MinionPro-Regular" w:hAnsi="MinionPro-Regular"/>
          <w:color w:val="1D1D1B"/>
          <w:sz w:val="28"/>
          <w:szCs w:val="28"/>
        </w:rPr>
        <w:t xml:space="preserve">dworskiego. </w:t>
      </w:r>
      <w:r w:rsidRPr="009D12FA">
        <w:rPr>
          <w:rFonts w:ascii="MinionPro-It" w:hAnsi="MinionPro-It"/>
          <w:i/>
          <w:iCs/>
          <w:color w:val="1D1D1B"/>
          <w:sz w:val="28"/>
          <w:szCs w:val="28"/>
        </w:rPr>
        <w:t>Przechadzając się w Leżajsku po ogrodzie jedną porą ujrzał młodą</w:t>
      </w:r>
      <w:r w:rsidR="00491463">
        <w:rPr>
          <w:rFonts w:ascii="MinionPro-It" w:hAnsi="MinionPro-It"/>
          <w:color w:val="1D1D1B"/>
          <w:sz w:val="28"/>
          <w:szCs w:val="28"/>
        </w:rPr>
        <w:t xml:space="preserve"> </w:t>
      </w:r>
      <w:r w:rsidRPr="009D12FA">
        <w:rPr>
          <w:rFonts w:ascii="MinionPro-It" w:hAnsi="MinionPro-It"/>
          <w:i/>
          <w:iCs/>
          <w:color w:val="1D1D1B"/>
          <w:sz w:val="28"/>
          <w:szCs w:val="28"/>
        </w:rPr>
        <w:t>dziewkę, która pańskie kwiaty</w:t>
      </w:r>
      <w:r w:rsidR="00491463">
        <w:rPr>
          <w:rFonts w:ascii="MinionPro-It" w:hAnsi="MinionPro-It"/>
          <w:i/>
          <w:iCs/>
          <w:color w:val="1D1D1B"/>
          <w:sz w:val="28"/>
          <w:szCs w:val="28"/>
        </w:rPr>
        <w:t xml:space="preserve"> plewiła. Wpadła hrabiemu w oko </w:t>
      </w:r>
      <w:r w:rsidRPr="009D12FA">
        <w:rPr>
          <w:rFonts w:ascii="MinionPro-It" w:hAnsi="MinionPro-It"/>
          <w:i/>
          <w:iCs/>
          <w:color w:val="1D1D1B"/>
          <w:sz w:val="28"/>
          <w:szCs w:val="28"/>
        </w:rPr>
        <w:t>i upodobawszy ją</w:t>
      </w:r>
      <w:r w:rsidR="00491463">
        <w:rPr>
          <w:rFonts w:ascii="MinionPro-It" w:hAnsi="MinionPro-It"/>
          <w:color w:val="1D1D1B"/>
          <w:sz w:val="28"/>
          <w:szCs w:val="28"/>
        </w:rPr>
        <w:t xml:space="preserve"> </w:t>
      </w:r>
      <w:r w:rsidRPr="009D12FA">
        <w:rPr>
          <w:rFonts w:ascii="MinionPro-It" w:hAnsi="MinionPro-It"/>
          <w:i/>
          <w:iCs/>
          <w:color w:val="1D1D1B"/>
          <w:sz w:val="28"/>
          <w:szCs w:val="28"/>
        </w:rPr>
        <w:t>sobie obdarzył kilka reńskimi, namawiając ją, ażeby mu była do woli; wahając się</w:t>
      </w:r>
      <w:r w:rsidR="00491463">
        <w:rPr>
          <w:rFonts w:ascii="MinionPro-It" w:hAnsi="MinionPro-It"/>
          <w:color w:val="1D1D1B"/>
          <w:sz w:val="28"/>
          <w:szCs w:val="28"/>
        </w:rPr>
        <w:t xml:space="preserve"> </w:t>
      </w:r>
      <w:r w:rsidRPr="009D12FA">
        <w:rPr>
          <w:rFonts w:ascii="MinionPro-It" w:hAnsi="MinionPro-It"/>
          <w:i/>
          <w:iCs/>
          <w:color w:val="1D1D1B"/>
          <w:sz w:val="28"/>
          <w:szCs w:val="28"/>
        </w:rPr>
        <w:t>przyjęła dziewczyna podarunek. Dnia następnego, gdy hrabia wraz z małżonką</w:t>
      </w:r>
      <w:r w:rsidRPr="009D12FA">
        <w:rPr>
          <w:rFonts w:ascii="MinionPro-It" w:hAnsi="MinionPro-It"/>
          <w:color w:val="1D1D1B"/>
          <w:sz w:val="28"/>
          <w:szCs w:val="28"/>
        </w:rPr>
        <w:br/>
      </w:r>
      <w:r w:rsidRPr="009D12FA">
        <w:rPr>
          <w:rFonts w:ascii="MinionPro-It" w:hAnsi="MinionPro-It"/>
          <w:i/>
          <w:iCs/>
          <w:color w:val="1D1D1B"/>
          <w:sz w:val="28"/>
          <w:szCs w:val="28"/>
        </w:rPr>
        <w:t>i innymi gośćmi na ganku bawił, przybyła do niego kobieta już niemłoda; zapytana</w:t>
      </w:r>
      <w:r w:rsidR="00491463">
        <w:rPr>
          <w:rFonts w:ascii="MinionPro-It" w:hAnsi="MinionPro-It"/>
          <w:color w:val="1D1D1B"/>
          <w:sz w:val="28"/>
          <w:szCs w:val="28"/>
        </w:rPr>
        <w:t xml:space="preserve"> </w:t>
      </w:r>
      <w:r w:rsidRPr="009D12FA">
        <w:rPr>
          <w:rFonts w:ascii="MinionPro-It" w:hAnsi="MinionPro-It"/>
          <w:i/>
          <w:iCs/>
          <w:color w:val="1D1D1B"/>
          <w:sz w:val="28"/>
          <w:szCs w:val="28"/>
        </w:rPr>
        <w:t>od hrabiego o żądanie, zwróciła w przytomności wszystkich obecnych hrabiemu</w:t>
      </w:r>
      <w:r w:rsidR="00491463">
        <w:rPr>
          <w:rFonts w:ascii="MinionPro-It" w:hAnsi="MinionPro-It"/>
          <w:color w:val="1D1D1B"/>
          <w:sz w:val="28"/>
          <w:szCs w:val="28"/>
        </w:rPr>
        <w:t xml:space="preserve"> </w:t>
      </w:r>
      <w:r w:rsidRPr="009D12FA">
        <w:rPr>
          <w:rFonts w:ascii="MinionPro-It" w:hAnsi="MinionPro-It"/>
          <w:i/>
          <w:iCs/>
          <w:color w:val="1D1D1B"/>
          <w:sz w:val="28"/>
          <w:szCs w:val="28"/>
        </w:rPr>
        <w:t>dane przez niego córce pieniądze oświadczając, iż córka rozmyśliwszy się na układ</w:t>
      </w:r>
      <w:r w:rsidR="00491463">
        <w:rPr>
          <w:rFonts w:ascii="MinionPro-It" w:hAnsi="MinionPro-It"/>
          <w:color w:val="1D1D1B"/>
          <w:sz w:val="28"/>
          <w:szCs w:val="28"/>
        </w:rPr>
        <w:t xml:space="preserve"> </w:t>
      </w:r>
      <w:r w:rsidRPr="009D12FA">
        <w:rPr>
          <w:rFonts w:ascii="MinionPro-It" w:hAnsi="MinionPro-It"/>
          <w:i/>
          <w:iCs/>
          <w:color w:val="1D1D1B"/>
          <w:sz w:val="28"/>
          <w:szCs w:val="28"/>
        </w:rPr>
        <w:t>w dniu zeszłym uczyniony zezwolić nie chce. Można sobie wyobrazić, jakie wrażenie ten wypadek sprawił na zawstydzonym hrabi i jak mocno wzbudził w nim</w:t>
      </w:r>
      <w:r w:rsidR="00491463">
        <w:rPr>
          <w:rFonts w:ascii="MinionPro-It" w:hAnsi="MinionPro-It"/>
          <w:color w:val="1D1D1B"/>
          <w:sz w:val="28"/>
          <w:szCs w:val="28"/>
        </w:rPr>
        <w:t xml:space="preserve"> </w:t>
      </w:r>
      <w:r w:rsidRPr="009D12FA">
        <w:rPr>
          <w:rFonts w:ascii="MinionPro-It" w:hAnsi="MinionPro-It"/>
          <w:i/>
          <w:iCs/>
          <w:color w:val="1D1D1B"/>
          <w:sz w:val="28"/>
          <w:szCs w:val="28"/>
        </w:rPr>
        <w:t xml:space="preserve">gniew, który na bagatelę ogniem wybuchał. Hr. </w:t>
      </w:r>
      <w:proofErr w:type="spellStart"/>
      <w:r w:rsidRPr="009D12FA">
        <w:rPr>
          <w:rFonts w:ascii="MinionPro-It" w:hAnsi="MinionPro-It"/>
          <w:i/>
          <w:iCs/>
          <w:color w:val="1D1D1B"/>
          <w:sz w:val="28"/>
          <w:szCs w:val="28"/>
        </w:rPr>
        <w:t>Mier</w:t>
      </w:r>
      <w:proofErr w:type="spellEnd"/>
      <w:r w:rsidRPr="009D12FA">
        <w:rPr>
          <w:rFonts w:ascii="MinionPro-It" w:hAnsi="MinionPro-It"/>
          <w:i/>
          <w:iCs/>
          <w:color w:val="1D1D1B"/>
          <w:sz w:val="28"/>
          <w:szCs w:val="28"/>
        </w:rPr>
        <w:t>, choć już w wieku późnym,</w:t>
      </w:r>
      <w:r w:rsidR="00491463">
        <w:rPr>
          <w:rFonts w:ascii="MinionPro-It" w:hAnsi="MinionPro-It"/>
          <w:color w:val="1D1D1B"/>
          <w:sz w:val="28"/>
          <w:szCs w:val="28"/>
        </w:rPr>
        <w:t xml:space="preserve"> </w:t>
      </w:r>
      <w:r w:rsidRPr="009D12FA">
        <w:rPr>
          <w:rFonts w:ascii="MinionPro-It" w:hAnsi="MinionPro-It"/>
          <w:i/>
          <w:iCs/>
          <w:color w:val="1D1D1B"/>
          <w:sz w:val="28"/>
          <w:szCs w:val="28"/>
        </w:rPr>
        <w:t>zawsze grał młodego role, zawsze romansował z płcią piękną, jednakże nigdy nie</w:t>
      </w:r>
      <w:r w:rsidR="00491463">
        <w:rPr>
          <w:rFonts w:ascii="MinionPro-It" w:hAnsi="MinionPro-It"/>
          <w:color w:val="1D1D1B"/>
          <w:sz w:val="28"/>
          <w:szCs w:val="28"/>
        </w:rPr>
        <w:t xml:space="preserve"> </w:t>
      </w:r>
      <w:r w:rsidRPr="009D12FA">
        <w:rPr>
          <w:rFonts w:ascii="MinionPro-It" w:hAnsi="MinionPro-It"/>
          <w:i/>
          <w:iCs/>
          <w:color w:val="1D1D1B"/>
          <w:sz w:val="28"/>
          <w:szCs w:val="28"/>
        </w:rPr>
        <w:t>uchybił uszanowaniu małżonce winnemu. Dla sług swoich był prędkim i przykrym, osobliwie dla kucharza, który mu w po</w:t>
      </w:r>
      <w:r w:rsidR="00491463">
        <w:rPr>
          <w:rFonts w:ascii="MinionPro-It" w:hAnsi="MinionPro-It"/>
          <w:i/>
          <w:iCs/>
          <w:color w:val="1D1D1B"/>
          <w:sz w:val="28"/>
          <w:szCs w:val="28"/>
        </w:rPr>
        <w:t xml:space="preserve">trawach nigdy nie mógł </w:t>
      </w:r>
      <w:r w:rsidRPr="009D12FA">
        <w:rPr>
          <w:rFonts w:ascii="MinionPro-It" w:hAnsi="MinionPro-It"/>
          <w:i/>
          <w:iCs/>
          <w:color w:val="1D1D1B"/>
          <w:sz w:val="28"/>
          <w:szCs w:val="28"/>
        </w:rPr>
        <w:t>dogodzić</w:t>
      </w:r>
      <w:r w:rsidRPr="00491463">
        <w:rPr>
          <w:rFonts w:ascii="MinionPro-Regular" w:hAnsi="MinionPro-Regular"/>
          <w:color w:val="1D1D1B"/>
          <w:sz w:val="28"/>
          <w:szCs w:val="28"/>
          <w:vertAlign w:val="superscript"/>
        </w:rPr>
        <w:t>118</w:t>
      </w:r>
      <w:r w:rsidRPr="009D12FA">
        <w:rPr>
          <w:rFonts w:ascii="MinionPro-It" w:hAnsi="MinionPro-It"/>
          <w:i/>
          <w:iCs/>
          <w:color w:val="1D1D1B"/>
          <w:sz w:val="28"/>
          <w:szCs w:val="28"/>
        </w:rPr>
        <w:t>.</w:t>
      </w:r>
      <w:r w:rsidRPr="009D12FA">
        <w:rPr>
          <w:rFonts w:ascii="MinionPro-It" w:hAnsi="MinionPro-It"/>
          <w:color w:val="1D1D1B"/>
          <w:sz w:val="28"/>
          <w:szCs w:val="28"/>
        </w:rPr>
        <w:br/>
      </w:r>
      <w:r>
        <w:rPr>
          <w:rFonts w:ascii="MinionPro-Regular" w:hAnsi="MinionPro-Regular"/>
          <w:color w:val="1D1D1B"/>
          <w:sz w:val="28"/>
          <w:szCs w:val="28"/>
        </w:rPr>
        <w:t xml:space="preserve">     </w:t>
      </w:r>
      <w:r w:rsidRPr="009D12FA">
        <w:rPr>
          <w:rFonts w:ascii="MinionPro-Regular" w:hAnsi="MinionPro-Regular"/>
          <w:color w:val="1D1D1B"/>
          <w:sz w:val="28"/>
          <w:szCs w:val="28"/>
        </w:rPr>
        <w:t>O życiu towarzyskim i stosunkach sąsiedzkich pisał inny pamiętnikarz Kazimierz Chłędowski</w:t>
      </w:r>
      <w:r w:rsidRPr="00491463">
        <w:rPr>
          <w:rFonts w:ascii="MinionPro-Regular" w:hAnsi="MinionPro-Regular"/>
          <w:color w:val="1D1D1B"/>
          <w:sz w:val="28"/>
          <w:szCs w:val="28"/>
          <w:vertAlign w:val="superscript"/>
        </w:rPr>
        <w:t>119</w:t>
      </w:r>
      <w:r w:rsidRPr="009D12FA">
        <w:rPr>
          <w:rFonts w:ascii="MinionPro-Regular" w:hAnsi="MinionPro-Regular"/>
          <w:color w:val="1D1D1B"/>
          <w:sz w:val="28"/>
          <w:szCs w:val="28"/>
        </w:rPr>
        <w:t xml:space="preserve">: </w:t>
      </w:r>
      <w:r w:rsidRPr="009D12FA">
        <w:rPr>
          <w:rFonts w:ascii="MinionPro-It" w:hAnsi="MinionPro-It"/>
          <w:i/>
          <w:iCs/>
          <w:color w:val="1D1D1B"/>
          <w:sz w:val="28"/>
          <w:szCs w:val="28"/>
        </w:rPr>
        <w:t xml:space="preserve">Albert hr. </w:t>
      </w:r>
      <w:proofErr w:type="spellStart"/>
      <w:r w:rsidRPr="009D12FA">
        <w:rPr>
          <w:rFonts w:ascii="MinionPro-It" w:hAnsi="MinionPro-It"/>
          <w:i/>
          <w:iCs/>
          <w:color w:val="1D1D1B"/>
          <w:sz w:val="28"/>
          <w:szCs w:val="28"/>
        </w:rPr>
        <w:t>Mier</w:t>
      </w:r>
      <w:proofErr w:type="spellEnd"/>
      <w:r w:rsidRPr="009D12FA">
        <w:rPr>
          <w:rFonts w:ascii="MinionPro-It" w:hAnsi="MinionPro-It"/>
          <w:i/>
          <w:iCs/>
          <w:color w:val="1D1D1B"/>
          <w:sz w:val="28"/>
          <w:szCs w:val="28"/>
        </w:rPr>
        <w:t xml:space="preserve"> częsty bywał gościem w Sieniawie już to</w:t>
      </w:r>
      <w:r w:rsidR="00491463">
        <w:rPr>
          <w:rFonts w:ascii="MinionPro-It" w:hAnsi="MinionPro-It"/>
          <w:color w:val="1D1D1B"/>
          <w:sz w:val="28"/>
          <w:szCs w:val="28"/>
        </w:rPr>
        <w:t xml:space="preserve"> </w:t>
      </w:r>
      <w:r w:rsidRPr="009D12FA">
        <w:rPr>
          <w:rFonts w:ascii="MinionPro-It" w:hAnsi="MinionPro-It"/>
          <w:i/>
          <w:iCs/>
          <w:color w:val="1D1D1B"/>
          <w:sz w:val="28"/>
          <w:szCs w:val="28"/>
        </w:rPr>
        <w:t>z powodu sąsiedztwa, już dlatego, że lubił sieniawskie towarzystwo i wielkim był</w:t>
      </w:r>
      <w:r w:rsidR="00491463">
        <w:rPr>
          <w:rFonts w:ascii="MinionPro-It" w:hAnsi="MinionPro-It"/>
          <w:color w:val="1D1D1B"/>
          <w:sz w:val="28"/>
          <w:szCs w:val="28"/>
        </w:rPr>
        <w:t xml:space="preserve"> </w:t>
      </w:r>
      <w:r w:rsidRPr="009D12FA">
        <w:rPr>
          <w:rFonts w:ascii="MinionPro-It" w:hAnsi="MinionPro-It"/>
          <w:i/>
          <w:iCs/>
          <w:color w:val="1D1D1B"/>
          <w:sz w:val="28"/>
          <w:szCs w:val="28"/>
        </w:rPr>
        <w:t>u księżnej Zachowaniu [...] Znając go dogadzano mu wszędzie i nadskakiwano, aby</w:t>
      </w:r>
      <w:r w:rsidR="00491463">
        <w:rPr>
          <w:rFonts w:ascii="MinionPro-It" w:hAnsi="MinionPro-It"/>
          <w:color w:val="1D1D1B"/>
          <w:sz w:val="28"/>
          <w:szCs w:val="28"/>
        </w:rPr>
        <w:t xml:space="preserve"> </w:t>
      </w:r>
      <w:r w:rsidRPr="009D12FA">
        <w:rPr>
          <w:rFonts w:ascii="MinionPro-It" w:hAnsi="MinionPro-It"/>
          <w:i/>
          <w:iCs/>
          <w:color w:val="1D1D1B"/>
          <w:sz w:val="28"/>
          <w:szCs w:val="28"/>
        </w:rPr>
        <w:t xml:space="preserve">nie dać powodu do urazy, bo </w:t>
      </w:r>
      <w:proofErr w:type="spellStart"/>
      <w:r w:rsidRPr="009D12FA">
        <w:rPr>
          <w:rFonts w:ascii="MinionPro-It" w:hAnsi="MinionPro-It"/>
          <w:i/>
          <w:iCs/>
          <w:color w:val="1D1D1B"/>
          <w:sz w:val="28"/>
          <w:szCs w:val="28"/>
        </w:rPr>
        <w:t>mierowskie</w:t>
      </w:r>
      <w:proofErr w:type="spellEnd"/>
      <w:r w:rsidRPr="009D12FA">
        <w:rPr>
          <w:rFonts w:ascii="MinionPro-It" w:hAnsi="MinionPro-It"/>
          <w:i/>
          <w:iCs/>
          <w:color w:val="1D1D1B"/>
          <w:sz w:val="28"/>
          <w:szCs w:val="28"/>
        </w:rPr>
        <w:t xml:space="preserve"> pojedynki, to nie przelewki, nie kończyły</w:t>
      </w:r>
      <w:r w:rsidR="00491463">
        <w:rPr>
          <w:rFonts w:ascii="MinionPro-It" w:hAnsi="MinionPro-It"/>
          <w:color w:val="1D1D1B"/>
          <w:sz w:val="28"/>
          <w:szCs w:val="28"/>
        </w:rPr>
        <w:t xml:space="preserve"> </w:t>
      </w:r>
      <w:r w:rsidR="00491463">
        <w:rPr>
          <w:rFonts w:ascii="MinionPro-It" w:hAnsi="MinionPro-It"/>
          <w:i/>
          <w:iCs/>
          <w:color w:val="1D1D1B"/>
          <w:sz w:val="28"/>
          <w:szCs w:val="28"/>
        </w:rPr>
        <w:t xml:space="preserve">sie nigdy na baterii </w:t>
      </w:r>
      <w:r w:rsidRPr="009D12FA">
        <w:rPr>
          <w:rFonts w:ascii="MinionPro-It" w:hAnsi="MinionPro-It"/>
          <w:i/>
          <w:iCs/>
          <w:color w:val="1D1D1B"/>
          <w:sz w:val="28"/>
          <w:szCs w:val="28"/>
        </w:rPr>
        <w:t>szampańskiego</w:t>
      </w:r>
      <w:r w:rsidRPr="00491463">
        <w:rPr>
          <w:rFonts w:ascii="MinionPro-It" w:hAnsi="MinionPro-It"/>
          <w:i/>
          <w:iCs/>
          <w:color w:val="1D1D1B"/>
          <w:sz w:val="28"/>
          <w:szCs w:val="28"/>
          <w:vertAlign w:val="superscript"/>
        </w:rPr>
        <w:t>120</w:t>
      </w:r>
      <w:r w:rsidRPr="009D12FA">
        <w:rPr>
          <w:rFonts w:ascii="MinionPro-It" w:hAnsi="MinionPro-It"/>
          <w:i/>
          <w:iCs/>
          <w:color w:val="1D1D1B"/>
          <w:sz w:val="28"/>
          <w:szCs w:val="28"/>
        </w:rPr>
        <w:t xml:space="preserve">. </w:t>
      </w:r>
      <w:r w:rsidRPr="009D12FA">
        <w:rPr>
          <w:rFonts w:ascii="MinionPro-Regular" w:hAnsi="MinionPro-Regular"/>
          <w:color w:val="1D1D1B"/>
          <w:sz w:val="28"/>
          <w:szCs w:val="28"/>
        </w:rPr>
        <w:t xml:space="preserve">[...] Za </w:t>
      </w:r>
      <w:r w:rsidR="00491463">
        <w:rPr>
          <w:rFonts w:ascii="MinionPro-Regular" w:hAnsi="MinionPro-Regular"/>
          <w:color w:val="1D1D1B"/>
          <w:sz w:val="28"/>
          <w:szCs w:val="28"/>
        </w:rPr>
        <w:t xml:space="preserve">świetnych czasów </w:t>
      </w:r>
      <w:proofErr w:type="spellStart"/>
      <w:r w:rsidR="00491463">
        <w:rPr>
          <w:rFonts w:ascii="MinionPro-Regular" w:hAnsi="MinionPro-Regular"/>
          <w:color w:val="1D1D1B"/>
          <w:sz w:val="28"/>
          <w:szCs w:val="28"/>
        </w:rPr>
        <w:t>Tulczyna</w:t>
      </w:r>
      <w:proofErr w:type="spellEnd"/>
      <w:r w:rsidR="00491463">
        <w:rPr>
          <w:rFonts w:ascii="MinionPro-Regular" w:hAnsi="MinionPro-Regular"/>
          <w:color w:val="1D1D1B"/>
          <w:sz w:val="28"/>
          <w:szCs w:val="28"/>
        </w:rPr>
        <w:t xml:space="preserve"> bywał </w:t>
      </w:r>
      <w:r w:rsidRPr="009D12FA">
        <w:rPr>
          <w:rFonts w:ascii="MinionPro-Regular" w:hAnsi="MinionPro-Regular"/>
          <w:color w:val="1D1D1B"/>
          <w:sz w:val="28"/>
          <w:szCs w:val="28"/>
        </w:rPr>
        <w:t xml:space="preserve">tam </w:t>
      </w:r>
      <w:proofErr w:type="spellStart"/>
      <w:r w:rsidRPr="009D12FA">
        <w:rPr>
          <w:rFonts w:ascii="MinionPro-Regular" w:hAnsi="MinionPro-Regular"/>
          <w:color w:val="1D1D1B"/>
          <w:sz w:val="28"/>
          <w:szCs w:val="28"/>
        </w:rPr>
        <w:t>Mier</w:t>
      </w:r>
      <w:proofErr w:type="spellEnd"/>
      <w:r w:rsidRPr="009D12FA">
        <w:rPr>
          <w:rFonts w:ascii="MinionPro-Regular" w:hAnsi="MinionPro-Regular"/>
          <w:color w:val="1D1D1B"/>
          <w:sz w:val="28"/>
          <w:szCs w:val="28"/>
        </w:rPr>
        <w:t xml:space="preserve"> bardzo częstym gościem, a z Trembeckim zasiadał zawsze do jednej</w:t>
      </w:r>
    </w:p>
    <w:p w:rsidR="00491463" w:rsidRDefault="00491463" w:rsidP="00F9775C">
      <w:pPr>
        <w:pStyle w:val="Bezodstpw"/>
        <w:rPr>
          <w:rFonts w:ascii="MinionPro-Regular" w:hAnsi="MinionPro-Regular"/>
          <w:color w:val="1D1D1B"/>
          <w:sz w:val="28"/>
          <w:szCs w:val="28"/>
        </w:rPr>
      </w:pPr>
    </w:p>
    <w:p w:rsidR="00491463" w:rsidRDefault="00491463" w:rsidP="00F9775C">
      <w:pPr>
        <w:pStyle w:val="Bezodstpw"/>
        <w:rPr>
          <w:rFonts w:ascii="MinionPro-Regular" w:hAnsi="MinionPro-Regular"/>
          <w:color w:val="1D1D1B"/>
          <w:sz w:val="28"/>
          <w:szCs w:val="28"/>
        </w:rPr>
      </w:pPr>
    </w:p>
    <w:p w:rsidR="00491463" w:rsidRDefault="00491463" w:rsidP="00F9775C">
      <w:pPr>
        <w:pStyle w:val="Bezodstpw"/>
        <w:rPr>
          <w:rFonts w:ascii="MinionPro-Regular" w:hAnsi="MinionPro-Regular"/>
          <w:color w:val="1D1D1B"/>
          <w:sz w:val="28"/>
          <w:szCs w:val="28"/>
        </w:rPr>
      </w:pPr>
    </w:p>
    <w:p w:rsidR="00491463" w:rsidRDefault="00491463" w:rsidP="00F9775C">
      <w:pPr>
        <w:pStyle w:val="Bezodstpw"/>
        <w:rPr>
          <w:rFonts w:ascii="MinionPro-Regular" w:hAnsi="MinionPro-Regular"/>
          <w:color w:val="1D1D1B"/>
          <w:sz w:val="28"/>
          <w:szCs w:val="28"/>
        </w:rPr>
      </w:pPr>
    </w:p>
    <w:p w:rsidR="00491463" w:rsidRDefault="00491463" w:rsidP="00F9775C">
      <w:pPr>
        <w:pStyle w:val="Bezodstpw"/>
        <w:rPr>
          <w:rFonts w:ascii="MinionPro-Regular" w:hAnsi="MinionPro-Regular"/>
          <w:color w:val="1D1D1B"/>
          <w:sz w:val="28"/>
          <w:szCs w:val="28"/>
        </w:rPr>
      </w:pPr>
    </w:p>
    <w:p w:rsidR="00491463" w:rsidRDefault="00491463" w:rsidP="00F9775C">
      <w:pPr>
        <w:pStyle w:val="Bezodstpw"/>
        <w:rPr>
          <w:rFonts w:ascii="MinionPro-Regular" w:hAnsi="MinionPro-Regular"/>
          <w:color w:val="1D1D1B"/>
          <w:sz w:val="28"/>
          <w:szCs w:val="28"/>
        </w:rPr>
      </w:pPr>
    </w:p>
    <w:p w:rsidR="00491463" w:rsidRDefault="00491463" w:rsidP="00F9775C">
      <w:pPr>
        <w:pStyle w:val="Bezodstpw"/>
        <w:rPr>
          <w:rFonts w:ascii="MinionPro-Regular" w:hAnsi="MinionPro-Regular"/>
          <w:color w:val="1D1D1B"/>
          <w:sz w:val="28"/>
          <w:szCs w:val="28"/>
        </w:rPr>
      </w:pPr>
    </w:p>
    <w:p w:rsidR="00491463" w:rsidRDefault="00491463" w:rsidP="00F9775C">
      <w:pPr>
        <w:pStyle w:val="Bezodstpw"/>
        <w:rPr>
          <w:rFonts w:ascii="MinionPro-Regular" w:hAnsi="MinionPro-Regular"/>
          <w:color w:val="1D1D1B"/>
          <w:sz w:val="28"/>
          <w:szCs w:val="28"/>
        </w:rPr>
      </w:pPr>
    </w:p>
    <w:p w:rsidR="00491463" w:rsidRDefault="00491463" w:rsidP="00F9775C">
      <w:pPr>
        <w:pStyle w:val="Bezodstpw"/>
        <w:rPr>
          <w:rFonts w:ascii="MinionPro-Regular" w:hAnsi="MinionPro-Regular"/>
          <w:color w:val="1D1D1B"/>
          <w:sz w:val="28"/>
          <w:szCs w:val="28"/>
        </w:rPr>
      </w:pPr>
    </w:p>
    <w:p w:rsidR="00491463" w:rsidRDefault="00491463" w:rsidP="00491463">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51</w:t>
      </w:r>
    </w:p>
    <w:p w:rsidR="00491463" w:rsidRDefault="00491463" w:rsidP="00491463">
      <w:pPr>
        <w:pStyle w:val="Bezodstpw"/>
        <w:rPr>
          <w:rFonts w:ascii="MinionPro-It" w:hAnsi="MinionPro-It"/>
          <w:i/>
          <w:iCs/>
          <w:color w:val="1D1D1B"/>
          <w:sz w:val="28"/>
          <w:szCs w:val="28"/>
        </w:rPr>
      </w:pPr>
      <w:r>
        <w:rPr>
          <w:rFonts w:ascii="AJensonPro-Regular" w:hAnsi="AJensonPro-Regular"/>
          <w:color w:val="1D1D1B"/>
          <w:sz w:val="26"/>
          <w:szCs w:val="26"/>
        </w:rPr>
        <w:br/>
      </w:r>
      <w:r w:rsidRPr="00491463">
        <w:rPr>
          <w:rFonts w:ascii="MinionPro-Regular" w:hAnsi="MinionPro-Regular"/>
          <w:color w:val="1D1D1B"/>
          <w:sz w:val="28"/>
          <w:szCs w:val="28"/>
        </w:rPr>
        <w:t xml:space="preserve">partii </w:t>
      </w:r>
      <w:proofErr w:type="spellStart"/>
      <w:r w:rsidRPr="00491463">
        <w:rPr>
          <w:rFonts w:ascii="MinionPro-Regular" w:hAnsi="MinionPro-Regular"/>
          <w:color w:val="1D1D1B"/>
          <w:sz w:val="28"/>
          <w:szCs w:val="28"/>
        </w:rPr>
        <w:t>lombra</w:t>
      </w:r>
      <w:proofErr w:type="spellEnd"/>
      <w:r w:rsidRPr="00491463">
        <w:rPr>
          <w:rFonts w:ascii="MinionPro-Regular" w:hAnsi="MinionPro-Regular"/>
          <w:color w:val="1D1D1B"/>
          <w:sz w:val="28"/>
          <w:szCs w:val="28"/>
        </w:rPr>
        <w:t xml:space="preserve"> lub pikieta. Trembecki cenił bard</w:t>
      </w:r>
      <w:r>
        <w:rPr>
          <w:rFonts w:ascii="MinionPro-Regular" w:hAnsi="MinionPro-Regular"/>
          <w:color w:val="1D1D1B"/>
          <w:sz w:val="28"/>
          <w:szCs w:val="28"/>
        </w:rPr>
        <w:t xml:space="preserve">zo wysoko jego talent poetycki, </w:t>
      </w:r>
      <w:r w:rsidRPr="00491463">
        <w:rPr>
          <w:rFonts w:ascii="MinionPro-Regular" w:hAnsi="MinionPro-Regular"/>
          <w:color w:val="1D1D1B"/>
          <w:sz w:val="28"/>
          <w:szCs w:val="28"/>
        </w:rPr>
        <w:t xml:space="preserve">a niejeden </w:t>
      </w:r>
      <w:proofErr w:type="spellStart"/>
      <w:r w:rsidRPr="00491463">
        <w:rPr>
          <w:rFonts w:ascii="MinionPro-Regular" w:hAnsi="MinionPro-Regular"/>
          <w:color w:val="1D1D1B"/>
          <w:sz w:val="28"/>
          <w:szCs w:val="28"/>
        </w:rPr>
        <w:t>ucinkowy</w:t>
      </w:r>
      <w:proofErr w:type="spellEnd"/>
      <w:r w:rsidRPr="00491463">
        <w:rPr>
          <w:rFonts w:ascii="MinionPro-Regular" w:hAnsi="MinionPro-Regular"/>
          <w:color w:val="1D1D1B"/>
          <w:sz w:val="28"/>
          <w:szCs w:val="28"/>
        </w:rPr>
        <w:t xml:space="preserve"> wierszyk Miera krążył wówczas w </w:t>
      </w:r>
      <w:proofErr w:type="spellStart"/>
      <w:r w:rsidRPr="00491463">
        <w:rPr>
          <w:rFonts w:ascii="MinionPro-Regular" w:hAnsi="MinionPro-Regular"/>
          <w:color w:val="1D1D1B"/>
          <w:sz w:val="28"/>
          <w:szCs w:val="28"/>
        </w:rPr>
        <w:t>tulczyńskim</w:t>
      </w:r>
      <w:proofErr w:type="spellEnd"/>
      <w:r w:rsidRPr="00491463">
        <w:rPr>
          <w:rFonts w:ascii="MinionPro-Regular" w:hAnsi="MinionPro-Regular"/>
          <w:color w:val="1D1D1B"/>
          <w:sz w:val="28"/>
          <w:szCs w:val="28"/>
        </w:rPr>
        <w:t xml:space="preserve"> towarzystwie... Trembecki mawiał o wierszach pana Alberta, że:</w:t>
      </w:r>
      <w:r w:rsidRPr="00491463">
        <w:rPr>
          <w:rFonts w:ascii="MinionPro-Regular" w:hAnsi="MinionPro-Regular"/>
          <w:color w:val="1D1D1B"/>
          <w:sz w:val="28"/>
          <w:szCs w:val="28"/>
        </w:rPr>
        <w:br/>
      </w:r>
      <w:r>
        <w:rPr>
          <w:rFonts w:ascii="MinionPro-It" w:hAnsi="MinionPro-It"/>
          <w:i/>
          <w:iCs/>
          <w:color w:val="1D1D1B"/>
          <w:sz w:val="28"/>
          <w:szCs w:val="28"/>
        </w:rPr>
        <w:t xml:space="preserve">                                    </w:t>
      </w:r>
      <w:r w:rsidRPr="00491463">
        <w:rPr>
          <w:rFonts w:ascii="MinionPro-It" w:hAnsi="MinionPro-It"/>
          <w:i/>
          <w:iCs/>
          <w:color w:val="1D1D1B"/>
          <w:sz w:val="28"/>
          <w:szCs w:val="28"/>
        </w:rPr>
        <w:t>Podobne są do pisarza,</w:t>
      </w:r>
      <w:r w:rsidRPr="00491463">
        <w:rPr>
          <w:rFonts w:ascii="MinionPro-It" w:hAnsi="MinionPro-It"/>
          <w:color w:val="1D1D1B"/>
          <w:sz w:val="28"/>
          <w:szCs w:val="28"/>
        </w:rPr>
        <w:br/>
      </w:r>
      <w:r>
        <w:rPr>
          <w:rFonts w:ascii="MinionPro-It" w:hAnsi="MinionPro-It"/>
          <w:i/>
          <w:iCs/>
          <w:color w:val="1D1D1B"/>
          <w:sz w:val="28"/>
          <w:szCs w:val="28"/>
        </w:rPr>
        <w:t xml:space="preserve">                                   </w:t>
      </w:r>
      <w:r w:rsidRPr="00491463">
        <w:rPr>
          <w:rFonts w:ascii="MinionPro-It" w:hAnsi="MinionPro-It"/>
          <w:i/>
          <w:iCs/>
          <w:color w:val="1D1D1B"/>
          <w:sz w:val="28"/>
          <w:szCs w:val="28"/>
        </w:rPr>
        <w:t>Malutkie, piękne i cięte.</w:t>
      </w:r>
      <w:r w:rsidRPr="00491463">
        <w:rPr>
          <w:rFonts w:ascii="MinionPro-It" w:hAnsi="MinionPro-It"/>
          <w:color w:val="1D1D1B"/>
          <w:sz w:val="28"/>
          <w:szCs w:val="28"/>
        </w:rPr>
        <w:br/>
      </w:r>
      <w:r>
        <w:rPr>
          <w:rFonts w:ascii="MinionPro-Regular" w:hAnsi="MinionPro-Regular"/>
          <w:color w:val="1D1D1B"/>
          <w:sz w:val="28"/>
          <w:szCs w:val="28"/>
        </w:rPr>
        <w:t xml:space="preserve">       </w:t>
      </w:r>
      <w:r w:rsidRPr="00491463">
        <w:rPr>
          <w:rFonts w:ascii="MinionPro-Regular" w:hAnsi="MinionPro-Regular"/>
          <w:color w:val="1D1D1B"/>
          <w:sz w:val="28"/>
          <w:szCs w:val="28"/>
        </w:rPr>
        <w:t xml:space="preserve">Autor </w:t>
      </w:r>
      <w:r w:rsidRPr="00491463">
        <w:rPr>
          <w:rFonts w:ascii="MinionPro-It" w:hAnsi="MinionPro-It"/>
          <w:i/>
          <w:iCs/>
          <w:color w:val="1D1D1B"/>
          <w:sz w:val="28"/>
          <w:szCs w:val="28"/>
        </w:rPr>
        <w:t xml:space="preserve">Zofiówki </w:t>
      </w:r>
      <w:r w:rsidRPr="00491463">
        <w:rPr>
          <w:rFonts w:ascii="MinionPro-Regular" w:hAnsi="MinionPro-Regular"/>
          <w:color w:val="1D1D1B"/>
          <w:sz w:val="28"/>
          <w:szCs w:val="28"/>
        </w:rPr>
        <w:t xml:space="preserve">grał nieszczęśliwie, wyśmiewano się tu z niego, że swe tłumaczenie </w:t>
      </w:r>
      <w:r w:rsidRPr="00491463">
        <w:rPr>
          <w:rFonts w:ascii="MinionPro-It" w:hAnsi="MinionPro-It"/>
          <w:i/>
          <w:iCs/>
          <w:color w:val="1D1D1B"/>
          <w:sz w:val="28"/>
          <w:szCs w:val="28"/>
        </w:rPr>
        <w:t xml:space="preserve">Jerozolimy oswobodzonej </w:t>
      </w:r>
      <w:r w:rsidRPr="00491463">
        <w:rPr>
          <w:rFonts w:ascii="MinionPro-Regular" w:hAnsi="MinionPro-Regular"/>
          <w:color w:val="1D1D1B"/>
          <w:sz w:val="28"/>
          <w:szCs w:val="28"/>
        </w:rPr>
        <w:t xml:space="preserve">przegrał do pana Alberta, </w:t>
      </w:r>
      <w:r>
        <w:rPr>
          <w:rFonts w:ascii="MinionPro-It" w:hAnsi="MinionPro-It"/>
          <w:i/>
          <w:iCs/>
          <w:color w:val="1D1D1B"/>
          <w:sz w:val="28"/>
          <w:szCs w:val="28"/>
        </w:rPr>
        <w:t>a </w:t>
      </w:r>
      <w:proofErr w:type="spellStart"/>
      <w:r>
        <w:rPr>
          <w:rFonts w:ascii="MinionPro-It" w:hAnsi="MinionPro-It"/>
          <w:i/>
          <w:iCs/>
          <w:color w:val="1D1D1B"/>
          <w:sz w:val="28"/>
          <w:szCs w:val="28"/>
        </w:rPr>
        <w:t>Mierowi</w:t>
      </w:r>
      <w:proofErr w:type="spellEnd"/>
      <w:r>
        <w:rPr>
          <w:rFonts w:ascii="MinionPro-It" w:hAnsi="MinionPro-It"/>
          <w:i/>
          <w:iCs/>
          <w:color w:val="1D1D1B"/>
          <w:sz w:val="28"/>
          <w:szCs w:val="28"/>
        </w:rPr>
        <w:t xml:space="preserve"> nawzajem żartem </w:t>
      </w:r>
      <w:r w:rsidRPr="00491463">
        <w:rPr>
          <w:rFonts w:ascii="MinionPro-It" w:hAnsi="MinionPro-It"/>
          <w:i/>
          <w:iCs/>
          <w:color w:val="1D1D1B"/>
          <w:sz w:val="28"/>
          <w:szCs w:val="28"/>
        </w:rPr>
        <w:t>przymawiano, że tłumaczenie Tassa, które swoje wydaje, wygrał od</w:t>
      </w:r>
      <w:r>
        <w:rPr>
          <w:rFonts w:ascii="MinionPro-It" w:hAnsi="MinionPro-It"/>
          <w:color w:val="1D1D1B"/>
          <w:sz w:val="28"/>
          <w:szCs w:val="28"/>
        </w:rPr>
        <w:t xml:space="preserve"> </w:t>
      </w:r>
      <w:r w:rsidRPr="00491463">
        <w:rPr>
          <w:rFonts w:ascii="MinionPro-It" w:hAnsi="MinionPro-It"/>
          <w:i/>
          <w:iCs/>
          <w:color w:val="1D1D1B"/>
          <w:sz w:val="28"/>
          <w:szCs w:val="28"/>
        </w:rPr>
        <w:t>Trembeckiego, płacąc poezjami swe karciane długi</w:t>
      </w:r>
      <w:r w:rsidRPr="00491463">
        <w:rPr>
          <w:rFonts w:ascii="MinionPro-Regular" w:hAnsi="MinionPro-Regular"/>
          <w:color w:val="1D1D1B"/>
          <w:sz w:val="28"/>
          <w:szCs w:val="28"/>
          <w:vertAlign w:val="superscript"/>
        </w:rPr>
        <w:t>121</w:t>
      </w:r>
      <w:r w:rsidRPr="00491463">
        <w:rPr>
          <w:rFonts w:ascii="MinionPro-Regular" w:hAnsi="MinionPro-Regular"/>
          <w:color w:val="1D1D1B"/>
          <w:sz w:val="28"/>
          <w:szCs w:val="28"/>
        </w:rPr>
        <w:t xml:space="preserve"> .</w:t>
      </w:r>
      <w:r w:rsidRPr="00491463">
        <w:rPr>
          <w:rFonts w:ascii="MinionPro-Regular" w:hAnsi="MinionPro-Regular"/>
          <w:color w:val="1D1D1B"/>
          <w:sz w:val="28"/>
          <w:szCs w:val="28"/>
        </w:rPr>
        <w:br/>
      </w:r>
      <w:r>
        <w:rPr>
          <w:rFonts w:ascii="MinionPro-Regular" w:hAnsi="MinionPro-Regular"/>
          <w:color w:val="1D1D1B"/>
          <w:sz w:val="28"/>
          <w:szCs w:val="28"/>
        </w:rPr>
        <w:t xml:space="preserve">      </w:t>
      </w:r>
      <w:r w:rsidRPr="00491463">
        <w:rPr>
          <w:rFonts w:ascii="MinionPro-Regular" w:hAnsi="MinionPro-Regular"/>
          <w:color w:val="1D1D1B"/>
          <w:sz w:val="28"/>
          <w:szCs w:val="28"/>
        </w:rPr>
        <w:t>Z Sieniawą związali Mierów Teresa z Mierów (stryjeczna siostra poety) i Eustachy Jaworniccy</w:t>
      </w:r>
      <w:r w:rsidRPr="00491463">
        <w:rPr>
          <w:rFonts w:ascii="MinionPro-Regular" w:hAnsi="MinionPro-Regular"/>
          <w:color w:val="1D1D1B"/>
          <w:sz w:val="28"/>
          <w:szCs w:val="28"/>
          <w:vertAlign w:val="superscript"/>
        </w:rPr>
        <w:t>122</w:t>
      </w:r>
      <w:r w:rsidRPr="00491463">
        <w:rPr>
          <w:rFonts w:ascii="MinionPro-Regular" w:hAnsi="MinionPro-Regular"/>
          <w:color w:val="1D1D1B"/>
          <w:sz w:val="28"/>
          <w:szCs w:val="28"/>
        </w:rPr>
        <w:t xml:space="preserve"> z </w:t>
      </w:r>
      <w:proofErr w:type="spellStart"/>
      <w:r w:rsidRPr="00491463">
        <w:rPr>
          <w:rFonts w:ascii="MinionPro-Regular" w:hAnsi="MinionPro-Regular"/>
          <w:color w:val="1D1D1B"/>
          <w:sz w:val="28"/>
          <w:szCs w:val="28"/>
        </w:rPr>
        <w:t>Hussowa</w:t>
      </w:r>
      <w:proofErr w:type="spellEnd"/>
      <w:r w:rsidRPr="00491463">
        <w:rPr>
          <w:rFonts w:ascii="MinionPro-Regular" w:hAnsi="MinionPro-Regular"/>
          <w:color w:val="1D1D1B"/>
          <w:sz w:val="28"/>
          <w:szCs w:val="28"/>
        </w:rPr>
        <w:t>, należący do k</w:t>
      </w:r>
      <w:r>
        <w:rPr>
          <w:rFonts w:ascii="MinionPro-Regular" w:hAnsi="MinionPro-Regular"/>
          <w:color w:val="1D1D1B"/>
          <w:sz w:val="28"/>
          <w:szCs w:val="28"/>
        </w:rPr>
        <w:t xml:space="preserve">ręgu klientów generałostwa Ziem </w:t>
      </w:r>
      <w:r w:rsidRPr="00491463">
        <w:rPr>
          <w:rFonts w:ascii="MinionPro-Regular" w:hAnsi="MinionPro-Regular"/>
          <w:color w:val="1D1D1B"/>
          <w:sz w:val="28"/>
          <w:szCs w:val="28"/>
        </w:rPr>
        <w:t>Podolskich. W dość bliskich związkach z Czartoryskimi do śmierci Adama Kazimierza (1823 rok) pozostawała także żona Wojciecha, Karolina.</w:t>
      </w:r>
      <w:r w:rsidRPr="00491463">
        <w:rPr>
          <w:rFonts w:ascii="MinionPro-Regular" w:hAnsi="MinionPro-Regular"/>
          <w:color w:val="1D1D1B"/>
          <w:sz w:val="28"/>
          <w:szCs w:val="28"/>
        </w:rPr>
        <w:br/>
      </w:r>
      <w:r>
        <w:rPr>
          <w:rFonts w:ascii="MinionPro-Regular" w:hAnsi="MinionPro-Regular"/>
          <w:color w:val="1D1D1B"/>
          <w:sz w:val="28"/>
          <w:szCs w:val="28"/>
        </w:rPr>
        <w:t xml:space="preserve">     </w:t>
      </w:r>
      <w:r w:rsidRPr="00491463">
        <w:rPr>
          <w:rFonts w:ascii="MinionPro-Regular" w:hAnsi="MinionPro-Regular"/>
          <w:color w:val="1D1D1B"/>
          <w:sz w:val="28"/>
          <w:szCs w:val="28"/>
        </w:rPr>
        <w:t xml:space="preserve">W 1822 roku </w:t>
      </w:r>
      <w:proofErr w:type="spellStart"/>
      <w:r w:rsidRPr="00491463">
        <w:rPr>
          <w:rFonts w:ascii="MinionPro-Regular" w:hAnsi="MinionPro-Regular"/>
          <w:color w:val="1D1D1B"/>
          <w:sz w:val="28"/>
          <w:szCs w:val="28"/>
        </w:rPr>
        <w:t>Mier</w:t>
      </w:r>
      <w:proofErr w:type="spellEnd"/>
      <w:r w:rsidRPr="00491463">
        <w:rPr>
          <w:rFonts w:ascii="MinionPro-Regular" w:hAnsi="MinionPro-Regular"/>
          <w:color w:val="1D1D1B"/>
          <w:sz w:val="28"/>
          <w:szCs w:val="28"/>
        </w:rPr>
        <w:t xml:space="preserve"> zapisał Tryńczę w dożywocie żonie. W</w:t>
      </w:r>
      <w:r>
        <w:rPr>
          <w:rFonts w:ascii="MinionPro-Regular" w:hAnsi="MinionPro-Regular"/>
          <w:color w:val="1D1D1B"/>
          <w:sz w:val="28"/>
          <w:szCs w:val="28"/>
        </w:rPr>
        <w:t xml:space="preserve"> roku następnym </w:t>
      </w:r>
      <w:r w:rsidRPr="00491463">
        <w:rPr>
          <w:rFonts w:ascii="MinionPro-Regular" w:hAnsi="MinionPro-Regular"/>
          <w:color w:val="1D1D1B"/>
          <w:sz w:val="28"/>
          <w:szCs w:val="28"/>
        </w:rPr>
        <w:t>państwo Mierowie przebywali w Wiedniu. Z rok</w:t>
      </w:r>
      <w:r>
        <w:rPr>
          <w:rFonts w:ascii="MinionPro-Regular" w:hAnsi="MinionPro-Regular"/>
          <w:color w:val="1D1D1B"/>
          <w:sz w:val="28"/>
          <w:szCs w:val="28"/>
        </w:rPr>
        <w:t xml:space="preserve">u 1826 pochodzi cytat, o którym </w:t>
      </w:r>
      <w:r w:rsidR="004744B1">
        <w:rPr>
          <w:rFonts w:ascii="MinionPro-Regular" w:hAnsi="MinionPro-Regular"/>
          <w:color w:val="1D1D1B"/>
          <w:sz w:val="28"/>
          <w:szCs w:val="28"/>
        </w:rPr>
        <w:t xml:space="preserve">wspomina </w:t>
      </w:r>
      <w:r w:rsidRPr="00491463">
        <w:rPr>
          <w:rFonts w:ascii="MinionPro-Regular" w:hAnsi="MinionPro-Regular"/>
          <w:color w:val="1D1D1B"/>
          <w:sz w:val="28"/>
          <w:szCs w:val="28"/>
        </w:rPr>
        <w:t xml:space="preserve">większość biografów Miera. Po petersburskim wydaniu </w:t>
      </w:r>
      <w:r w:rsidRPr="00491463">
        <w:rPr>
          <w:rFonts w:ascii="MinionPro-It" w:hAnsi="MinionPro-It"/>
          <w:i/>
          <w:iCs/>
          <w:color w:val="1D1D1B"/>
          <w:sz w:val="28"/>
          <w:szCs w:val="28"/>
        </w:rPr>
        <w:t xml:space="preserve">Sonetów krymskich </w:t>
      </w:r>
      <w:r w:rsidRPr="00491463">
        <w:rPr>
          <w:rFonts w:ascii="MinionPro-Regular" w:hAnsi="MinionPro-Regular"/>
          <w:color w:val="1D1D1B"/>
          <w:sz w:val="28"/>
          <w:szCs w:val="28"/>
        </w:rPr>
        <w:t xml:space="preserve">Mickiewicza </w:t>
      </w:r>
      <w:proofErr w:type="spellStart"/>
      <w:r w:rsidRPr="00491463">
        <w:rPr>
          <w:rFonts w:ascii="MinionPro-Regular" w:hAnsi="MinionPro-Regular"/>
          <w:color w:val="1D1D1B"/>
          <w:sz w:val="28"/>
          <w:szCs w:val="28"/>
        </w:rPr>
        <w:t>Mier</w:t>
      </w:r>
      <w:proofErr w:type="spellEnd"/>
      <w:r w:rsidRPr="00491463">
        <w:rPr>
          <w:rFonts w:ascii="MinionPro-Regular" w:hAnsi="MinionPro-Regular"/>
          <w:color w:val="1D1D1B"/>
          <w:sz w:val="28"/>
          <w:szCs w:val="28"/>
        </w:rPr>
        <w:t xml:space="preserve"> miał powiedzieć: </w:t>
      </w:r>
      <w:r w:rsidRPr="00491463">
        <w:rPr>
          <w:rFonts w:ascii="MinionPro-It" w:hAnsi="MinionPro-It"/>
          <w:i/>
          <w:iCs/>
          <w:color w:val="1D1D1B"/>
          <w:sz w:val="28"/>
          <w:szCs w:val="28"/>
        </w:rPr>
        <w:t>Wolałbym spuścić portki i tyłek oknem</w:t>
      </w:r>
      <w:r>
        <w:rPr>
          <w:rFonts w:ascii="MinionPro-It" w:hAnsi="MinionPro-It"/>
          <w:color w:val="1D1D1B"/>
          <w:sz w:val="28"/>
          <w:szCs w:val="28"/>
        </w:rPr>
        <w:t xml:space="preserve"> </w:t>
      </w:r>
      <w:r w:rsidRPr="00491463">
        <w:rPr>
          <w:rFonts w:ascii="MinionPro-It" w:hAnsi="MinionPro-It"/>
          <w:i/>
          <w:iCs/>
          <w:color w:val="1D1D1B"/>
          <w:sz w:val="28"/>
          <w:szCs w:val="28"/>
        </w:rPr>
        <w:t>na ulicę wypiąć, niż pisać takie wiersze</w:t>
      </w:r>
      <w:r w:rsidRPr="00491463">
        <w:rPr>
          <w:rFonts w:ascii="MinionPro-Regular" w:hAnsi="MinionPro-Regular"/>
          <w:color w:val="1D1D1B"/>
          <w:sz w:val="28"/>
          <w:szCs w:val="28"/>
        </w:rPr>
        <w:t>.</w:t>
      </w:r>
      <w:r w:rsidRPr="00491463">
        <w:rPr>
          <w:rFonts w:ascii="MinionPro-Regular" w:hAnsi="MinionPro-Regular"/>
          <w:color w:val="1D1D1B"/>
          <w:sz w:val="28"/>
          <w:szCs w:val="28"/>
          <w:vertAlign w:val="superscript"/>
        </w:rPr>
        <w:t>123</w:t>
      </w:r>
      <w:r w:rsidRPr="00491463">
        <w:rPr>
          <w:rFonts w:ascii="MinionPro-Regular" w:hAnsi="MinionPro-Regular"/>
          <w:color w:val="1D1D1B"/>
          <w:sz w:val="28"/>
          <w:szCs w:val="28"/>
        </w:rPr>
        <w:t xml:space="preserve"> Oto jak o stosunku Miera do Mickiewicza pisze K. Chłędowski: </w:t>
      </w:r>
      <w:r w:rsidRPr="00491463">
        <w:rPr>
          <w:rFonts w:ascii="MinionPro-It" w:hAnsi="MinionPro-It"/>
          <w:i/>
          <w:iCs/>
          <w:color w:val="1D1D1B"/>
          <w:sz w:val="28"/>
          <w:szCs w:val="28"/>
        </w:rPr>
        <w:t>Dwa tomiki „Poezji” Mickiewicza sprawiły niepokój,</w:t>
      </w:r>
      <w:r>
        <w:rPr>
          <w:rFonts w:ascii="MinionPro-It" w:hAnsi="MinionPro-It"/>
          <w:color w:val="1D1D1B"/>
          <w:sz w:val="28"/>
          <w:szCs w:val="28"/>
        </w:rPr>
        <w:t xml:space="preserve"> </w:t>
      </w:r>
      <w:r w:rsidRPr="00491463">
        <w:rPr>
          <w:rFonts w:ascii="MinionPro-It" w:hAnsi="MinionPro-It"/>
          <w:i/>
          <w:iCs/>
          <w:color w:val="1D1D1B"/>
          <w:sz w:val="28"/>
          <w:szCs w:val="28"/>
        </w:rPr>
        <w:t>w mgnieniu oka stworzyły dwa obozy, w których myśl z zabaw towarzyskich przeszła na literaturę. Po jednej stroni</w:t>
      </w:r>
      <w:r w:rsidR="004744B1">
        <w:rPr>
          <w:rFonts w:ascii="MinionPro-It" w:hAnsi="MinionPro-It"/>
          <w:i/>
          <w:iCs/>
          <w:color w:val="1D1D1B"/>
          <w:sz w:val="28"/>
          <w:szCs w:val="28"/>
        </w:rPr>
        <w:t xml:space="preserve">e stanęła Teofila hr. </w:t>
      </w:r>
      <w:r w:rsidRPr="00491463">
        <w:rPr>
          <w:rFonts w:ascii="MinionPro-It" w:hAnsi="MinionPro-It"/>
          <w:i/>
          <w:iCs/>
          <w:color w:val="1D1D1B"/>
          <w:sz w:val="28"/>
          <w:szCs w:val="28"/>
        </w:rPr>
        <w:t>Krasicka, po drugiej Albert</w:t>
      </w:r>
      <w:r w:rsidR="004744B1">
        <w:rPr>
          <w:rFonts w:ascii="MinionPro-It" w:hAnsi="MinionPro-It"/>
          <w:color w:val="1D1D1B"/>
          <w:sz w:val="28"/>
          <w:szCs w:val="28"/>
        </w:rPr>
        <w:t xml:space="preserve"> </w:t>
      </w:r>
      <w:r w:rsidRPr="00491463">
        <w:rPr>
          <w:rFonts w:ascii="MinionPro-It" w:hAnsi="MinionPro-It"/>
          <w:i/>
          <w:iCs/>
          <w:color w:val="1D1D1B"/>
          <w:sz w:val="28"/>
          <w:szCs w:val="28"/>
        </w:rPr>
        <w:t xml:space="preserve">hr. </w:t>
      </w:r>
      <w:proofErr w:type="spellStart"/>
      <w:r w:rsidRPr="00491463">
        <w:rPr>
          <w:rFonts w:ascii="MinionPro-It" w:hAnsi="MinionPro-It"/>
          <w:i/>
          <w:iCs/>
          <w:color w:val="1D1D1B"/>
          <w:sz w:val="28"/>
          <w:szCs w:val="28"/>
        </w:rPr>
        <w:t>Mier</w:t>
      </w:r>
      <w:proofErr w:type="spellEnd"/>
      <w:r w:rsidRPr="00491463">
        <w:rPr>
          <w:rFonts w:ascii="MinionPro-It" w:hAnsi="MinionPro-It"/>
          <w:i/>
          <w:iCs/>
          <w:color w:val="1D1D1B"/>
          <w:sz w:val="28"/>
          <w:szCs w:val="28"/>
        </w:rPr>
        <w:t xml:space="preserve">. [...] Pan </w:t>
      </w:r>
      <w:r w:rsidR="004744B1">
        <w:rPr>
          <w:rFonts w:ascii="MinionPro-It" w:hAnsi="MinionPro-It"/>
          <w:i/>
          <w:iCs/>
          <w:color w:val="1D1D1B"/>
          <w:sz w:val="28"/>
          <w:szCs w:val="28"/>
        </w:rPr>
        <w:t xml:space="preserve">Albert </w:t>
      </w:r>
      <w:proofErr w:type="spellStart"/>
      <w:r w:rsidR="004744B1">
        <w:rPr>
          <w:rFonts w:ascii="MinionPro-It" w:hAnsi="MinionPro-It"/>
          <w:i/>
          <w:iCs/>
          <w:color w:val="1D1D1B"/>
          <w:sz w:val="28"/>
          <w:szCs w:val="28"/>
        </w:rPr>
        <w:t>Mier</w:t>
      </w:r>
      <w:proofErr w:type="spellEnd"/>
      <w:r w:rsidR="004744B1">
        <w:rPr>
          <w:rFonts w:ascii="MinionPro-It" w:hAnsi="MinionPro-It"/>
          <w:i/>
          <w:iCs/>
          <w:color w:val="1D1D1B"/>
          <w:sz w:val="28"/>
          <w:szCs w:val="28"/>
        </w:rPr>
        <w:t xml:space="preserve"> z Leżajska, tłumacz </w:t>
      </w:r>
      <w:r w:rsidRPr="00491463">
        <w:rPr>
          <w:rFonts w:ascii="MinionPro-It" w:hAnsi="MinionPro-It"/>
          <w:i/>
          <w:iCs/>
          <w:color w:val="1D1D1B"/>
          <w:sz w:val="28"/>
          <w:szCs w:val="28"/>
        </w:rPr>
        <w:t xml:space="preserve">„Andromachy” </w:t>
      </w:r>
      <w:proofErr w:type="spellStart"/>
      <w:r w:rsidRPr="00491463">
        <w:rPr>
          <w:rFonts w:ascii="MinionPro-It" w:hAnsi="MinionPro-It"/>
          <w:i/>
          <w:iCs/>
          <w:color w:val="1D1D1B"/>
          <w:sz w:val="28"/>
          <w:szCs w:val="28"/>
        </w:rPr>
        <w:t>Rasyna</w:t>
      </w:r>
      <w:proofErr w:type="spellEnd"/>
      <w:r w:rsidRPr="00491463">
        <w:rPr>
          <w:rFonts w:ascii="MinionPro-It" w:hAnsi="MinionPro-It"/>
          <w:i/>
          <w:iCs/>
          <w:color w:val="1D1D1B"/>
          <w:sz w:val="28"/>
          <w:szCs w:val="28"/>
        </w:rPr>
        <w:t>, człowiek</w:t>
      </w:r>
      <w:r w:rsidR="004744B1">
        <w:rPr>
          <w:rFonts w:ascii="MinionPro-It" w:hAnsi="MinionPro-It"/>
          <w:color w:val="1D1D1B"/>
          <w:sz w:val="28"/>
          <w:szCs w:val="28"/>
        </w:rPr>
        <w:t xml:space="preserve"> </w:t>
      </w:r>
      <w:r w:rsidRPr="00491463">
        <w:rPr>
          <w:rFonts w:ascii="MinionPro-It" w:hAnsi="MinionPro-It"/>
          <w:i/>
          <w:iCs/>
          <w:color w:val="1D1D1B"/>
          <w:sz w:val="28"/>
          <w:szCs w:val="28"/>
        </w:rPr>
        <w:t>nadzwyczaj dowcipny czuł się tym dotknięty w swoich klasycznych zasadach. Był</w:t>
      </w:r>
      <w:r w:rsidR="004744B1">
        <w:rPr>
          <w:rFonts w:ascii="MinionPro-It" w:hAnsi="MinionPro-It"/>
          <w:color w:val="1D1D1B"/>
          <w:sz w:val="28"/>
          <w:szCs w:val="28"/>
        </w:rPr>
        <w:t xml:space="preserve"> </w:t>
      </w:r>
      <w:r w:rsidRPr="00491463">
        <w:rPr>
          <w:rFonts w:ascii="MinionPro-It" w:hAnsi="MinionPro-It"/>
          <w:i/>
          <w:iCs/>
          <w:color w:val="1D1D1B"/>
          <w:sz w:val="28"/>
          <w:szCs w:val="28"/>
        </w:rPr>
        <w:t>to Francuz po polsku mówiący, wykrojony z czas</w:t>
      </w:r>
      <w:r w:rsidR="004744B1">
        <w:rPr>
          <w:rFonts w:ascii="MinionPro-It" w:hAnsi="MinionPro-It"/>
          <w:i/>
          <w:iCs/>
          <w:color w:val="1D1D1B"/>
          <w:sz w:val="28"/>
          <w:szCs w:val="28"/>
        </w:rPr>
        <w:t xml:space="preserve">ów </w:t>
      </w:r>
      <w:r w:rsidRPr="00491463">
        <w:rPr>
          <w:rFonts w:ascii="MinionPro-It" w:hAnsi="MinionPro-It"/>
          <w:i/>
          <w:iCs/>
          <w:color w:val="1D1D1B"/>
          <w:sz w:val="28"/>
          <w:szCs w:val="28"/>
        </w:rPr>
        <w:t>przedrewolucyjnych, który nie</w:t>
      </w:r>
      <w:r w:rsidR="004744B1">
        <w:rPr>
          <w:rFonts w:ascii="MinionPro-It" w:hAnsi="MinionPro-It"/>
          <w:color w:val="1D1D1B"/>
          <w:sz w:val="28"/>
          <w:szCs w:val="28"/>
        </w:rPr>
        <w:t xml:space="preserve"> </w:t>
      </w:r>
      <w:r w:rsidRPr="00491463">
        <w:rPr>
          <w:rFonts w:ascii="MinionPro-It" w:hAnsi="MinionPro-It"/>
          <w:i/>
          <w:iCs/>
          <w:color w:val="1D1D1B"/>
          <w:sz w:val="28"/>
          <w:szCs w:val="28"/>
        </w:rPr>
        <w:t xml:space="preserve">uznawał żadnego pisarza prócz </w:t>
      </w:r>
      <w:proofErr w:type="spellStart"/>
      <w:r w:rsidRPr="00491463">
        <w:rPr>
          <w:rFonts w:ascii="MinionPro-It" w:hAnsi="MinionPro-It"/>
          <w:i/>
          <w:iCs/>
          <w:color w:val="1D1D1B"/>
          <w:sz w:val="28"/>
          <w:szCs w:val="28"/>
        </w:rPr>
        <w:t>Rasyna</w:t>
      </w:r>
      <w:proofErr w:type="spellEnd"/>
      <w:r w:rsidRPr="00491463">
        <w:rPr>
          <w:rFonts w:ascii="MinionPro-It" w:hAnsi="MinionPro-It"/>
          <w:i/>
          <w:iCs/>
          <w:color w:val="1D1D1B"/>
          <w:sz w:val="28"/>
          <w:szCs w:val="28"/>
        </w:rPr>
        <w:t xml:space="preserve"> i Moliera i uważał za osobistą obrazę, jeżeli</w:t>
      </w:r>
      <w:r w:rsidR="004744B1">
        <w:rPr>
          <w:rFonts w:ascii="MinionPro-It" w:hAnsi="MinionPro-It"/>
          <w:color w:val="1D1D1B"/>
          <w:sz w:val="28"/>
          <w:szCs w:val="28"/>
        </w:rPr>
        <w:t xml:space="preserve"> </w:t>
      </w:r>
      <w:r w:rsidRPr="00491463">
        <w:rPr>
          <w:rFonts w:ascii="MinionPro-It" w:hAnsi="MinionPro-It"/>
          <w:i/>
          <w:iCs/>
          <w:color w:val="1D1D1B"/>
          <w:sz w:val="28"/>
          <w:szCs w:val="28"/>
        </w:rPr>
        <w:t>kto w jego obecności występował przeciw uznanym przez niego powagom. Mężczyznę broniącego Mickiewicza byłby był wyzwał na pojedynek, z panią Krasicką była</w:t>
      </w:r>
      <w:r w:rsidR="004744B1">
        <w:rPr>
          <w:rFonts w:ascii="MinionPro-It" w:hAnsi="MinionPro-It"/>
          <w:color w:val="1D1D1B"/>
          <w:sz w:val="28"/>
          <w:szCs w:val="28"/>
        </w:rPr>
        <w:t xml:space="preserve"> </w:t>
      </w:r>
      <w:r w:rsidRPr="00491463">
        <w:rPr>
          <w:rFonts w:ascii="MinionPro-It" w:hAnsi="MinionPro-It"/>
          <w:i/>
          <w:iCs/>
          <w:color w:val="1D1D1B"/>
          <w:sz w:val="28"/>
          <w:szCs w:val="28"/>
        </w:rPr>
        <w:t>rzecz trudniejsza, zacięta więc walka musiała przejść na pole salonowych docinków</w:t>
      </w:r>
      <w:r w:rsidR="004744B1">
        <w:rPr>
          <w:rFonts w:ascii="MinionPro-It" w:hAnsi="MinionPro-It"/>
          <w:color w:val="1D1D1B"/>
          <w:sz w:val="28"/>
          <w:szCs w:val="28"/>
        </w:rPr>
        <w:t xml:space="preserve"> </w:t>
      </w:r>
      <w:r w:rsidRPr="00491463">
        <w:rPr>
          <w:rFonts w:ascii="MinionPro-It" w:hAnsi="MinionPro-It"/>
          <w:i/>
          <w:iCs/>
          <w:color w:val="1D1D1B"/>
          <w:sz w:val="28"/>
          <w:szCs w:val="28"/>
        </w:rPr>
        <w:t xml:space="preserve">i listów, w których </w:t>
      </w:r>
      <w:proofErr w:type="spellStart"/>
      <w:r w:rsidRPr="00491463">
        <w:rPr>
          <w:rFonts w:ascii="MinionPro-It" w:hAnsi="MinionPro-It"/>
          <w:i/>
          <w:iCs/>
          <w:color w:val="1D1D1B"/>
          <w:sz w:val="28"/>
          <w:szCs w:val="28"/>
        </w:rPr>
        <w:t>Mier</w:t>
      </w:r>
      <w:proofErr w:type="spellEnd"/>
      <w:r w:rsidRPr="00491463">
        <w:rPr>
          <w:rFonts w:ascii="MinionPro-It" w:hAnsi="MinionPro-It"/>
          <w:i/>
          <w:iCs/>
          <w:color w:val="1D1D1B"/>
          <w:sz w:val="28"/>
          <w:szCs w:val="28"/>
        </w:rPr>
        <w:t xml:space="preserve"> dowcipem starał się pokryć brak słuszności. Upadający</w:t>
      </w:r>
      <w:r w:rsidRPr="00491463">
        <w:rPr>
          <w:rFonts w:ascii="MinionPro-It" w:hAnsi="MinionPro-It"/>
          <w:color w:val="1D1D1B"/>
          <w:sz w:val="28"/>
          <w:szCs w:val="28"/>
        </w:rPr>
        <w:br/>
      </w:r>
      <w:r w:rsidRPr="00491463">
        <w:rPr>
          <w:rFonts w:ascii="MinionPro-It" w:hAnsi="MinionPro-It"/>
          <w:i/>
          <w:iCs/>
          <w:color w:val="1D1D1B"/>
          <w:sz w:val="28"/>
          <w:szCs w:val="28"/>
        </w:rPr>
        <w:t>klasycyzm mógł sobie przynajmniej powinszować, że ostatni rycerz, który stawał</w:t>
      </w:r>
      <w:r w:rsidR="004744B1">
        <w:rPr>
          <w:rFonts w:ascii="MinionPro-It" w:hAnsi="MinionPro-It"/>
          <w:color w:val="1D1D1B"/>
          <w:sz w:val="28"/>
          <w:szCs w:val="28"/>
        </w:rPr>
        <w:t xml:space="preserve"> </w:t>
      </w:r>
      <w:r w:rsidRPr="00491463">
        <w:rPr>
          <w:rFonts w:ascii="MinionPro-It" w:hAnsi="MinionPro-It"/>
          <w:i/>
          <w:iCs/>
          <w:color w:val="1D1D1B"/>
          <w:sz w:val="28"/>
          <w:szCs w:val="28"/>
        </w:rPr>
        <w:t>w Galicji w jego obronie, był człowiekiem wielkiego dowcipu</w:t>
      </w:r>
      <w:r w:rsidRPr="004744B1">
        <w:rPr>
          <w:rFonts w:ascii="MinionPro-It" w:hAnsi="MinionPro-It"/>
          <w:i/>
          <w:iCs/>
          <w:color w:val="1D1D1B"/>
          <w:sz w:val="28"/>
          <w:szCs w:val="28"/>
          <w:vertAlign w:val="superscript"/>
        </w:rPr>
        <w:t>124</w:t>
      </w:r>
      <w:r w:rsidRPr="00491463">
        <w:rPr>
          <w:rFonts w:ascii="MinionPro-It" w:hAnsi="MinionPro-It"/>
          <w:i/>
          <w:iCs/>
          <w:color w:val="1D1D1B"/>
          <w:sz w:val="28"/>
          <w:szCs w:val="28"/>
        </w:rPr>
        <w:t>.</w:t>
      </w:r>
      <w:r w:rsidRPr="00491463">
        <w:rPr>
          <w:rFonts w:ascii="MinionPro-It" w:hAnsi="MinionPro-It"/>
          <w:color w:val="1D1D1B"/>
          <w:sz w:val="28"/>
          <w:szCs w:val="28"/>
        </w:rPr>
        <w:br/>
      </w:r>
      <w:r>
        <w:rPr>
          <w:rFonts w:ascii="MinionPro-Regular" w:hAnsi="MinionPro-Regular"/>
          <w:color w:val="1D1D1B"/>
          <w:sz w:val="28"/>
          <w:szCs w:val="28"/>
        </w:rPr>
        <w:t xml:space="preserve">       </w:t>
      </w:r>
      <w:r w:rsidRPr="00491463">
        <w:rPr>
          <w:rFonts w:ascii="MinionPro-Regular" w:hAnsi="MinionPro-Regular"/>
          <w:color w:val="1D1D1B"/>
          <w:sz w:val="28"/>
          <w:szCs w:val="28"/>
        </w:rPr>
        <w:t xml:space="preserve">Miał się jeszcze </w:t>
      </w:r>
      <w:proofErr w:type="spellStart"/>
      <w:r w:rsidRPr="00491463">
        <w:rPr>
          <w:rFonts w:ascii="MinionPro-Regular" w:hAnsi="MinionPro-Regular"/>
          <w:color w:val="1D1D1B"/>
          <w:sz w:val="28"/>
          <w:szCs w:val="28"/>
        </w:rPr>
        <w:t>Mier</w:t>
      </w:r>
      <w:proofErr w:type="spellEnd"/>
      <w:r w:rsidRPr="00491463">
        <w:rPr>
          <w:rFonts w:ascii="MinionPro-Regular" w:hAnsi="MinionPro-Regular"/>
          <w:color w:val="1D1D1B"/>
          <w:sz w:val="28"/>
          <w:szCs w:val="28"/>
        </w:rPr>
        <w:t xml:space="preserve"> spotkać w Ursynowie z bardzo atakowanym i krytykowanym wcześniej przez siebie Julianem Ursyne</w:t>
      </w:r>
      <w:r w:rsidR="004744B1">
        <w:rPr>
          <w:rFonts w:ascii="MinionPro-Regular" w:hAnsi="MinionPro-Regular"/>
          <w:color w:val="1D1D1B"/>
          <w:sz w:val="28"/>
          <w:szCs w:val="28"/>
        </w:rPr>
        <w:t xml:space="preserve">m Niemcewiczem. Ten opisał fakt </w:t>
      </w:r>
      <w:r w:rsidRPr="00491463">
        <w:rPr>
          <w:rFonts w:ascii="MinionPro-Regular" w:hAnsi="MinionPro-Regular"/>
          <w:color w:val="1D1D1B"/>
          <w:sz w:val="28"/>
          <w:szCs w:val="28"/>
        </w:rPr>
        <w:t xml:space="preserve">wizyty z 21 lipca 1827 roku następująco: </w:t>
      </w:r>
      <w:r w:rsidRPr="00491463">
        <w:rPr>
          <w:rFonts w:ascii="MinionPro-It" w:hAnsi="MinionPro-It"/>
          <w:i/>
          <w:iCs/>
          <w:color w:val="1D1D1B"/>
          <w:sz w:val="28"/>
          <w:szCs w:val="28"/>
        </w:rPr>
        <w:t xml:space="preserve">Przyjechał na obiad pan Wojciech </w:t>
      </w:r>
      <w:proofErr w:type="spellStart"/>
      <w:r w:rsidRPr="00491463">
        <w:rPr>
          <w:rFonts w:ascii="MinionPro-It" w:hAnsi="MinionPro-It"/>
          <w:i/>
          <w:iCs/>
          <w:color w:val="1D1D1B"/>
          <w:sz w:val="28"/>
          <w:szCs w:val="28"/>
        </w:rPr>
        <w:t>Mier</w:t>
      </w:r>
      <w:proofErr w:type="spellEnd"/>
      <w:r w:rsidR="004744B1">
        <w:rPr>
          <w:rFonts w:ascii="MinionPro-It" w:hAnsi="MinionPro-It"/>
          <w:color w:val="1D1D1B"/>
          <w:sz w:val="28"/>
          <w:szCs w:val="28"/>
        </w:rPr>
        <w:t xml:space="preserve"> </w:t>
      </w:r>
      <w:r w:rsidRPr="00491463">
        <w:rPr>
          <w:rFonts w:ascii="MinionPro-It" w:hAnsi="MinionPro-It"/>
          <w:i/>
          <w:iCs/>
          <w:color w:val="1D1D1B"/>
          <w:sz w:val="28"/>
          <w:szCs w:val="28"/>
        </w:rPr>
        <w:t>niegdyś jeden z posłów targowickich do Katarzyny II, poeta znany z niesłychanej</w:t>
      </w:r>
      <w:r w:rsidR="004744B1">
        <w:rPr>
          <w:rFonts w:ascii="MinionPro-It" w:hAnsi="MinionPro-It"/>
          <w:color w:val="1D1D1B"/>
          <w:sz w:val="28"/>
          <w:szCs w:val="28"/>
        </w:rPr>
        <w:t xml:space="preserve"> </w:t>
      </w:r>
      <w:r w:rsidRPr="00491463">
        <w:rPr>
          <w:rFonts w:ascii="MinionPro-It" w:hAnsi="MinionPro-It"/>
          <w:i/>
          <w:iCs/>
          <w:color w:val="1D1D1B"/>
          <w:sz w:val="28"/>
          <w:szCs w:val="28"/>
        </w:rPr>
        <w:t>popędliwości i opryskliwości swojej. Przywiózł mi do czytania tłumaczenie tragedii</w:t>
      </w:r>
      <w:r w:rsidR="004744B1">
        <w:rPr>
          <w:rFonts w:ascii="MinionPro-It" w:hAnsi="MinionPro-It"/>
          <w:color w:val="1D1D1B"/>
          <w:sz w:val="28"/>
          <w:szCs w:val="28"/>
        </w:rPr>
        <w:t xml:space="preserve"> </w:t>
      </w:r>
      <w:proofErr w:type="spellStart"/>
      <w:r w:rsidRPr="00491463">
        <w:rPr>
          <w:rFonts w:ascii="MinionPro-It" w:hAnsi="MinionPro-It"/>
          <w:i/>
          <w:iCs/>
          <w:color w:val="1D1D1B"/>
          <w:sz w:val="28"/>
          <w:szCs w:val="28"/>
        </w:rPr>
        <w:t>Rasina</w:t>
      </w:r>
      <w:proofErr w:type="spellEnd"/>
      <w:r w:rsidRPr="00491463">
        <w:rPr>
          <w:rFonts w:ascii="MinionPro-It" w:hAnsi="MinionPro-It"/>
          <w:i/>
          <w:iCs/>
          <w:color w:val="1D1D1B"/>
          <w:sz w:val="28"/>
          <w:szCs w:val="28"/>
        </w:rPr>
        <w:t xml:space="preserve"> </w:t>
      </w:r>
      <w:proofErr w:type="spellStart"/>
      <w:r w:rsidRPr="00491463">
        <w:rPr>
          <w:rFonts w:ascii="MinionPro-It" w:hAnsi="MinionPro-It"/>
          <w:i/>
          <w:iCs/>
          <w:color w:val="1D1D1B"/>
          <w:sz w:val="28"/>
          <w:szCs w:val="28"/>
        </w:rPr>
        <w:t>Andromaki</w:t>
      </w:r>
      <w:proofErr w:type="spellEnd"/>
      <w:r w:rsidRPr="00491463">
        <w:rPr>
          <w:rFonts w:ascii="MinionPro-It" w:hAnsi="MinionPro-It"/>
          <w:i/>
          <w:iCs/>
          <w:color w:val="1D1D1B"/>
          <w:sz w:val="28"/>
          <w:szCs w:val="28"/>
        </w:rPr>
        <w:t>.[...] Poprowadziłem go później do Gucina, gdzie pamiątki tak</w:t>
      </w:r>
      <w:r w:rsidR="004744B1">
        <w:rPr>
          <w:rFonts w:ascii="MinionPro-It" w:hAnsi="MinionPro-It"/>
          <w:color w:val="1D1D1B"/>
          <w:sz w:val="28"/>
          <w:szCs w:val="28"/>
        </w:rPr>
        <w:t xml:space="preserve"> </w:t>
      </w:r>
      <w:r w:rsidRPr="00491463">
        <w:rPr>
          <w:rFonts w:ascii="MinionPro-It" w:hAnsi="MinionPro-It"/>
          <w:i/>
          <w:iCs/>
          <w:color w:val="1D1D1B"/>
          <w:sz w:val="28"/>
          <w:szCs w:val="28"/>
        </w:rPr>
        <w:t>słusznie Stanisławowi Potockiemu wystawione przez przyjaciół, pochwały obywatelstwa i jego, i brata jego Ignacego, [...] z którymi spędził młode lata. Widok, jak</w:t>
      </w:r>
    </w:p>
    <w:p w:rsidR="004744B1" w:rsidRDefault="004744B1" w:rsidP="00491463">
      <w:pPr>
        <w:pStyle w:val="Bezodstpw"/>
        <w:rPr>
          <w:rFonts w:ascii="MinionPro-It" w:hAnsi="MinionPro-It"/>
          <w:i/>
          <w:iCs/>
          <w:color w:val="1D1D1B"/>
          <w:sz w:val="28"/>
          <w:szCs w:val="28"/>
        </w:rPr>
      </w:pPr>
    </w:p>
    <w:p w:rsidR="004744B1" w:rsidRDefault="004744B1" w:rsidP="00491463">
      <w:pPr>
        <w:pStyle w:val="Bezodstpw"/>
        <w:rPr>
          <w:rFonts w:ascii="MinionPro-It" w:hAnsi="MinionPro-It"/>
          <w:i/>
          <w:iCs/>
          <w:color w:val="1D1D1B"/>
          <w:sz w:val="28"/>
          <w:szCs w:val="28"/>
        </w:rPr>
      </w:pPr>
    </w:p>
    <w:p w:rsidR="004744B1" w:rsidRDefault="004744B1" w:rsidP="00491463">
      <w:pPr>
        <w:pStyle w:val="Bezodstpw"/>
        <w:rPr>
          <w:rFonts w:ascii="MinionPro-It" w:hAnsi="MinionPro-It"/>
          <w:i/>
          <w:iCs/>
          <w:color w:val="1D1D1B"/>
          <w:sz w:val="28"/>
          <w:szCs w:val="28"/>
        </w:rPr>
      </w:pPr>
    </w:p>
    <w:p w:rsidR="004744B1" w:rsidRDefault="004744B1" w:rsidP="00491463">
      <w:pPr>
        <w:pStyle w:val="Bezodstpw"/>
        <w:rPr>
          <w:rFonts w:ascii="MinionPro-It" w:hAnsi="MinionPro-It"/>
          <w:i/>
          <w:iCs/>
          <w:color w:val="1D1D1B"/>
          <w:sz w:val="28"/>
          <w:szCs w:val="28"/>
        </w:rPr>
      </w:pPr>
    </w:p>
    <w:p w:rsidR="004744B1" w:rsidRDefault="004744B1" w:rsidP="00491463">
      <w:pPr>
        <w:pStyle w:val="Bezodstpw"/>
        <w:rPr>
          <w:rFonts w:ascii="MinionPro-It" w:hAnsi="MinionPro-It"/>
          <w:i/>
          <w:iCs/>
          <w:color w:val="1D1D1B"/>
          <w:sz w:val="28"/>
          <w:szCs w:val="28"/>
        </w:rPr>
      </w:pPr>
    </w:p>
    <w:p w:rsidR="004744B1" w:rsidRDefault="004744B1" w:rsidP="00491463">
      <w:pPr>
        <w:pStyle w:val="Bezodstpw"/>
        <w:rPr>
          <w:rFonts w:ascii="MinionPro-It" w:hAnsi="MinionPro-It"/>
          <w:i/>
          <w:iCs/>
          <w:color w:val="1D1D1B"/>
          <w:sz w:val="28"/>
          <w:szCs w:val="28"/>
        </w:rPr>
      </w:pPr>
    </w:p>
    <w:p w:rsidR="004744B1" w:rsidRDefault="004744B1" w:rsidP="00491463">
      <w:pPr>
        <w:pStyle w:val="Bezodstpw"/>
        <w:rPr>
          <w:rFonts w:ascii="MinionPro-It" w:hAnsi="MinionPro-It"/>
          <w:i/>
          <w:iCs/>
          <w:color w:val="1D1D1B"/>
          <w:sz w:val="28"/>
          <w:szCs w:val="28"/>
        </w:rPr>
      </w:pPr>
    </w:p>
    <w:p w:rsidR="004744B1" w:rsidRDefault="004744B1" w:rsidP="00491463">
      <w:pPr>
        <w:pStyle w:val="Bezodstpw"/>
        <w:rPr>
          <w:rFonts w:ascii="MinionPro-It" w:hAnsi="MinionPro-It"/>
          <w:i/>
          <w:iCs/>
          <w:color w:val="1D1D1B"/>
          <w:sz w:val="28"/>
          <w:szCs w:val="28"/>
        </w:rPr>
      </w:pPr>
    </w:p>
    <w:p w:rsidR="004744B1" w:rsidRDefault="004744B1" w:rsidP="00491463">
      <w:pPr>
        <w:pStyle w:val="Bezodstpw"/>
        <w:rPr>
          <w:rFonts w:ascii="AJensonPro-Regular" w:hAnsi="AJensonPro-Regular"/>
          <w:color w:val="1D1D1B"/>
        </w:rPr>
      </w:pPr>
      <w:r>
        <w:rPr>
          <w:rFonts w:ascii="AJensonPro-Regular" w:hAnsi="AJensonPro-Regular"/>
          <w:color w:val="1D1D1B"/>
          <w:sz w:val="26"/>
          <w:szCs w:val="26"/>
        </w:rPr>
        <w:t xml:space="preserve">52    </w:t>
      </w:r>
      <w:r>
        <w:rPr>
          <w:rFonts w:ascii="Times New Roman" w:hAnsi="Times New Roman" w:cs="Times New Roman"/>
          <w:color w:val="1D1D1B"/>
          <w:sz w:val="26"/>
          <w:szCs w:val="26"/>
        </w:rPr>
        <w:t>│</w:t>
      </w:r>
      <w:r>
        <w:rPr>
          <w:rFonts w:ascii="AJensonPro-Regular" w:hAnsi="AJensonPro-Regular"/>
          <w:color w:val="1D1D1B"/>
          <w:sz w:val="26"/>
          <w:szCs w:val="26"/>
        </w:rPr>
        <w:t xml:space="preserve"> </w:t>
      </w:r>
      <w:r>
        <w:rPr>
          <w:rFonts w:ascii="AJensonPro-Regular" w:hAnsi="AJensonPro-Regular"/>
          <w:color w:val="1D1D1B"/>
        </w:rPr>
        <w:t xml:space="preserve">Halina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4744B1" w:rsidRDefault="004744B1" w:rsidP="00491463">
      <w:pPr>
        <w:pStyle w:val="Bezodstpw"/>
        <w:rPr>
          <w:rFonts w:ascii="MinionPro-Regular" w:hAnsi="MinionPro-Regular"/>
          <w:color w:val="1D1D1B"/>
          <w:sz w:val="28"/>
          <w:szCs w:val="28"/>
        </w:rPr>
      </w:pPr>
      <w:r>
        <w:rPr>
          <w:rFonts w:ascii="AJensonPro-Regular" w:hAnsi="AJensonPro-Regular"/>
          <w:color w:val="1D1D1B"/>
        </w:rPr>
        <w:br/>
      </w:r>
      <w:r w:rsidRPr="004744B1">
        <w:rPr>
          <w:rFonts w:ascii="MinionPro-It" w:hAnsi="MinionPro-It"/>
          <w:i/>
          <w:iCs/>
          <w:color w:val="1D1D1B"/>
          <w:sz w:val="28"/>
          <w:szCs w:val="28"/>
        </w:rPr>
        <w:t>prace i poświęcenie się ich ojczyźnie z chlubą tam zapisanym było, porównanie</w:t>
      </w:r>
      <w:r>
        <w:rPr>
          <w:rFonts w:ascii="MinionPro-It" w:hAnsi="MinionPro-It"/>
          <w:color w:val="1D1D1B"/>
          <w:sz w:val="28"/>
          <w:szCs w:val="28"/>
        </w:rPr>
        <w:t xml:space="preserve"> </w:t>
      </w:r>
      <w:r w:rsidRPr="004744B1">
        <w:rPr>
          <w:rFonts w:ascii="MinionPro-It" w:hAnsi="MinionPro-It"/>
          <w:i/>
          <w:iCs/>
          <w:color w:val="1D1D1B"/>
          <w:sz w:val="28"/>
          <w:szCs w:val="28"/>
        </w:rPr>
        <w:t>w własnym Miera sumieniu z wyrodnym jego do Moskwy przejściem ponurzyło</w:t>
      </w:r>
      <w:r>
        <w:rPr>
          <w:rFonts w:ascii="MinionPro-It" w:hAnsi="MinionPro-It"/>
          <w:color w:val="1D1D1B"/>
          <w:sz w:val="28"/>
          <w:szCs w:val="28"/>
        </w:rPr>
        <w:t xml:space="preserve"> </w:t>
      </w:r>
      <w:r w:rsidRPr="004744B1">
        <w:rPr>
          <w:rFonts w:ascii="MinionPro-It" w:hAnsi="MinionPro-It"/>
          <w:i/>
          <w:iCs/>
          <w:color w:val="1D1D1B"/>
          <w:sz w:val="28"/>
          <w:szCs w:val="28"/>
        </w:rPr>
        <w:t>go w smutku</w:t>
      </w:r>
      <w:r w:rsidRPr="004744B1">
        <w:rPr>
          <w:rFonts w:ascii="MinionPro-Regular" w:hAnsi="MinionPro-Regular"/>
          <w:color w:val="1D1D1B"/>
          <w:sz w:val="28"/>
          <w:szCs w:val="28"/>
        </w:rPr>
        <w:t>”</w:t>
      </w:r>
      <w:r w:rsidRPr="004744B1">
        <w:rPr>
          <w:rFonts w:ascii="MinionPro-Regular" w:hAnsi="MinionPro-Regular"/>
          <w:color w:val="1D1D1B"/>
          <w:sz w:val="28"/>
          <w:szCs w:val="28"/>
          <w:vertAlign w:val="superscript"/>
        </w:rPr>
        <w:t>125</w:t>
      </w:r>
      <w:r w:rsidRPr="004744B1">
        <w:rPr>
          <w:rFonts w:ascii="MinionPro-Regular" w:hAnsi="MinionPro-Regular"/>
          <w:color w:val="1D1D1B"/>
          <w:sz w:val="28"/>
          <w:szCs w:val="28"/>
        </w:rPr>
        <w:t>.</w:t>
      </w:r>
      <w:r w:rsidRPr="004744B1">
        <w:rPr>
          <w:rFonts w:ascii="MinionPro-Regular" w:hAnsi="MinionPro-Regular"/>
          <w:color w:val="1D1D1B"/>
          <w:sz w:val="28"/>
          <w:szCs w:val="28"/>
        </w:rPr>
        <w:br/>
      </w:r>
      <w:r>
        <w:rPr>
          <w:rFonts w:ascii="MinionPro-It" w:hAnsi="MinionPro-It"/>
          <w:i/>
          <w:iCs/>
          <w:color w:val="1D1D1B"/>
          <w:sz w:val="28"/>
          <w:szCs w:val="28"/>
        </w:rPr>
        <w:t xml:space="preserve">       </w:t>
      </w:r>
      <w:proofErr w:type="spellStart"/>
      <w:r w:rsidRPr="004744B1">
        <w:rPr>
          <w:rFonts w:ascii="MinionPro-It" w:hAnsi="MinionPro-It"/>
          <w:i/>
          <w:iCs/>
          <w:color w:val="1D1D1B"/>
          <w:sz w:val="28"/>
          <w:szCs w:val="28"/>
        </w:rPr>
        <w:t>Andromakę</w:t>
      </w:r>
      <w:proofErr w:type="spellEnd"/>
      <w:r w:rsidRPr="004744B1">
        <w:rPr>
          <w:rFonts w:ascii="MinionPro-It" w:hAnsi="MinionPro-It"/>
          <w:i/>
          <w:iCs/>
          <w:color w:val="1D1D1B"/>
          <w:sz w:val="28"/>
          <w:szCs w:val="28"/>
        </w:rPr>
        <w:t xml:space="preserve"> </w:t>
      </w:r>
      <w:proofErr w:type="spellStart"/>
      <w:r w:rsidRPr="004744B1">
        <w:rPr>
          <w:rFonts w:ascii="MinionPro-Regular" w:hAnsi="MinionPro-Regular"/>
          <w:color w:val="1D1D1B"/>
          <w:sz w:val="28"/>
          <w:szCs w:val="28"/>
        </w:rPr>
        <w:t>Racine’a</w:t>
      </w:r>
      <w:proofErr w:type="spellEnd"/>
      <w:r w:rsidRPr="004744B1">
        <w:rPr>
          <w:rFonts w:ascii="MinionPro-Regular" w:hAnsi="MinionPro-Regular"/>
          <w:color w:val="1D1D1B"/>
          <w:sz w:val="28"/>
          <w:szCs w:val="28"/>
        </w:rPr>
        <w:t xml:space="preserve"> czytał jeszcze </w:t>
      </w:r>
      <w:proofErr w:type="spellStart"/>
      <w:r w:rsidRPr="004744B1">
        <w:rPr>
          <w:rFonts w:ascii="MinionPro-Regular" w:hAnsi="MinionPro-Regular"/>
          <w:color w:val="1D1D1B"/>
          <w:sz w:val="28"/>
          <w:szCs w:val="28"/>
        </w:rPr>
        <w:t>Mier</w:t>
      </w:r>
      <w:proofErr w:type="spellEnd"/>
      <w:r w:rsidRPr="004744B1">
        <w:rPr>
          <w:rFonts w:ascii="MinionPro-Regular" w:hAnsi="MinionPro-Regular"/>
          <w:color w:val="1D1D1B"/>
          <w:sz w:val="28"/>
          <w:szCs w:val="28"/>
        </w:rPr>
        <w:t xml:space="preserve"> w salonie pani z </w:t>
      </w:r>
      <w:proofErr w:type="spellStart"/>
      <w:r w:rsidRPr="004744B1">
        <w:rPr>
          <w:rFonts w:ascii="MinionPro-Regular" w:hAnsi="MinionPro-Regular"/>
          <w:color w:val="1D1D1B"/>
          <w:sz w:val="28"/>
          <w:szCs w:val="28"/>
        </w:rPr>
        <w:t>O’Donellów</w:t>
      </w:r>
      <w:proofErr w:type="spellEnd"/>
      <w:r w:rsidRPr="004744B1">
        <w:rPr>
          <w:rFonts w:ascii="MinionPro-Regular" w:hAnsi="MinionPro-Regular"/>
          <w:color w:val="1D1D1B"/>
          <w:sz w:val="28"/>
          <w:szCs w:val="28"/>
        </w:rPr>
        <w:t xml:space="preserve"> </w:t>
      </w:r>
      <w:proofErr w:type="spellStart"/>
      <w:r w:rsidRPr="004744B1">
        <w:rPr>
          <w:rFonts w:ascii="MinionPro-Regular" w:hAnsi="MinionPro-Regular"/>
          <w:color w:val="1D1D1B"/>
          <w:sz w:val="28"/>
          <w:szCs w:val="28"/>
        </w:rPr>
        <w:t>Wąsowiczowej</w:t>
      </w:r>
      <w:proofErr w:type="spellEnd"/>
      <w:r w:rsidRPr="004744B1">
        <w:rPr>
          <w:rFonts w:ascii="MinionPro-Regular" w:hAnsi="MinionPro-Regular"/>
          <w:color w:val="1D1D1B"/>
          <w:sz w:val="28"/>
          <w:szCs w:val="28"/>
        </w:rPr>
        <w:t xml:space="preserve"> w Krakowie, w 1827 roku i wtedy rów</w:t>
      </w:r>
      <w:r>
        <w:rPr>
          <w:rFonts w:ascii="MinionPro-Regular" w:hAnsi="MinionPro-Regular"/>
          <w:color w:val="1D1D1B"/>
          <w:sz w:val="28"/>
          <w:szCs w:val="28"/>
        </w:rPr>
        <w:t xml:space="preserve">nież został powołany na członka </w:t>
      </w:r>
      <w:r w:rsidRPr="004744B1">
        <w:rPr>
          <w:rFonts w:ascii="MinionPro-Regular" w:hAnsi="MinionPro-Regular"/>
          <w:color w:val="1D1D1B"/>
          <w:sz w:val="28"/>
          <w:szCs w:val="28"/>
        </w:rPr>
        <w:t>honorowego Towarzystwa Naukowego Krakowskiego (TNK)</w:t>
      </w:r>
      <w:r w:rsidRPr="004744B1">
        <w:rPr>
          <w:rFonts w:ascii="MinionPro-Regular" w:hAnsi="MinionPro-Regular"/>
          <w:color w:val="1D1D1B"/>
          <w:sz w:val="28"/>
          <w:szCs w:val="28"/>
          <w:vertAlign w:val="superscript"/>
        </w:rPr>
        <w:t>126</w:t>
      </w:r>
      <w:r>
        <w:rPr>
          <w:rFonts w:ascii="MinionPro-Regular" w:hAnsi="MinionPro-Regular"/>
          <w:color w:val="1D1D1B"/>
          <w:sz w:val="28"/>
          <w:szCs w:val="28"/>
        </w:rPr>
        <w:t xml:space="preserve">. W 1828 roku </w:t>
      </w:r>
      <w:r w:rsidRPr="004744B1">
        <w:rPr>
          <w:rFonts w:ascii="MinionPro-Regular" w:hAnsi="MinionPro-Regular"/>
          <w:color w:val="1D1D1B"/>
          <w:sz w:val="28"/>
          <w:szCs w:val="28"/>
        </w:rPr>
        <w:t xml:space="preserve">Wojciech </w:t>
      </w:r>
      <w:proofErr w:type="spellStart"/>
      <w:r w:rsidRPr="004744B1">
        <w:rPr>
          <w:rFonts w:ascii="MinionPro-Regular" w:hAnsi="MinionPro-Regular"/>
          <w:color w:val="1D1D1B"/>
          <w:sz w:val="28"/>
          <w:szCs w:val="28"/>
        </w:rPr>
        <w:t>Mier</w:t>
      </w:r>
      <w:proofErr w:type="spellEnd"/>
      <w:r w:rsidRPr="004744B1">
        <w:rPr>
          <w:rFonts w:ascii="MinionPro-Regular" w:hAnsi="MinionPro-Regular"/>
          <w:color w:val="1D1D1B"/>
          <w:sz w:val="28"/>
          <w:szCs w:val="28"/>
        </w:rPr>
        <w:t xml:space="preserve"> wystąpił z odczytem w Kr</w:t>
      </w:r>
      <w:r>
        <w:rPr>
          <w:rFonts w:ascii="MinionPro-Regular" w:hAnsi="MinionPro-Regular"/>
          <w:color w:val="1D1D1B"/>
          <w:sz w:val="28"/>
          <w:szCs w:val="28"/>
        </w:rPr>
        <w:t xml:space="preserve">akowie w TNK. W sprawozdaniu za </w:t>
      </w:r>
      <w:r w:rsidRPr="004744B1">
        <w:rPr>
          <w:rFonts w:ascii="MinionPro-Regular" w:hAnsi="MinionPro-Regular"/>
          <w:color w:val="1D1D1B"/>
          <w:sz w:val="28"/>
          <w:szCs w:val="28"/>
        </w:rPr>
        <w:t>1828 rok znalazły się następujące słowa JM Rektora Uniwersy</w:t>
      </w:r>
      <w:r>
        <w:rPr>
          <w:rFonts w:ascii="MinionPro-Regular" w:hAnsi="MinionPro-Regular"/>
          <w:color w:val="1D1D1B"/>
          <w:sz w:val="28"/>
          <w:szCs w:val="28"/>
        </w:rPr>
        <w:t xml:space="preserve">tetu Jagiellońskiego </w:t>
      </w:r>
      <w:r w:rsidRPr="004744B1">
        <w:rPr>
          <w:rFonts w:ascii="MinionPro-Regular" w:hAnsi="MinionPro-Regular"/>
          <w:color w:val="1D1D1B"/>
          <w:sz w:val="28"/>
          <w:szCs w:val="28"/>
        </w:rPr>
        <w:t xml:space="preserve">dokumentujące to wydarzenie. Prof. Sebastian Girtler zauważał: </w:t>
      </w:r>
      <w:r w:rsidRPr="004744B1">
        <w:rPr>
          <w:rFonts w:ascii="MinionPro-It" w:hAnsi="MinionPro-It"/>
          <w:i/>
          <w:iCs/>
          <w:color w:val="1D1D1B"/>
          <w:sz w:val="28"/>
          <w:szCs w:val="28"/>
        </w:rPr>
        <w:t xml:space="preserve">Członek Honorowy Towarzystwa Naukowego JW. Wojciech </w:t>
      </w:r>
      <w:proofErr w:type="spellStart"/>
      <w:r w:rsidRPr="004744B1">
        <w:rPr>
          <w:rFonts w:ascii="MinionPro-It" w:hAnsi="MinionPro-It"/>
          <w:i/>
          <w:iCs/>
          <w:color w:val="1D1D1B"/>
          <w:sz w:val="28"/>
          <w:szCs w:val="28"/>
        </w:rPr>
        <w:t>Mier</w:t>
      </w:r>
      <w:proofErr w:type="spellEnd"/>
      <w:r w:rsidRPr="004744B1">
        <w:rPr>
          <w:rFonts w:ascii="MinionPro-It" w:hAnsi="MinionPro-It"/>
          <w:i/>
          <w:iCs/>
          <w:color w:val="1D1D1B"/>
          <w:sz w:val="28"/>
          <w:szCs w:val="28"/>
        </w:rPr>
        <w:t xml:space="preserve">, tłomacz Jerozolimy wyzwolonej </w:t>
      </w:r>
      <w:proofErr w:type="spellStart"/>
      <w:r w:rsidRPr="004744B1">
        <w:rPr>
          <w:rFonts w:ascii="MinionPro-It" w:hAnsi="MinionPro-It"/>
          <w:i/>
          <w:iCs/>
          <w:color w:val="1D1D1B"/>
          <w:sz w:val="28"/>
          <w:szCs w:val="28"/>
        </w:rPr>
        <w:t>Torkwata</w:t>
      </w:r>
      <w:proofErr w:type="spellEnd"/>
      <w:r w:rsidRPr="004744B1">
        <w:rPr>
          <w:rFonts w:ascii="MinionPro-It" w:hAnsi="MinionPro-It"/>
          <w:i/>
          <w:iCs/>
          <w:color w:val="1D1D1B"/>
          <w:sz w:val="28"/>
          <w:szCs w:val="28"/>
        </w:rPr>
        <w:t xml:space="preserve"> Tassa czytał Towarzystwu Naukowemu kilka apologów, w których</w:t>
      </w:r>
      <w:r>
        <w:rPr>
          <w:rFonts w:ascii="MinionPro-It" w:hAnsi="MinionPro-It"/>
          <w:color w:val="1D1D1B"/>
          <w:sz w:val="28"/>
          <w:szCs w:val="28"/>
        </w:rPr>
        <w:t xml:space="preserve"> </w:t>
      </w:r>
      <w:r w:rsidRPr="004744B1">
        <w:rPr>
          <w:rFonts w:ascii="MinionPro-It" w:hAnsi="MinionPro-It"/>
          <w:i/>
          <w:iCs/>
          <w:color w:val="1D1D1B"/>
          <w:sz w:val="28"/>
          <w:szCs w:val="28"/>
        </w:rPr>
        <w:t xml:space="preserve">geniusz i uwielbioną łatwość i naturalność La </w:t>
      </w:r>
      <w:proofErr w:type="spellStart"/>
      <w:r w:rsidRPr="004744B1">
        <w:rPr>
          <w:rFonts w:ascii="MinionPro-It" w:hAnsi="MinionPro-It"/>
          <w:i/>
          <w:iCs/>
          <w:color w:val="1D1D1B"/>
          <w:sz w:val="28"/>
          <w:szCs w:val="28"/>
        </w:rPr>
        <w:t>Fontaine’a</w:t>
      </w:r>
      <w:proofErr w:type="spellEnd"/>
      <w:r w:rsidRPr="004744B1">
        <w:rPr>
          <w:rFonts w:ascii="MinionPro-It" w:hAnsi="MinionPro-It"/>
          <w:i/>
          <w:iCs/>
          <w:color w:val="1D1D1B"/>
          <w:sz w:val="28"/>
          <w:szCs w:val="28"/>
        </w:rPr>
        <w:t> do bogactw ojczystej</w:t>
      </w:r>
      <w:r>
        <w:rPr>
          <w:rFonts w:ascii="MinionPro-It" w:hAnsi="MinionPro-It"/>
          <w:color w:val="1D1D1B"/>
          <w:sz w:val="28"/>
          <w:szCs w:val="28"/>
        </w:rPr>
        <w:t xml:space="preserve"> </w:t>
      </w:r>
      <w:r w:rsidRPr="004744B1">
        <w:rPr>
          <w:rFonts w:ascii="MinionPro-It" w:hAnsi="MinionPro-It"/>
          <w:i/>
          <w:iCs/>
          <w:color w:val="1D1D1B"/>
          <w:sz w:val="28"/>
          <w:szCs w:val="28"/>
        </w:rPr>
        <w:t>poezji szczęśliwie przyswoił</w:t>
      </w:r>
      <w:r w:rsidRPr="004744B1">
        <w:rPr>
          <w:rFonts w:ascii="MinionPro-It" w:hAnsi="MinionPro-It"/>
          <w:i/>
          <w:iCs/>
          <w:color w:val="1D1D1B"/>
          <w:sz w:val="28"/>
          <w:szCs w:val="28"/>
          <w:vertAlign w:val="superscript"/>
        </w:rPr>
        <w:t>127</w:t>
      </w:r>
      <w:r w:rsidRPr="004744B1">
        <w:rPr>
          <w:rFonts w:ascii="MinionPro-It" w:hAnsi="MinionPro-It"/>
          <w:i/>
          <w:iCs/>
          <w:color w:val="1D1D1B"/>
          <w:sz w:val="28"/>
          <w:szCs w:val="28"/>
        </w:rPr>
        <w:t>.</w:t>
      </w:r>
      <w:r w:rsidRPr="004744B1">
        <w:rPr>
          <w:rFonts w:ascii="MinionPro-It" w:hAnsi="MinionPro-It"/>
          <w:color w:val="1D1D1B"/>
          <w:sz w:val="28"/>
          <w:szCs w:val="28"/>
        </w:rPr>
        <w:br/>
      </w:r>
      <w:r>
        <w:rPr>
          <w:rFonts w:ascii="MinionPro-Regular" w:hAnsi="MinionPro-Regular"/>
          <w:color w:val="1D1D1B"/>
          <w:sz w:val="28"/>
          <w:szCs w:val="28"/>
        </w:rPr>
        <w:t xml:space="preserve">       </w:t>
      </w:r>
      <w:r w:rsidRPr="004744B1">
        <w:rPr>
          <w:rFonts w:ascii="MinionPro-Regular" w:hAnsi="MinionPro-Regular"/>
          <w:color w:val="1D1D1B"/>
          <w:sz w:val="28"/>
          <w:szCs w:val="28"/>
        </w:rPr>
        <w:t xml:space="preserve">W następnym roku w Warszawie zabiegał o wystawienie </w:t>
      </w:r>
      <w:proofErr w:type="spellStart"/>
      <w:r w:rsidRPr="004744B1">
        <w:rPr>
          <w:rFonts w:ascii="MinionPro-It" w:hAnsi="MinionPro-It"/>
          <w:i/>
          <w:iCs/>
          <w:color w:val="1D1D1B"/>
          <w:sz w:val="28"/>
          <w:szCs w:val="28"/>
        </w:rPr>
        <w:t>Andromaki</w:t>
      </w:r>
      <w:proofErr w:type="spellEnd"/>
      <w:r w:rsidRPr="004744B1">
        <w:rPr>
          <w:rFonts w:ascii="MinionPro-It" w:hAnsi="MinionPro-It"/>
          <w:i/>
          <w:iCs/>
          <w:color w:val="1D1D1B"/>
          <w:sz w:val="28"/>
          <w:szCs w:val="28"/>
        </w:rPr>
        <w:t xml:space="preserve"> </w:t>
      </w:r>
      <w:r>
        <w:rPr>
          <w:rFonts w:ascii="MinionPro-Regular" w:hAnsi="MinionPro-Regular"/>
          <w:color w:val="1D1D1B"/>
          <w:sz w:val="28"/>
          <w:szCs w:val="28"/>
        </w:rPr>
        <w:t xml:space="preserve">na scenie. </w:t>
      </w:r>
      <w:r w:rsidRPr="004744B1">
        <w:rPr>
          <w:rFonts w:ascii="MinionPro-Regular" w:hAnsi="MinionPro-Regular"/>
          <w:color w:val="1D1D1B"/>
          <w:sz w:val="28"/>
          <w:szCs w:val="28"/>
        </w:rPr>
        <w:t>Odwiedził wówczas, generała Franciszka Morawskiego</w:t>
      </w:r>
      <w:r w:rsidRPr="004744B1">
        <w:rPr>
          <w:rFonts w:ascii="MinionPro-Regular" w:hAnsi="MinionPro-Regular"/>
          <w:color w:val="1D1D1B"/>
          <w:sz w:val="28"/>
          <w:szCs w:val="28"/>
          <w:vertAlign w:val="superscript"/>
        </w:rPr>
        <w:t>128</w:t>
      </w:r>
      <w:r>
        <w:rPr>
          <w:rFonts w:ascii="MinionPro-Regular" w:hAnsi="MinionPro-Regular"/>
          <w:color w:val="1D1D1B"/>
          <w:sz w:val="28"/>
          <w:szCs w:val="28"/>
        </w:rPr>
        <w:t xml:space="preserve">, swego konkurenta, </w:t>
      </w:r>
      <w:r w:rsidRPr="004744B1">
        <w:rPr>
          <w:rFonts w:ascii="MinionPro-Regular" w:hAnsi="MinionPro-Regular"/>
          <w:color w:val="1D1D1B"/>
          <w:sz w:val="28"/>
          <w:szCs w:val="28"/>
        </w:rPr>
        <w:t xml:space="preserve">także tłumacza </w:t>
      </w:r>
      <w:proofErr w:type="spellStart"/>
      <w:r w:rsidRPr="004744B1">
        <w:rPr>
          <w:rFonts w:ascii="MinionPro-It" w:hAnsi="MinionPro-It"/>
          <w:i/>
          <w:iCs/>
          <w:color w:val="1D1D1B"/>
          <w:sz w:val="28"/>
          <w:szCs w:val="28"/>
        </w:rPr>
        <w:t>Andromaki</w:t>
      </w:r>
      <w:proofErr w:type="spellEnd"/>
      <w:r w:rsidRPr="004744B1">
        <w:rPr>
          <w:rFonts w:ascii="MinionPro-It" w:hAnsi="MinionPro-It"/>
          <w:i/>
          <w:iCs/>
          <w:color w:val="1D1D1B"/>
          <w:sz w:val="28"/>
          <w:szCs w:val="28"/>
        </w:rPr>
        <w:t xml:space="preserve"> </w:t>
      </w:r>
      <w:r w:rsidRPr="004744B1">
        <w:rPr>
          <w:rFonts w:ascii="MinionPro-Regular" w:hAnsi="MinionPro-Regular"/>
          <w:color w:val="1D1D1B"/>
          <w:sz w:val="28"/>
          <w:szCs w:val="28"/>
        </w:rPr>
        <w:t>Racine’a</w:t>
      </w:r>
      <w:r w:rsidRPr="004744B1">
        <w:rPr>
          <w:rFonts w:ascii="MinionPro-Regular" w:hAnsi="MinionPro-Regular"/>
          <w:color w:val="1D1D1B"/>
          <w:sz w:val="28"/>
          <w:szCs w:val="28"/>
          <w:vertAlign w:val="superscript"/>
        </w:rPr>
        <w:t>129</w:t>
      </w:r>
      <w:r w:rsidRPr="004744B1">
        <w:rPr>
          <w:rFonts w:ascii="MinionPro-Regular" w:hAnsi="MinionPro-Regular"/>
          <w:color w:val="1D1D1B"/>
          <w:sz w:val="28"/>
          <w:szCs w:val="28"/>
        </w:rPr>
        <w:t xml:space="preserve"> który w liście do Andrzeja Koźmiana</w:t>
      </w:r>
      <w:r w:rsidRPr="004744B1">
        <w:rPr>
          <w:rFonts w:ascii="MinionPro-Regular" w:hAnsi="MinionPro-Regular"/>
          <w:color w:val="1D1D1B"/>
          <w:sz w:val="28"/>
          <w:szCs w:val="28"/>
          <w:vertAlign w:val="superscript"/>
        </w:rPr>
        <w:t>130</w:t>
      </w:r>
      <w:r>
        <w:rPr>
          <w:rFonts w:ascii="MinionPro-Regular" w:hAnsi="MinionPro-Regular"/>
          <w:color w:val="1D1D1B"/>
          <w:sz w:val="28"/>
          <w:szCs w:val="28"/>
        </w:rPr>
        <w:t xml:space="preserve"> </w:t>
      </w:r>
      <w:r w:rsidRPr="004744B1">
        <w:rPr>
          <w:rFonts w:ascii="MinionPro-Regular" w:hAnsi="MinionPro-Regular"/>
          <w:color w:val="1D1D1B"/>
          <w:sz w:val="28"/>
          <w:szCs w:val="28"/>
        </w:rPr>
        <w:t xml:space="preserve">pisał: </w:t>
      </w:r>
      <w:r w:rsidRPr="004744B1">
        <w:rPr>
          <w:rFonts w:ascii="MinionPro-It" w:hAnsi="MinionPro-It"/>
          <w:i/>
          <w:iCs/>
          <w:color w:val="1D1D1B"/>
          <w:sz w:val="28"/>
          <w:szCs w:val="28"/>
        </w:rPr>
        <w:t>Pytam go o zdrowie? On o </w:t>
      </w:r>
      <w:proofErr w:type="spellStart"/>
      <w:r w:rsidRPr="004744B1">
        <w:rPr>
          <w:rFonts w:ascii="MinionPro-It" w:hAnsi="MinionPro-It"/>
          <w:i/>
          <w:iCs/>
          <w:color w:val="1D1D1B"/>
          <w:sz w:val="28"/>
          <w:szCs w:val="28"/>
        </w:rPr>
        <w:t>Andromace</w:t>
      </w:r>
      <w:proofErr w:type="spellEnd"/>
      <w:r w:rsidRPr="004744B1">
        <w:rPr>
          <w:rFonts w:ascii="MinionPro-It" w:hAnsi="MinionPro-It"/>
          <w:i/>
          <w:iCs/>
          <w:color w:val="1D1D1B"/>
          <w:sz w:val="28"/>
          <w:szCs w:val="28"/>
        </w:rPr>
        <w:t>. Mówię mu o wypowiedzeniu wojny Turkowi, on zawsze o </w:t>
      </w:r>
      <w:proofErr w:type="spellStart"/>
      <w:r w:rsidRPr="004744B1">
        <w:rPr>
          <w:rFonts w:ascii="MinionPro-It" w:hAnsi="MinionPro-It"/>
          <w:i/>
          <w:iCs/>
          <w:color w:val="1D1D1B"/>
          <w:sz w:val="28"/>
          <w:szCs w:val="28"/>
        </w:rPr>
        <w:t>Andromace</w:t>
      </w:r>
      <w:proofErr w:type="spellEnd"/>
      <w:r w:rsidRPr="004744B1">
        <w:rPr>
          <w:rFonts w:ascii="MinionPro-It" w:hAnsi="MinionPro-It"/>
          <w:i/>
          <w:iCs/>
          <w:color w:val="1D1D1B"/>
          <w:sz w:val="28"/>
          <w:szCs w:val="28"/>
        </w:rPr>
        <w:t>. Od czwartej do dwunastej w nocy siedział</w:t>
      </w:r>
      <w:r>
        <w:rPr>
          <w:rFonts w:ascii="MinionPro-It" w:hAnsi="MinionPro-It"/>
          <w:color w:val="1D1D1B"/>
          <w:sz w:val="28"/>
          <w:szCs w:val="28"/>
        </w:rPr>
        <w:t xml:space="preserve"> </w:t>
      </w:r>
      <w:r w:rsidRPr="004744B1">
        <w:rPr>
          <w:rFonts w:ascii="MinionPro-It" w:hAnsi="MinionPro-It"/>
          <w:i/>
          <w:iCs/>
          <w:color w:val="1D1D1B"/>
          <w:sz w:val="28"/>
          <w:szCs w:val="28"/>
        </w:rPr>
        <w:t>u mnie i porównywał mój przekład ze swoim. [...] Powiózł swoje tłumaczenie ślicznie przepisane Osińskiemu do grania</w:t>
      </w:r>
      <w:r w:rsidRPr="004744B1">
        <w:rPr>
          <w:rFonts w:ascii="MinionPro-Regular" w:hAnsi="MinionPro-Regular"/>
          <w:color w:val="1D1D1B"/>
          <w:sz w:val="28"/>
          <w:szCs w:val="28"/>
        </w:rPr>
        <w:t>.</w:t>
      </w:r>
      <w:r w:rsidRPr="004744B1">
        <w:rPr>
          <w:rFonts w:ascii="MinionPro-Regular" w:hAnsi="MinionPro-Regular"/>
          <w:color w:val="1D1D1B"/>
          <w:sz w:val="28"/>
          <w:szCs w:val="28"/>
          <w:vertAlign w:val="superscript"/>
        </w:rPr>
        <w:t>131</w:t>
      </w:r>
      <w:r w:rsidRPr="004744B1">
        <w:rPr>
          <w:rFonts w:ascii="MinionPro-Regular" w:hAnsi="MinionPro-Regular"/>
          <w:color w:val="1D1D1B"/>
          <w:sz w:val="28"/>
          <w:szCs w:val="28"/>
        </w:rPr>
        <w:t xml:space="preserve"> Stosunek Miera do własnego tłumaczenia utworu wskazywał, że ulokował w tym ca</w:t>
      </w:r>
      <w:r>
        <w:rPr>
          <w:rFonts w:ascii="MinionPro-Regular" w:hAnsi="MinionPro-Regular"/>
          <w:color w:val="1D1D1B"/>
          <w:sz w:val="28"/>
          <w:szCs w:val="28"/>
        </w:rPr>
        <w:t xml:space="preserve">łą swoją ambicję, dopominał się </w:t>
      </w:r>
      <w:r w:rsidRPr="004744B1">
        <w:rPr>
          <w:rFonts w:ascii="MinionPro-Regular" w:hAnsi="MinionPro-Regular"/>
          <w:color w:val="1D1D1B"/>
          <w:sz w:val="28"/>
          <w:szCs w:val="28"/>
        </w:rPr>
        <w:t>uznania w wielu środowiskach, krytykował ostro inne przekłady.</w:t>
      </w:r>
      <w:r w:rsidRPr="004744B1">
        <w:rPr>
          <w:rFonts w:ascii="MinionPro-Regular" w:hAnsi="MinionPro-Regular"/>
          <w:color w:val="1D1D1B"/>
          <w:sz w:val="28"/>
          <w:szCs w:val="28"/>
        </w:rPr>
        <w:br/>
      </w:r>
      <w:r>
        <w:rPr>
          <w:rFonts w:ascii="MinionPro-Regular" w:hAnsi="MinionPro-Regular"/>
          <w:color w:val="1D1D1B"/>
          <w:sz w:val="28"/>
          <w:szCs w:val="28"/>
        </w:rPr>
        <w:t xml:space="preserve">        </w:t>
      </w:r>
      <w:r w:rsidRPr="004744B1">
        <w:rPr>
          <w:rFonts w:ascii="MinionPro-Regular" w:hAnsi="MinionPro-Regular"/>
          <w:color w:val="1D1D1B"/>
          <w:sz w:val="28"/>
          <w:szCs w:val="28"/>
        </w:rPr>
        <w:t>W roku 1828 żona Miera została damą pałacową dworu wiedeńskiego</w:t>
      </w:r>
      <w:r w:rsidRPr="00DA1247">
        <w:rPr>
          <w:rFonts w:ascii="MinionPro-Regular" w:hAnsi="MinionPro-Regular"/>
          <w:color w:val="1D1D1B"/>
          <w:sz w:val="28"/>
          <w:szCs w:val="28"/>
          <w:vertAlign w:val="superscript"/>
        </w:rPr>
        <w:t>132</w:t>
      </w:r>
      <w:r w:rsidRPr="004744B1">
        <w:rPr>
          <w:rFonts w:ascii="MinionPro-Regular" w:hAnsi="MinionPro-Regular"/>
          <w:color w:val="1D1D1B"/>
          <w:sz w:val="28"/>
          <w:szCs w:val="28"/>
        </w:rPr>
        <w:t>.</w:t>
      </w:r>
      <w:r w:rsidRPr="004744B1">
        <w:rPr>
          <w:rFonts w:ascii="MinionPro-Regular" w:hAnsi="MinionPro-Regular"/>
          <w:color w:val="1D1D1B"/>
          <w:sz w:val="28"/>
          <w:szCs w:val="28"/>
        </w:rPr>
        <w:br/>
      </w:r>
      <w:r>
        <w:rPr>
          <w:rFonts w:ascii="MinionPro-Regular" w:hAnsi="MinionPro-Regular"/>
          <w:color w:val="1D1D1B"/>
          <w:sz w:val="28"/>
          <w:szCs w:val="28"/>
        </w:rPr>
        <w:t xml:space="preserve">        </w:t>
      </w:r>
      <w:r w:rsidRPr="004744B1">
        <w:rPr>
          <w:rFonts w:ascii="MinionPro-Regular" w:hAnsi="MinionPro-Regular"/>
          <w:color w:val="1D1D1B"/>
          <w:sz w:val="28"/>
          <w:szCs w:val="28"/>
        </w:rPr>
        <w:t xml:space="preserve">Sukces </w:t>
      </w:r>
      <w:proofErr w:type="spellStart"/>
      <w:r w:rsidRPr="004744B1">
        <w:rPr>
          <w:rFonts w:ascii="MinionPro-Regular" w:hAnsi="MinionPro-Regular"/>
          <w:color w:val="1D1D1B"/>
          <w:sz w:val="28"/>
          <w:szCs w:val="28"/>
        </w:rPr>
        <w:t>Mierowi</w:t>
      </w:r>
      <w:proofErr w:type="spellEnd"/>
      <w:r w:rsidRPr="004744B1">
        <w:rPr>
          <w:rFonts w:ascii="MinionPro-Regular" w:hAnsi="MinionPro-Regular"/>
          <w:color w:val="1D1D1B"/>
          <w:sz w:val="28"/>
          <w:szCs w:val="28"/>
        </w:rPr>
        <w:t xml:space="preserve"> przyniosła teatralna prapremiera </w:t>
      </w:r>
      <w:proofErr w:type="spellStart"/>
      <w:r w:rsidRPr="004744B1">
        <w:rPr>
          <w:rFonts w:ascii="MinionPro-It" w:hAnsi="MinionPro-It"/>
          <w:i/>
          <w:iCs/>
          <w:color w:val="1D1D1B"/>
          <w:sz w:val="28"/>
          <w:szCs w:val="28"/>
        </w:rPr>
        <w:t>Andromaki</w:t>
      </w:r>
      <w:proofErr w:type="spellEnd"/>
      <w:r w:rsidR="00DA1247">
        <w:rPr>
          <w:rFonts w:ascii="MinionPro-Regular" w:hAnsi="MinionPro-Regular"/>
          <w:color w:val="1D1D1B"/>
          <w:sz w:val="28"/>
          <w:szCs w:val="28"/>
        </w:rPr>
        <w:t xml:space="preserve">, która odbyła </w:t>
      </w:r>
      <w:r w:rsidRPr="004744B1">
        <w:rPr>
          <w:rFonts w:ascii="MinionPro-Regular" w:hAnsi="MinionPro-Regular"/>
          <w:color w:val="1D1D1B"/>
          <w:sz w:val="28"/>
          <w:szCs w:val="28"/>
        </w:rPr>
        <w:t>się 31 marca 1829 roku w Krakowie. Anegdotę</w:t>
      </w:r>
      <w:r w:rsidR="00DA1247">
        <w:rPr>
          <w:rFonts w:ascii="MinionPro-Regular" w:hAnsi="MinionPro-Regular"/>
          <w:color w:val="1D1D1B"/>
          <w:sz w:val="28"/>
          <w:szCs w:val="28"/>
        </w:rPr>
        <w:t xml:space="preserve"> o Mierze przytacza za Ksawerym </w:t>
      </w:r>
      <w:proofErr w:type="spellStart"/>
      <w:r w:rsidR="00DA1247">
        <w:rPr>
          <w:rFonts w:ascii="MinionPro-Regular" w:hAnsi="MinionPro-Regular"/>
          <w:color w:val="1D1D1B"/>
          <w:sz w:val="28"/>
          <w:szCs w:val="28"/>
        </w:rPr>
        <w:t>Prekiem</w:t>
      </w:r>
      <w:proofErr w:type="spellEnd"/>
      <w:r w:rsidR="00DA1247">
        <w:rPr>
          <w:rFonts w:ascii="MinionPro-Regular" w:hAnsi="MinionPro-Regular"/>
          <w:color w:val="1D1D1B"/>
          <w:sz w:val="28"/>
          <w:szCs w:val="28"/>
        </w:rPr>
        <w:t xml:space="preserve"> W. </w:t>
      </w:r>
      <w:r w:rsidRPr="004744B1">
        <w:rPr>
          <w:rFonts w:ascii="MinionPro-Regular" w:hAnsi="MinionPro-Regular"/>
          <w:color w:val="1D1D1B"/>
          <w:sz w:val="28"/>
          <w:szCs w:val="28"/>
        </w:rPr>
        <w:t>Gomulicki</w:t>
      </w:r>
      <w:r w:rsidRPr="00DA1247">
        <w:rPr>
          <w:rFonts w:ascii="MinionPro-Regular" w:hAnsi="MinionPro-Regular"/>
          <w:color w:val="1D1D1B"/>
          <w:sz w:val="28"/>
          <w:szCs w:val="28"/>
          <w:vertAlign w:val="superscript"/>
        </w:rPr>
        <w:t>133</w:t>
      </w:r>
      <w:r w:rsidRPr="004744B1">
        <w:rPr>
          <w:rFonts w:ascii="MinionPro-Regular" w:hAnsi="MinionPro-Regular"/>
          <w:color w:val="1D1D1B"/>
          <w:sz w:val="28"/>
          <w:szCs w:val="28"/>
        </w:rPr>
        <w:t xml:space="preserve">, </w:t>
      </w:r>
      <w:r w:rsidRPr="00DA1247">
        <w:rPr>
          <w:rFonts w:ascii="MinionPro-Regular" w:hAnsi="MinionPro-Regular"/>
          <w:color w:val="1D1D1B"/>
          <w:sz w:val="28"/>
          <w:szCs w:val="28"/>
          <w:vertAlign w:val="superscript"/>
        </w:rPr>
        <w:t>134</w:t>
      </w:r>
      <w:r w:rsidRPr="004744B1">
        <w:rPr>
          <w:rFonts w:ascii="MinionPro-Regular" w:hAnsi="MinionPro-Regular"/>
          <w:color w:val="1D1D1B"/>
          <w:sz w:val="28"/>
          <w:szCs w:val="28"/>
        </w:rPr>
        <w:t xml:space="preserve">: </w:t>
      </w:r>
      <w:r w:rsidRPr="004744B1">
        <w:rPr>
          <w:rFonts w:ascii="MinionPro-It" w:hAnsi="MinionPro-It"/>
          <w:i/>
          <w:iCs/>
          <w:color w:val="1D1D1B"/>
          <w:sz w:val="28"/>
          <w:szCs w:val="28"/>
        </w:rPr>
        <w:t xml:space="preserve">Nadszedł dzień reprezentacji. Można sobie wyobrazić, w jakim ruchu był </w:t>
      </w:r>
      <w:proofErr w:type="spellStart"/>
      <w:r w:rsidRPr="004744B1">
        <w:rPr>
          <w:rFonts w:ascii="MinionPro-It" w:hAnsi="MinionPro-It"/>
          <w:i/>
          <w:iCs/>
          <w:color w:val="1D1D1B"/>
          <w:sz w:val="28"/>
          <w:szCs w:val="28"/>
        </w:rPr>
        <w:t>Mier</w:t>
      </w:r>
      <w:proofErr w:type="spellEnd"/>
      <w:r w:rsidRPr="004744B1">
        <w:rPr>
          <w:rFonts w:ascii="MinionPro-It" w:hAnsi="MinionPro-It"/>
          <w:i/>
          <w:iCs/>
          <w:color w:val="1D1D1B"/>
          <w:sz w:val="28"/>
          <w:szCs w:val="28"/>
        </w:rPr>
        <w:t xml:space="preserve"> tego wieczora. Przyszedł do loży państwa Arturów</w:t>
      </w:r>
      <w:r w:rsidR="00DA1247">
        <w:rPr>
          <w:rFonts w:ascii="MinionPro-It" w:hAnsi="MinionPro-It"/>
          <w:color w:val="1D1D1B"/>
          <w:sz w:val="28"/>
          <w:szCs w:val="28"/>
        </w:rPr>
        <w:t xml:space="preserve"> </w:t>
      </w:r>
      <w:r w:rsidRPr="004744B1">
        <w:rPr>
          <w:rFonts w:ascii="MinionPro-It" w:hAnsi="MinionPro-It"/>
          <w:i/>
          <w:iCs/>
          <w:color w:val="1D1D1B"/>
          <w:sz w:val="28"/>
          <w:szCs w:val="28"/>
        </w:rPr>
        <w:t>(Potockich), kiedyśmy już wszyscy byli zgromadzeni. Z wielką ciekawością zwróciłem wzrok ku niemu i od tego momentu wszystkie jego śledziłem poruszenia,</w:t>
      </w:r>
      <w:r w:rsidR="00DA1247">
        <w:rPr>
          <w:rFonts w:ascii="MinionPro-It" w:hAnsi="MinionPro-It"/>
          <w:color w:val="1D1D1B"/>
          <w:sz w:val="28"/>
          <w:szCs w:val="28"/>
        </w:rPr>
        <w:t xml:space="preserve"> </w:t>
      </w:r>
      <w:r w:rsidRPr="004744B1">
        <w:rPr>
          <w:rFonts w:ascii="MinionPro-It" w:hAnsi="MinionPro-It"/>
          <w:i/>
          <w:iCs/>
          <w:color w:val="1D1D1B"/>
          <w:sz w:val="28"/>
          <w:szCs w:val="28"/>
        </w:rPr>
        <w:t>które mnie niezm</w:t>
      </w:r>
      <w:r w:rsidR="00DA1247">
        <w:rPr>
          <w:rFonts w:ascii="MinionPro-It" w:hAnsi="MinionPro-It"/>
          <w:i/>
          <w:iCs/>
          <w:color w:val="1D1D1B"/>
          <w:sz w:val="28"/>
          <w:szCs w:val="28"/>
        </w:rPr>
        <w:t xml:space="preserve">iernie bawiły. Widziałem w jego </w:t>
      </w:r>
      <w:r w:rsidRPr="004744B1">
        <w:rPr>
          <w:rFonts w:ascii="MinionPro-It" w:hAnsi="MinionPro-It"/>
          <w:i/>
          <w:iCs/>
          <w:color w:val="1D1D1B"/>
          <w:sz w:val="28"/>
          <w:szCs w:val="28"/>
        </w:rPr>
        <w:t>oczach, jak był uszczęśliwiony</w:t>
      </w:r>
      <w:r w:rsidR="00DA1247">
        <w:rPr>
          <w:rFonts w:ascii="MinionPro-It" w:hAnsi="MinionPro-It"/>
          <w:color w:val="1D1D1B"/>
          <w:sz w:val="28"/>
          <w:szCs w:val="28"/>
        </w:rPr>
        <w:t xml:space="preserve"> </w:t>
      </w:r>
      <w:r w:rsidRPr="004744B1">
        <w:rPr>
          <w:rFonts w:ascii="MinionPro-It" w:hAnsi="MinionPro-It"/>
          <w:i/>
          <w:iCs/>
          <w:color w:val="1D1D1B"/>
          <w:sz w:val="28"/>
          <w:szCs w:val="28"/>
        </w:rPr>
        <w:t>zastać napełniony cały teatr. [...] Wszystko szło bardzo dobrze, ale nieszczęściem</w:t>
      </w:r>
      <w:r w:rsidR="00DA1247">
        <w:rPr>
          <w:rFonts w:ascii="MinionPro-It" w:hAnsi="MinionPro-It"/>
          <w:color w:val="1D1D1B"/>
          <w:sz w:val="28"/>
          <w:szCs w:val="28"/>
        </w:rPr>
        <w:t xml:space="preserve"> </w:t>
      </w:r>
      <w:proofErr w:type="spellStart"/>
      <w:r w:rsidRPr="004744B1">
        <w:rPr>
          <w:rFonts w:ascii="MinionPro-It" w:hAnsi="MinionPro-It"/>
          <w:i/>
          <w:iCs/>
          <w:color w:val="1D1D1B"/>
          <w:sz w:val="28"/>
          <w:szCs w:val="28"/>
        </w:rPr>
        <w:t>Hermiona</w:t>
      </w:r>
      <w:proofErr w:type="spellEnd"/>
      <w:r w:rsidRPr="004744B1">
        <w:rPr>
          <w:rFonts w:ascii="MinionPro-It" w:hAnsi="MinionPro-It"/>
          <w:i/>
          <w:iCs/>
          <w:color w:val="1D1D1B"/>
          <w:sz w:val="28"/>
          <w:szCs w:val="28"/>
        </w:rPr>
        <w:t xml:space="preserve"> zapomniała słowa jednego. Mniej by to był kto zważał, lecz </w:t>
      </w:r>
      <w:proofErr w:type="spellStart"/>
      <w:r w:rsidRPr="004744B1">
        <w:rPr>
          <w:rFonts w:ascii="MinionPro-It" w:hAnsi="MinionPro-It"/>
          <w:i/>
          <w:iCs/>
          <w:color w:val="1D1D1B"/>
          <w:sz w:val="28"/>
          <w:szCs w:val="28"/>
        </w:rPr>
        <w:t>Mier</w:t>
      </w:r>
      <w:proofErr w:type="spellEnd"/>
      <w:r w:rsidRPr="004744B1">
        <w:rPr>
          <w:rFonts w:ascii="MinionPro-It" w:hAnsi="MinionPro-It"/>
          <w:i/>
          <w:iCs/>
          <w:color w:val="1D1D1B"/>
          <w:sz w:val="28"/>
          <w:szCs w:val="28"/>
        </w:rPr>
        <w:t xml:space="preserve"> baczny na swoją </w:t>
      </w:r>
      <w:proofErr w:type="spellStart"/>
      <w:r w:rsidRPr="004744B1">
        <w:rPr>
          <w:rFonts w:ascii="MinionPro-It" w:hAnsi="MinionPro-It"/>
          <w:i/>
          <w:iCs/>
          <w:color w:val="1D1D1B"/>
          <w:sz w:val="28"/>
          <w:szCs w:val="28"/>
        </w:rPr>
        <w:t>rymę</w:t>
      </w:r>
      <w:proofErr w:type="spellEnd"/>
      <w:r w:rsidRPr="004744B1">
        <w:rPr>
          <w:rFonts w:ascii="MinionPro-It" w:hAnsi="MinionPro-It"/>
          <w:i/>
          <w:iCs/>
          <w:color w:val="1D1D1B"/>
          <w:sz w:val="28"/>
          <w:szCs w:val="28"/>
        </w:rPr>
        <w:t xml:space="preserve"> wykrzykuje to słowo z loży i całą na siebie zwraca publiczność</w:t>
      </w:r>
      <w:r w:rsidR="00DA1247">
        <w:rPr>
          <w:rFonts w:ascii="MinionPro-It" w:hAnsi="MinionPro-It"/>
          <w:color w:val="1D1D1B"/>
          <w:sz w:val="28"/>
          <w:szCs w:val="28"/>
        </w:rPr>
        <w:t xml:space="preserve"> </w:t>
      </w:r>
      <w:r w:rsidRPr="00DA1247">
        <w:rPr>
          <w:rFonts w:ascii="MinionPro-Regular" w:hAnsi="MinionPro-Regular"/>
          <w:color w:val="1D1D1B"/>
          <w:sz w:val="28"/>
          <w:szCs w:val="28"/>
          <w:vertAlign w:val="superscript"/>
        </w:rPr>
        <w:t>135</w:t>
      </w:r>
      <w:r w:rsidRPr="004744B1">
        <w:rPr>
          <w:rFonts w:ascii="MinionPro-Regular" w:hAnsi="MinionPro-Regular"/>
          <w:color w:val="1D1D1B"/>
          <w:sz w:val="28"/>
          <w:szCs w:val="28"/>
        </w:rPr>
        <w:t>. Na zaproszenie wielkiego księcia Konstantego</w:t>
      </w:r>
      <w:r w:rsidRPr="00DA1247">
        <w:rPr>
          <w:rFonts w:ascii="MinionPro-Regular" w:hAnsi="MinionPro-Regular"/>
          <w:color w:val="1D1D1B"/>
          <w:sz w:val="28"/>
          <w:szCs w:val="28"/>
          <w:vertAlign w:val="superscript"/>
        </w:rPr>
        <w:t>136</w:t>
      </w:r>
      <w:r w:rsidRPr="004744B1">
        <w:rPr>
          <w:rFonts w:ascii="MinionPro-Regular" w:hAnsi="MinionPro-Regular"/>
          <w:color w:val="1D1D1B"/>
          <w:sz w:val="28"/>
          <w:szCs w:val="28"/>
        </w:rPr>
        <w:t xml:space="preserve"> </w:t>
      </w:r>
      <w:proofErr w:type="spellStart"/>
      <w:r w:rsidRPr="004744B1">
        <w:rPr>
          <w:rFonts w:ascii="MinionPro-Regular" w:hAnsi="MinionPro-Regular"/>
          <w:color w:val="1D1D1B"/>
          <w:sz w:val="28"/>
          <w:szCs w:val="28"/>
        </w:rPr>
        <w:t>Mier</w:t>
      </w:r>
      <w:proofErr w:type="spellEnd"/>
      <w:r w:rsidRPr="004744B1">
        <w:rPr>
          <w:rFonts w:ascii="MinionPro-Regular" w:hAnsi="MinionPro-Regular"/>
          <w:color w:val="1D1D1B"/>
          <w:sz w:val="28"/>
          <w:szCs w:val="28"/>
        </w:rPr>
        <w:t xml:space="preserve"> udał się do niego do</w:t>
      </w:r>
      <w:r w:rsidRPr="004744B1">
        <w:rPr>
          <w:rFonts w:ascii="MinionPro-Regular" w:hAnsi="MinionPro-Regular"/>
          <w:color w:val="1D1D1B"/>
          <w:sz w:val="28"/>
          <w:szCs w:val="28"/>
        </w:rPr>
        <w:br/>
        <w:t>Belwederu. Na pytanie Konstantego, dlaczeg</w:t>
      </w:r>
      <w:r w:rsidR="00DA1247">
        <w:rPr>
          <w:rFonts w:ascii="MinionPro-Regular" w:hAnsi="MinionPro-Regular"/>
          <w:color w:val="1D1D1B"/>
          <w:sz w:val="28"/>
          <w:szCs w:val="28"/>
        </w:rPr>
        <w:t xml:space="preserve">o miał w życiu tyle pojedynków, </w:t>
      </w:r>
      <w:r w:rsidRPr="004744B1">
        <w:rPr>
          <w:rFonts w:ascii="MinionPro-Regular" w:hAnsi="MinionPro-Regular"/>
          <w:color w:val="1D1D1B"/>
          <w:sz w:val="28"/>
          <w:szCs w:val="28"/>
        </w:rPr>
        <w:t xml:space="preserve">odpowiedział: </w:t>
      </w:r>
      <w:r w:rsidRPr="004744B1">
        <w:rPr>
          <w:rFonts w:ascii="MinionPro-It" w:hAnsi="MinionPro-It"/>
          <w:i/>
          <w:iCs/>
          <w:color w:val="1D1D1B"/>
          <w:sz w:val="28"/>
          <w:szCs w:val="28"/>
        </w:rPr>
        <w:t>Wasza Wysokość: byłem młody, żywy i nie byłem księciem</w:t>
      </w:r>
      <w:r w:rsidRPr="00DA1247">
        <w:rPr>
          <w:rFonts w:ascii="MinionPro-Regular" w:hAnsi="MinionPro-Regular"/>
          <w:color w:val="1D1D1B"/>
          <w:sz w:val="28"/>
          <w:szCs w:val="28"/>
          <w:vertAlign w:val="superscript"/>
        </w:rPr>
        <w:t>137</w:t>
      </w:r>
      <w:r w:rsidRPr="004744B1">
        <w:rPr>
          <w:rFonts w:ascii="MinionPro-It" w:hAnsi="MinionPro-It"/>
          <w:i/>
          <w:iCs/>
          <w:color w:val="1D1D1B"/>
          <w:sz w:val="28"/>
          <w:szCs w:val="28"/>
        </w:rPr>
        <w:t>.</w:t>
      </w:r>
      <w:r w:rsidRPr="004744B1">
        <w:rPr>
          <w:rFonts w:ascii="MinionPro-It" w:hAnsi="MinionPro-It"/>
          <w:color w:val="1D1D1B"/>
          <w:sz w:val="28"/>
          <w:szCs w:val="28"/>
        </w:rPr>
        <w:br/>
      </w:r>
      <w:r>
        <w:rPr>
          <w:rFonts w:ascii="MinionPro-Regular" w:hAnsi="MinionPro-Regular"/>
          <w:color w:val="1D1D1B"/>
          <w:sz w:val="28"/>
          <w:szCs w:val="28"/>
        </w:rPr>
        <w:t xml:space="preserve">        </w:t>
      </w:r>
      <w:r w:rsidRPr="004744B1">
        <w:rPr>
          <w:rFonts w:ascii="MinionPro-Regular" w:hAnsi="MinionPro-Regular"/>
          <w:color w:val="1D1D1B"/>
          <w:sz w:val="28"/>
          <w:szCs w:val="28"/>
        </w:rPr>
        <w:t>Powstanie listopadowe nie zrobiło większego wrażenia na Wojciechu Mierze.</w:t>
      </w:r>
      <w:r w:rsidRPr="004744B1">
        <w:rPr>
          <w:rFonts w:ascii="MinionPro-Regular" w:hAnsi="MinionPro-Regular"/>
          <w:color w:val="1D1D1B"/>
          <w:sz w:val="28"/>
          <w:szCs w:val="28"/>
        </w:rPr>
        <w:br/>
        <w:t xml:space="preserve">Odnosił się doń obojętnie. </w:t>
      </w:r>
      <w:proofErr w:type="spellStart"/>
      <w:r w:rsidRPr="004744B1">
        <w:rPr>
          <w:rFonts w:ascii="MinionPro-Regular" w:hAnsi="MinionPro-Regular"/>
          <w:color w:val="1D1D1B"/>
          <w:sz w:val="28"/>
          <w:szCs w:val="28"/>
        </w:rPr>
        <w:t>Prek</w:t>
      </w:r>
      <w:proofErr w:type="spellEnd"/>
      <w:r w:rsidRPr="004744B1">
        <w:rPr>
          <w:rFonts w:ascii="MinionPro-Regular" w:hAnsi="MinionPro-Regular"/>
          <w:color w:val="1D1D1B"/>
          <w:sz w:val="28"/>
          <w:szCs w:val="28"/>
        </w:rPr>
        <w:t xml:space="preserve"> zanotował: </w:t>
      </w:r>
      <w:r w:rsidRPr="004744B1">
        <w:rPr>
          <w:rFonts w:ascii="MinionPro-It" w:hAnsi="MinionPro-It"/>
          <w:i/>
          <w:iCs/>
          <w:color w:val="1D1D1B"/>
          <w:sz w:val="28"/>
          <w:szCs w:val="28"/>
        </w:rPr>
        <w:t>W czasie rewolucji 1830 roku zimnym</w:t>
      </w:r>
      <w:r w:rsidR="00DA1247">
        <w:rPr>
          <w:rFonts w:ascii="MinionPro-It" w:hAnsi="MinionPro-It"/>
          <w:color w:val="1D1D1B"/>
          <w:sz w:val="28"/>
          <w:szCs w:val="28"/>
        </w:rPr>
        <w:t xml:space="preserve"> </w:t>
      </w:r>
      <w:r w:rsidRPr="004744B1">
        <w:rPr>
          <w:rFonts w:ascii="MinionPro-It" w:hAnsi="MinionPro-It"/>
          <w:i/>
          <w:iCs/>
          <w:color w:val="1D1D1B"/>
          <w:sz w:val="28"/>
          <w:szCs w:val="28"/>
        </w:rPr>
        <w:t>patrzył na wypadki jej sercem</w:t>
      </w:r>
      <w:r w:rsidRPr="00DA1247">
        <w:rPr>
          <w:rFonts w:ascii="MinionPro-Regular" w:hAnsi="MinionPro-Regular"/>
          <w:color w:val="1D1D1B"/>
          <w:sz w:val="28"/>
          <w:szCs w:val="28"/>
          <w:vertAlign w:val="superscript"/>
        </w:rPr>
        <w:t>138</w:t>
      </w:r>
      <w:r w:rsidRPr="004744B1">
        <w:rPr>
          <w:rFonts w:ascii="MinionPro-Regular" w:hAnsi="MinionPro-Regular"/>
          <w:color w:val="1D1D1B"/>
          <w:sz w:val="28"/>
          <w:szCs w:val="28"/>
        </w:rPr>
        <w:t>.</w:t>
      </w:r>
    </w:p>
    <w:p w:rsidR="00DA1247" w:rsidRDefault="00DA1247" w:rsidP="00491463">
      <w:pPr>
        <w:pStyle w:val="Bezodstpw"/>
        <w:rPr>
          <w:rFonts w:ascii="MinionPro-Regular" w:hAnsi="MinionPro-Regular"/>
          <w:color w:val="1D1D1B"/>
          <w:sz w:val="28"/>
          <w:szCs w:val="28"/>
        </w:rPr>
      </w:pPr>
    </w:p>
    <w:p w:rsidR="00DA1247" w:rsidRDefault="00DA1247" w:rsidP="00491463">
      <w:pPr>
        <w:pStyle w:val="Bezodstpw"/>
        <w:rPr>
          <w:rFonts w:ascii="MinionPro-Regular" w:hAnsi="MinionPro-Regular"/>
          <w:color w:val="1D1D1B"/>
          <w:sz w:val="28"/>
          <w:szCs w:val="28"/>
        </w:rPr>
      </w:pPr>
    </w:p>
    <w:p w:rsidR="00DA1247" w:rsidRDefault="00DA1247" w:rsidP="00491463">
      <w:pPr>
        <w:pStyle w:val="Bezodstpw"/>
        <w:rPr>
          <w:rFonts w:ascii="MinionPro-Regular" w:hAnsi="MinionPro-Regular"/>
          <w:color w:val="1D1D1B"/>
          <w:sz w:val="28"/>
          <w:szCs w:val="28"/>
        </w:rPr>
      </w:pPr>
    </w:p>
    <w:p w:rsidR="00DA1247" w:rsidRDefault="00DA1247" w:rsidP="00491463">
      <w:pPr>
        <w:pStyle w:val="Bezodstpw"/>
        <w:rPr>
          <w:rFonts w:ascii="MinionPro-Regular" w:hAnsi="MinionPro-Regular"/>
          <w:color w:val="1D1D1B"/>
          <w:sz w:val="28"/>
          <w:szCs w:val="28"/>
        </w:rPr>
      </w:pPr>
    </w:p>
    <w:p w:rsidR="00DA1247" w:rsidRDefault="00DA1247" w:rsidP="00491463">
      <w:pPr>
        <w:pStyle w:val="Bezodstpw"/>
        <w:rPr>
          <w:rFonts w:ascii="MinionPro-Regular" w:hAnsi="MinionPro-Regular"/>
          <w:color w:val="1D1D1B"/>
          <w:sz w:val="28"/>
          <w:szCs w:val="28"/>
        </w:rPr>
      </w:pPr>
    </w:p>
    <w:p w:rsidR="00DA1247" w:rsidRDefault="00DA1247" w:rsidP="00491463">
      <w:pPr>
        <w:pStyle w:val="Bezodstpw"/>
        <w:rPr>
          <w:rFonts w:ascii="MinionPro-Regular" w:hAnsi="MinionPro-Regular"/>
          <w:color w:val="1D1D1B"/>
          <w:sz w:val="28"/>
          <w:szCs w:val="28"/>
        </w:rPr>
      </w:pPr>
    </w:p>
    <w:p w:rsidR="00DA1247" w:rsidRDefault="00DA1247" w:rsidP="00491463">
      <w:pPr>
        <w:pStyle w:val="Bezodstpw"/>
        <w:rPr>
          <w:rFonts w:ascii="MinionPro-Regular" w:hAnsi="MinionPro-Regular"/>
          <w:color w:val="1D1D1B"/>
          <w:sz w:val="28"/>
          <w:szCs w:val="28"/>
        </w:rPr>
      </w:pPr>
    </w:p>
    <w:p w:rsidR="00DA1247" w:rsidRDefault="00DA1247" w:rsidP="00491463">
      <w:pPr>
        <w:pStyle w:val="Bezodstpw"/>
        <w:rPr>
          <w:rFonts w:ascii="MinionPro-Regular" w:hAnsi="MinionPro-Regular"/>
          <w:color w:val="1D1D1B"/>
          <w:sz w:val="28"/>
          <w:szCs w:val="28"/>
        </w:rPr>
      </w:pPr>
    </w:p>
    <w:p w:rsidR="00DA1247" w:rsidRDefault="00DA1247" w:rsidP="00491463">
      <w:pPr>
        <w:pStyle w:val="Bezodstpw"/>
        <w:rPr>
          <w:rFonts w:ascii="MinionPro-Regular" w:hAnsi="MinionPro-Regular"/>
          <w:color w:val="1D1D1B"/>
          <w:sz w:val="28"/>
          <w:szCs w:val="28"/>
        </w:rPr>
      </w:pPr>
    </w:p>
    <w:p w:rsidR="00DA1247" w:rsidRDefault="00DA1247" w:rsidP="00491463">
      <w:pPr>
        <w:pStyle w:val="Bezodstpw"/>
        <w:rPr>
          <w:rFonts w:ascii="MinionPro-Regular" w:hAnsi="MinionPro-Regular"/>
          <w:color w:val="1D1D1B"/>
          <w:sz w:val="28"/>
          <w:szCs w:val="28"/>
        </w:rPr>
      </w:pPr>
    </w:p>
    <w:p w:rsidR="00DA1247" w:rsidRDefault="00DA1247" w:rsidP="00DA1247">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53</w:t>
      </w:r>
    </w:p>
    <w:p w:rsidR="00DA1247" w:rsidRDefault="00DA1247" w:rsidP="00DA1247">
      <w:pPr>
        <w:pStyle w:val="Bezodstpw"/>
        <w:rPr>
          <w:rFonts w:ascii="MinionPro-It" w:hAnsi="MinionPro-It"/>
          <w:i/>
          <w:iCs/>
          <w:color w:val="1D1D1B"/>
          <w:sz w:val="28"/>
          <w:szCs w:val="28"/>
        </w:rPr>
      </w:pPr>
      <w:r>
        <w:rPr>
          <w:rFonts w:ascii="AJensonPro-Regular" w:hAnsi="AJensonPro-Regular"/>
          <w:color w:val="1D1D1B"/>
          <w:sz w:val="26"/>
          <w:szCs w:val="26"/>
        </w:rPr>
        <w:br/>
      </w:r>
      <w:r>
        <w:rPr>
          <w:rFonts w:ascii="MinionPro-Regular" w:hAnsi="MinionPro-Regular"/>
          <w:color w:val="1D1D1B"/>
          <w:sz w:val="28"/>
          <w:szCs w:val="28"/>
        </w:rPr>
        <w:t xml:space="preserve">       </w:t>
      </w:r>
      <w:r w:rsidRPr="00DA1247">
        <w:rPr>
          <w:rFonts w:ascii="MinionPro-Regular" w:hAnsi="MinionPro-Regular"/>
          <w:color w:val="1D1D1B"/>
          <w:sz w:val="28"/>
          <w:szCs w:val="28"/>
        </w:rPr>
        <w:t>Dobra leżajskie Miera były zadłużone, a Ludwik hrabia Jabłonowski</w:t>
      </w:r>
      <w:r w:rsidRPr="00DA1247">
        <w:rPr>
          <w:rFonts w:ascii="MinionPro-Regular" w:hAnsi="MinionPro-Regular"/>
          <w:color w:val="1D1D1B"/>
          <w:sz w:val="28"/>
          <w:szCs w:val="28"/>
          <w:vertAlign w:val="superscript"/>
        </w:rPr>
        <w:t>139</w:t>
      </w:r>
      <w:r w:rsidRPr="00DA1247">
        <w:rPr>
          <w:rFonts w:ascii="MinionPro-Regular" w:hAnsi="MinionPro-Regular"/>
          <w:color w:val="1D1D1B"/>
          <w:sz w:val="28"/>
          <w:szCs w:val="28"/>
        </w:rPr>
        <w:t xml:space="preserve"> wspomina, że ich właściciel skłócił się z rodziną, co sta</w:t>
      </w:r>
      <w:r>
        <w:rPr>
          <w:rFonts w:ascii="MinionPro-Regular" w:hAnsi="MinionPro-Regular"/>
          <w:color w:val="1D1D1B"/>
          <w:sz w:val="28"/>
          <w:szCs w:val="28"/>
        </w:rPr>
        <w:t xml:space="preserve">ło się powodem, że poeta podjął </w:t>
      </w:r>
      <w:r w:rsidRPr="00DA1247">
        <w:rPr>
          <w:rFonts w:ascii="MinionPro-Regular" w:hAnsi="MinionPro-Regular"/>
          <w:color w:val="1D1D1B"/>
          <w:sz w:val="28"/>
          <w:szCs w:val="28"/>
        </w:rPr>
        <w:t>decyzję przekazania ich za dożywocie hrabie</w:t>
      </w:r>
      <w:r>
        <w:rPr>
          <w:rFonts w:ascii="MinionPro-Regular" w:hAnsi="MinionPro-Regular"/>
          <w:color w:val="1D1D1B"/>
          <w:sz w:val="28"/>
          <w:szCs w:val="28"/>
        </w:rPr>
        <w:t xml:space="preserve">mu Arturowi Potockiemu. Ksawery </w:t>
      </w:r>
      <w:proofErr w:type="spellStart"/>
      <w:r w:rsidRPr="00DA1247">
        <w:rPr>
          <w:rFonts w:ascii="MinionPro-Regular" w:hAnsi="MinionPro-Regular"/>
          <w:color w:val="1D1D1B"/>
          <w:sz w:val="28"/>
          <w:szCs w:val="28"/>
        </w:rPr>
        <w:t>Prek</w:t>
      </w:r>
      <w:proofErr w:type="spellEnd"/>
      <w:r w:rsidRPr="00DA1247">
        <w:rPr>
          <w:rFonts w:ascii="MinionPro-Regular" w:hAnsi="MinionPro-Regular"/>
          <w:color w:val="1D1D1B"/>
          <w:sz w:val="28"/>
          <w:szCs w:val="28"/>
        </w:rPr>
        <w:t xml:space="preserve"> tak o tym pisze: </w:t>
      </w:r>
      <w:r w:rsidRPr="00DA1247">
        <w:rPr>
          <w:rFonts w:ascii="MinionPro-It" w:hAnsi="MinionPro-It"/>
          <w:i/>
          <w:iCs/>
          <w:color w:val="1D1D1B"/>
          <w:sz w:val="28"/>
          <w:szCs w:val="28"/>
        </w:rPr>
        <w:t>Gdy w dalszym czasie gospodarstwo nie szło hrabiemu po</w:t>
      </w:r>
      <w:r>
        <w:rPr>
          <w:rFonts w:ascii="MinionPro-It" w:hAnsi="MinionPro-It"/>
          <w:color w:val="1D1D1B"/>
          <w:sz w:val="28"/>
          <w:szCs w:val="28"/>
        </w:rPr>
        <w:t xml:space="preserve"> </w:t>
      </w:r>
      <w:r w:rsidRPr="00DA1247">
        <w:rPr>
          <w:rFonts w:ascii="MinionPro-It" w:hAnsi="MinionPro-It"/>
          <w:i/>
          <w:iCs/>
          <w:color w:val="1D1D1B"/>
          <w:sz w:val="28"/>
          <w:szCs w:val="28"/>
        </w:rPr>
        <w:t>woli, umyślił zajść z hr. Arturem Potockim w układ, za pomocą którego ostatniego dobra Leżajsk, za roczną pensją sobie i małżonce swojej płacić się mającą, za</w:t>
      </w:r>
      <w:r>
        <w:rPr>
          <w:rFonts w:ascii="MinionPro-It" w:hAnsi="MinionPro-It"/>
          <w:color w:val="1D1D1B"/>
          <w:sz w:val="28"/>
          <w:szCs w:val="28"/>
        </w:rPr>
        <w:t xml:space="preserve"> </w:t>
      </w:r>
      <w:r w:rsidRPr="00DA1247">
        <w:rPr>
          <w:rFonts w:ascii="MinionPro-It" w:hAnsi="MinionPro-It"/>
          <w:i/>
          <w:iCs/>
          <w:color w:val="1D1D1B"/>
          <w:sz w:val="28"/>
          <w:szCs w:val="28"/>
        </w:rPr>
        <w:t xml:space="preserve">życia swego w zagospodarowanie, po śmierci zaś w dziedzictwo hrabiemu Potockiemu oddać zamierzył. Przeszedł ten układ po </w:t>
      </w:r>
      <w:proofErr w:type="spellStart"/>
      <w:r w:rsidRPr="00DA1247">
        <w:rPr>
          <w:rFonts w:ascii="MinionPro-It" w:hAnsi="MinionPro-It"/>
          <w:i/>
          <w:iCs/>
          <w:color w:val="1D1D1B"/>
          <w:sz w:val="28"/>
          <w:szCs w:val="28"/>
        </w:rPr>
        <w:t>niejakimś</w:t>
      </w:r>
      <w:proofErr w:type="spellEnd"/>
      <w:r w:rsidRPr="00DA1247">
        <w:rPr>
          <w:rFonts w:ascii="MinionPro-It" w:hAnsi="MinionPro-It"/>
          <w:i/>
          <w:iCs/>
          <w:color w:val="1D1D1B"/>
          <w:sz w:val="28"/>
          <w:szCs w:val="28"/>
        </w:rPr>
        <w:t xml:space="preserve"> hr. Potockiego wahaniu</w:t>
      </w:r>
      <w:r>
        <w:rPr>
          <w:rFonts w:ascii="MinionPro-It" w:hAnsi="MinionPro-It"/>
          <w:color w:val="1D1D1B"/>
          <w:sz w:val="28"/>
          <w:szCs w:val="28"/>
        </w:rPr>
        <w:t xml:space="preserve"> </w:t>
      </w:r>
      <w:r w:rsidRPr="00DA1247">
        <w:rPr>
          <w:rFonts w:ascii="MinionPro-It" w:hAnsi="MinionPro-It"/>
          <w:i/>
          <w:iCs/>
          <w:color w:val="1D1D1B"/>
          <w:sz w:val="28"/>
          <w:szCs w:val="28"/>
        </w:rPr>
        <w:t xml:space="preserve">do skutku; pobierał </w:t>
      </w:r>
      <w:proofErr w:type="spellStart"/>
      <w:r w:rsidRPr="00DA1247">
        <w:rPr>
          <w:rFonts w:ascii="MinionPro-It" w:hAnsi="MinionPro-It"/>
          <w:i/>
          <w:iCs/>
          <w:color w:val="1D1D1B"/>
          <w:sz w:val="28"/>
          <w:szCs w:val="28"/>
        </w:rPr>
        <w:t>niejakiś</w:t>
      </w:r>
      <w:proofErr w:type="spellEnd"/>
      <w:r w:rsidRPr="00DA1247">
        <w:rPr>
          <w:rFonts w:ascii="MinionPro-It" w:hAnsi="MinionPro-It"/>
          <w:i/>
          <w:iCs/>
          <w:color w:val="1D1D1B"/>
          <w:sz w:val="28"/>
          <w:szCs w:val="28"/>
        </w:rPr>
        <w:t xml:space="preserve"> czas hr. </w:t>
      </w:r>
      <w:proofErr w:type="spellStart"/>
      <w:r w:rsidRPr="00DA1247">
        <w:rPr>
          <w:rFonts w:ascii="MinionPro-It" w:hAnsi="MinionPro-It"/>
          <w:i/>
          <w:iCs/>
          <w:color w:val="1D1D1B"/>
          <w:sz w:val="28"/>
          <w:szCs w:val="28"/>
        </w:rPr>
        <w:t>Mier</w:t>
      </w:r>
      <w:proofErr w:type="spellEnd"/>
      <w:r w:rsidRPr="00DA1247">
        <w:rPr>
          <w:rFonts w:ascii="MinionPro-It" w:hAnsi="MinionPro-It"/>
          <w:i/>
          <w:iCs/>
          <w:color w:val="1D1D1B"/>
          <w:sz w:val="28"/>
          <w:szCs w:val="28"/>
        </w:rPr>
        <w:t xml:space="preserve"> pensją dla siebie zastrzeżoną</w:t>
      </w:r>
      <w:r w:rsidRPr="00DA1247">
        <w:rPr>
          <w:rFonts w:ascii="MinionPro-Regular" w:hAnsi="MinionPro-Regular"/>
          <w:color w:val="1D1D1B"/>
          <w:sz w:val="28"/>
          <w:szCs w:val="28"/>
        </w:rPr>
        <w:t>.</w:t>
      </w:r>
      <w:r w:rsidRPr="00DA1247">
        <w:rPr>
          <w:rFonts w:ascii="MinionPro-Regular" w:hAnsi="MinionPro-Regular"/>
          <w:color w:val="1D1D1B"/>
          <w:sz w:val="28"/>
          <w:szCs w:val="28"/>
          <w:vertAlign w:val="superscript"/>
        </w:rPr>
        <w:t>140</w:t>
      </w:r>
      <w:r w:rsidRPr="00DA1247">
        <w:rPr>
          <w:rFonts w:ascii="MinionPro-Regular" w:hAnsi="MinionPro-Regular"/>
          <w:color w:val="1D1D1B"/>
          <w:sz w:val="28"/>
          <w:szCs w:val="28"/>
        </w:rPr>
        <w:t xml:space="preserve"> </w:t>
      </w:r>
      <w:r>
        <w:rPr>
          <w:rFonts w:ascii="MinionPro-Regular" w:hAnsi="MinionPro-Regular"/>
          <w:color w:val="1D1D1B"/>
          <w:sz w:val="28"/>
          <w:szCs w:val="28"/>
        </w:rPr>
        <w:t xml:space="preserve">13 maja </w:t>
      </w:r>
      <w:r w:rsidRPr="00DA1247">
        <w:rPr>
          <w:rFonts w:ascii="MinionPro-Regular" w:hAnsi="MinionPro-Regular"/>
          <w:color w:val="1D1D1B"/>
          <w:sz w:val="28"/>
          <w:szCs w:val="28"/>
        </w:rPr>
        <w:t xml:space="preserve">1831 roku zawarł </w:t>
      </w:r>
      <w:proofErr w:type="spellStart"/>
      <w:r w:rsidRPr="00DA1247">
        <w:rPr>
          <w:rFonts w:ascii="MinionPro-Regular" w:hAnsi="MinionPro-Regular"/>
          <w:color w:val="1D1D1B"/>
          <w:sz w:val="28"/>
          <w:szCs w:val="28"/>
        </w:rPr>
        <w:t>Mier</w:t>
      </w:r>
      <w:proofErr w:type="spellEnd"/>
      <w:r w:rsidRPr="00DA1247">
        <w:rPr>
          <w:rFonts w:ascii="MinionPro-Regular" w:hAnsi="MinionPro-Regular"/>
          <w:color w:val="1D1D1B"/>
          <w:sz w:val="28"/>
          <w:szCs w:val="28"/>
        </w:rPr>
        <w:t xml:space="preserve"> z Arturem Potockim</w:t>
      </w:r>
      <w:r>
        <w:rPr>
          <w:rFonts w:ascii="MinionPro-Regular" w:hAnsi="MinionPro-Regular"/>
          <w:color w:val="1D1D1B"/>
          <w:sz w:val="28"/>
          <w:szCs w:val="28"/>
        </w:rPr>
        <w:t xml:space="preserve"> w Wiedniu „</w:t>
      </w:r>
      <w:proofErr w:type="spellStart"/>
      <w:r>
        <w:rPr>
          <w:rFonts w:ascii="MinionPro-Regular" w:hAnsi="MinionPro-Regular"/>
          <w:color w:val="1D1D1B"/>
          <w:sz w:val="28"/>
          <w:szCs w:val="28"/>
        </w:rPr>
        <w:t>Punkta</w:t>
      </w:r>
      <w:proofErr w:type="spellEnd"/>
      <w:r>
        <w:rPr>
          <w:rFonts w:ascii="MinionPro-Regular" w:hAnsi="MinionPro-Regular"/>
          <w:color w:val="1D1D1B"/>
          <w:sz w:val="28"/>
          <w:szCs w:val="28"/>
        </w:rPr>
        <w:t xml:space="preserve"> przedugodowe </w:t>
      </w:r>
      <w:r w:rsidRPr="00DA1247">
        <w:rPr>
          <w:rFonts w:ascii="MinionPro-Regular" w:hAnsi="MinionPro-Regular"/>
          <w:color w:val="1D1D1B"/>
          <w:sz w:val="28"/>
          <w:szCs w:val="28"/>
        </w:rPr>
        <w:t xml:space="preserve">do kontraktu kupna – sprzedaży dóbr leżajskich”. W kontrakcie z 28 lipca spisanym we Lwowie zastrzeżono: </w:t>
      </w:r>
      <w:r w:rsidRPr="00DA1247">
        <w:rPr>
          <w:rFonts w:ascii="MinionPro-It" w:hAnsi="MinionPro-It"/>
          <w:i/>
          <w:iCs/>
          <w:color w:val="1D1D1B"/>
          <w:sz w:val="28"/>
          <w:szCs w:val="28"/>
        </w:rPr>
        <w:t>dobra swoje leżajskie, leżące w Galicji, w cyrkule</w:t>
      </w:r>
      <w:r>
        <w:rPr>
          <w:rFonts w:ascii="MinionPro-It" w:hAnsi="MinionPro-It"/>
          <w:color w:val="1D1D1B"/>
          <w:sz w:val="28"/>
          <w:szCs w:val="28"/>
        </w:rPr>
        <w:t xml:space="preserve"> </w:t>
      </w:r>
      <w:r w:rsidRPr="00DA1247">
        <w:rPr>
          <w:rFonts w:ascii="MinionPro-It" w:hAnsi="MinionPro-It"/>
          <w:i/>
          <w:iCs/>
          <w:color w:val="1D1D1B"/>
          <w:sz w:val="28"/>
          <w:szCs w:val="28"/>
        </w:rPr>
        <w:t>rzeszowskim położone, w tabeli krajowej w księdze 99 na karcie 51 zapisane, ze</w:t>
      </w:r>
      <w:r w:rsidRPr="00DA1247">
        <w:rPr>
          <w:rFonts w:ascii="MinionPro-It" w:hAnsi="MinionPro-It"/>
          <w:color w:val="1D1D1B"/>
          <w:sz w:val="28"/>
          <w:szCs w:val="28"/>
        </w:rPr>
        <w:br/>
      </w:r>
      <w:r w:rsidRPr="00DA1247">
        <w:rPr>
          <w:rFonts w:ascii="MinionPro-It" w:hAnsi="MinionPro-It"/>
          <w:i/>
          <w:iCs/>
          <w:color w:val="1D1D1B"/>
          <w:sz w:val="28"/>
          <w:szCs w:val="28"/>
        </w:rPr>
        <w:t>wszystkimi do tychże dóbr należącymi przyległościami [...], które JW. Przedający</w:t>
      </w:r>
      <w:r w:rsidRPr="00DA1247">
        <w:rPr>
          <w:rFonts w:ascii="MinionPro-It" w:hAnsi="MinionPro-It"/>
          <w:color w:val="1D1D1B"/>
          <w:sz w:val="28"/>
          <w:szCs w:val="28"/>
        </w:rPr>
        <w:br/>
      </w:r>
      <w:r w:rsidRPr="00DA1247">
        <w:rPr>
          <w:rFonts w:ascii="MinionPro-It" w:hAnsi="MinionPro-It"/>
          <w:i/>
          <w:iCs/>
          <w:color w:val="1D1D1B"/>
          <w:sz w:val="28"/>
          <w:szCs w:val="28"/>
        </w:rPr>
        <w:t>sam od Kamery Cesarskiej [...] nabył, jak i tymi, które po nabyciu erygował [...],</w:t>
      </w:r>
      <w:r w:rsidRPr="00DA1247">
        <w:rPr>
          <w:rFonts w:ascii="MinionPro-It" w:hAnsi="MinionPro-It"/>
          <w:color w:val="1D1D1B"/>
          <w:sz w:val="28"/>
          <w:szCs w:val="28"/>
        </w:rPr>
        <w:br/>
      </w:r>
      <w:r w:rsidRPr="00DA1247">
        <w:rPr>
          <w:rFonts w:ascii="MinionPro-It" w:hAnsi="MinionPro-It"/>
          <w:i/>
          <w:iCs/>
          <w:color w:val="1D1D1B"/>
          <w:sz w:val="28"/>
          <w:szCs w:val="28"/>
        </w:rPr>
        <w:t xml:space="preserve">za </w:t>
      </w:r>
      <w:proofErr w:type="spellStart"/>
      <w:r w:rsidRPr="00DA1247">
        <w:rPr>
          <w:rFonts w:ascii="MinionPro-It" w:hAnsi="MinionPro-It"/>
          <w:i/>
          <w:iCs/>
          <w:color w:val="1D1D1B"/>
          <w:sz w:val="28"/>
          <w:szCs w:val="28"/>
        </w:rPr>
        <w:t>sume</w:t>
      </w:r>
      <w:proofErr w:type="spellEnd"/>
      <w:r w:rsidRPr="00DA1247">
        <w:rPr>
          <w:rFonts w:ascii="MinionPro-It" w:hAnsi="MinionPro-It"/>
          <w:i/>
          <w:iCs/>
          <w:color w:val="1D1D1B"/>
          <w:sz w:val="28"/>
          <w:szCs w:val="28"/>
        </w:rPr>
        <w:t xml:space="preserve"> ryczałtem umowną złotych ryńskich trzykroć czterdzieści tysięcy w monecie srebrnej </w:t>
      </w:r>
      <w:r w:rsidRPr="00DA1247">
        <w:rPr>
          <w:rFonts w:ascii="MinionPro-Regular" w:hAnsi="MinionPro-Regular"/>
          <w:color w:val="1D1D1B"/>
          <w:sz w:val="28"/>
          <w:szCs w:val="28"/>
        </w:rPr>
        <w:t>przekazał w posiadanie nabywc</w:t>
      </w:r>
      <w:r>
        <w:rPr>
          <w:rFonts w:ascii="MinionPro-Regular" w:hAnsi="MinionPro-Regular"/>
          <w:color w:val="1D1D1B"/>
          <w:sz w:val="28"/>
          <w:szCs w:val="28"/>
        </w:rPr>
        <w:t>y JW. Arturowi Potockiemu, któ</w:t>
      </w:r>
      <w:r w:rsidRPr="00DA1247">
        <w:rPr>
          <w:rFonts w:ascii="MinionPro-Regular" w:hAnsi="MinionPro-Regular"/>
          <w:color w:val="1D1D1B"/>
          <w:sz w:val="28"/>
          <w:szCs w:val="28"/>
        </w:rPr>
        <w:t>ry zobowiązuje się</w:t>
      </w:r>
      <w:r>
        <w:rPr>
          <w:rFonts w:ascii="MinionPro-Regular" w:hAnsi="MinionPro-Regular"/>
          <w:color w:val="1D1D1B"/>
          <w:sz w:val="28"/>
          <w:szCs w:val="28"/>
        </w:rPr>
        <w:t xml:space="preserve"> </w:t>
      </w:r>
      <w:r w:rsidRPr="00DA1247">
        <w:rPr>
          <w:rFonts w:ascii="MinionPro-It" w:hAnsi="MinionPro-It"/>
          <w:i/>
          <w:iCs/>
          <w:color w:val="1D1D1B"/>
          <w:sz w:val="28"/>
          <w:szCs w:val="28"/>
        </w:rPr>
        <w:t>w półrocznych ratach, z góry, od dnia 1 lipca 1831 roku płacić</w:t>
      </w:r>
      <w:r>
        <w:rPr>
          <w:rFonts w:ascii="MinionPro-It" w:hAnsi="MinionPro-It"/>
          <w:color w:val="1D1D1B"/>
          <w:sz w:val="28"/>
          <w:szCs w:val="28"/>
        </w:rPr>
        <w:t xml:space="preserve"> </w:t>
      </w:r>
      <w:r w:rsidRPr="00DA1247">
        <w:rPr>
          <w:rFonts w:ascii="MinionPro-It" w:hAnsi="MinionPro-It"/>
          <w:i/>
          <w:iCs/>
          <w:color w:val="1D1D1B"/>
          <w:sz w:val="28"/>
          <w:szCs w:val="28"/>
        </w:rPr>
        <w:t xml:space="preserve">procent dożywotni przedawcy Hr. Alfredowi </w:t>
      </w:r>
      <w:proofErr w:type="spellStart"/>
      <w:r w:rsidRPr="00DA1247">
        <w:rPr>
          <w:rFonts w:ascii="MinionPro-It" w:hAnsi="MinionPro-It"/>
          <w:i/>
          <w:iCs/>
          <w:color w:val="1D1D1B"/>
          <w:sz w:val="28"/>
          <w:szCs w:val="28"/>
        </w:rPr>
        <w:t>Mierowi</w:t>
      </w:r>
      <w:proofErr w:type="spellEnd"/>
      <w:r w:rsidRPr="00DA1247">
        <w:rPr>
          <w:rFonts w:ascii="MinionPro-It" w:hAnsi="MinionPro-It"/>
          <w:i/>
          <w:iCs/>
          <w:color w:val="1D1D1B"/>
          <w:sz w:val="28"/>
          <w:szCs w:val="28"/>
        </w:rPr>
        <w:t xml:space="preserve"> i Małżonce Jego</w:t>
      </w:r>
      <w:r w:rsidRPr="00DA1247">
        <w:rPr>
          <w:rFonts w:ascii="MinionPro-Regular" w:hAnsi="MinionPro-Regular"/>
          <w:color w:val="1D1D1B"/>
          <w:sz w:val="28"/>
          <w:szCs w:val="28"/>
        </w:rPr>
        <w:t xml:space="preserve">. </w:t>
      </w:r>
      <w:r w:rsidRPr="00DA1247">
        <w:rPr>
          <w:rFonts w:ascii="MinionPro-It" w:hAnsi="MinionPro-It"/>
          <w:i/>
          <w:iCs/>
          <w:color w:val="1D1D1B"/>
          <w:sz w:val="28"/>
          <w:szCs w:val="28"/>
        </w:rPr>
        <w:t>Należne</w:t>
      </w:r>
      <w:r>
        <w:rPr>
          <w:rFonts w:ascii="MinionPro-It" w:hAnsi="MinionPro-It"/>
          <w:color w:val="1D1D1B"/>
          <w:sz w:val="28"/>
          <w:szCs w:val="28"/>
        </w:rPr>
        <w:t xml:space="preserve"> </w:t>
      </w:r>
      <w:r w:rsidRPr="00DA1247">
        <w:rPr>
          <w:rFonts w:ascii="MinionPro-It" w:hAnsi="MinionPro-It"/>
          <w:i/>
          <w:iCs/>
          <w:color w:val="1D1D1B"/>
          <w:sz w:val="28"/>
          <w:szCs w:val="28"/>
        </w:rPr>
        <w:t xml:space="preserve">półroczne raty dożywotnich procentów płacone będą JW. </w:t>
      </w:r>
      <w:proofErr w:type="spellStart"/>
      <w:r w:rsidRPr="00DA1247">
        <w:rPr>
          <w:rFonts w:ascii="MinionPro-It" w:hAnsi="MinionPro-It"/>
          <w:i/>
          <w:iCs/>
          <w:color w:val="1D1D1B"/>
          <w:sz w:val="28"/>
          <w:szCs w:val="28"/>
        </w:rPr>
        <w:t>Mierowi</w:t>
      </w:r>
      <w:proofErr w:type="spellEnd"/>
      <w:r w:rsidRPr="00DA1247">
        <w:rPr>
          <w:rFonts w:ascii="MinionPro-It" w:hAnsi="MinionPro-It"/>
          <w:i/>
          <w:iCs/>
          <w:color w:val="1D1D1B"/>
          <w:sz w:val="28"/>
          <w:szCs w:val="28"/>
        </w:rPr>
        <w:t xml:space="preserve"> w Wiedniu,</w:t>
      </w:r>
      <w:r w:rsidR="00E4073E">
        <w:rPr>
          <w:rFonts w:ascii="MinionPro-It" w:hAnsi="MinionPro-It"/>
          <w:color w:val="1D1D1B"/>
          <w:sz w:val="28"/>
          <w:szCs w:val="28"/>
        </w:rPr>
        <w:t xml:space="preserve"> </w:t>
      </w:r>
      <w:r w:rsidRPr="00DA1247">
        <w:rPr>
          <w:rFonts w:ascii="MinionPro-It" w:hAnsi="MinionPro-It"/>
          <w:i/>
          <w:iCs/>
          <w:color w:val="1D1D1B"/>
          <w:sz w:val="28"/>
          <w:szCs w:val="28"/>
        </w:rPr>
        <w:t>wyjąwszy ratę pierwszą, która wraz z sumą do uzupełnienia sumy szacunkowej</w:t>
      </w:r>
      <w:r w:rsidR="00E4073E">
        <w:rPr>
          <w:rFonts w:ascii="MinionPro-It" w:hAnsi="MinionPro-It"/>
          <w:color w:val="1D1D1B"/>
          <w:sz w:val="28"/>
          <w:szCs w:val="28"/>
        </w:rPr>
        <w:t xml:space="preserve"> </w:t>
      </w:r>
      <w:r w:rsidRPr="00DA1247">
        <w:rPr>
          <w:rFonts w:ascii="MinionPro-It" w:hAnsi="MinionPro-It"/>
          <w:i/>
          <w:iCs/>
          <w:color w:val="1D1D1B"/>
          <w:sz w:val="28"/>
          <w:szCs w:val="28"/>
        </w:rPr>
        <w:t>[...] we Lwowie wypłacona zostanie</w:t>
      </w:r>
      <w:r w:rsidRPr="00DA1247">
        <w:rPr>
          <w:rFonts w:ascii="MinionPro-Regular" w:hAnsi="MinionPro-Regular"/>
          <w:color w:val="1D1D1B"/>
          <w:sz w:val="28"/>
          <w:szCs w:val="28"/>
        </w:rPr>
        <w:t>”</w:t>
      </w:r>
      <w:r w:rsidRPr="00E4073E">
        <w:rPr>
          <w:rFonts w:ascii="MinionPro-Regular" w:hAnsi="MinionPro-Regular"/>
          <w:color w:val="1D1D1B"/>
          <w:sz w:val="28"/>
          <w:szCs w:val="28"/>
          <w:vertAlign w:val="superscript"/>
        </w:rPr>
        <w:t>141</w:t>
      </w:r>
      <w:r w:rsidRPr="00DA1247">
        <w:rPr>
          <w:rFonts w:ascii="MinionPro-Regular" w:hAnsi="MinionPro-Regular"/>
          <w:color w:val="1D1D1B"/>
          <w:sz w:val="28"/>
          <w:szCs w:val="28"/>
        </w:rPr>
        <w:t>.</w:t>
      </w:r>
      <w:r w:rsidRPr="00DA1247">
        <w:rPr>
          <w:rFonts w:ascii="MinionPro-Regular" w:hAnsi="MinionPro-Regular"/>
          <w:color w:val="1D1D1B"/>
          <w:sz w:val="28"/>
          <w:szCs w:val="28"/>
        </w:rPr>
        <w:br/>
      </w:r>
      <w:r>
        <w:rPr>
          <w:rFonts w:ascii="MinionPro-Regular" w:hAnsi="MinionPro-Regular"/>
          <w:color w:val="1D1D1B"/>
          <w:sz w:val="28"/>
          <w:szCs w:val="28"/>
        </w:rPr>
        <w:t xml:space="preserve">       </w:t>
      </w:r>
      <w:r w:rsidRPr="00DA1247">
        <w:rPr>
          <w:rFonts w:ascii="MinionPro-Regular" w:hAnsi="MinionPro-Regular"/>
          <w:color w:val="1D1D1B"/>
          <w:sz w:val="28"/>
          <w:szCs w:val="28"/>
        </w:rPr>
        <w:t>Dobra buskie zostały – ze względu na ogromne zaległości dla skarbu austriackiego – skonfiskowane przez wiedeński rz</w:t>
      </w:r>
      <w:r w:rsidR="00E4073E">
        <w:rPr>
          <w:rFonts w:ascii="MinionPro-Regular" w:hAnsi="MinionPro-Regular"/>
          <w:color w:val="1D1D1B"/>
          <w:sz w:val="28"/>
          <w:szCs w:val="28"/>
        </w:rPr>
        <w:t xml:space="preserve">ąd. Ale to już miało miejsce po </w:t>
      </w:r>
      <w:r w:rsidRPr="00DA1247">
        <w:rPr>
          <w:rFonts w:ascii="MinionPro-Regular" w:hAnsi="MinionPro-Regular"/>
          <w:color w:val="1D1D1B"/>
          <w:sz w:val="28"/>
          <w:szCs w:val="28"/>
        </w:rPr>
        <w:t>śmierci Wojciecha Miera</w:t>
      </w:r>
      <w:r w:rsidRPr="00E4073E">
        <w:rPr>
          <w:rFonts w:ascii="MinionPro-Regular" w:hAnsi="MinionPro-Regular"/>
          <w:color w:val="1D1D1B"/>
          <w:sz w:val="28"/>
          <w:szCs w:val="28"/>
          <w:vertAlign w:val="superscript"/>
        </w:rPr>
        <w:t>142</w:t>
      </w:r>
      <w:r w:rsidRPr="00DA1247">
        <w:rPr>
          <w:rFonts w:ascii="MinionPro-Regular" w:hAnsi="MinionPro-Regular"/>
          <w:color w:val="1D1D1B"/>
          <w:sz w:val="28"/>
          <w:szCs w:val="28"/>
        </w:rPr>
        <w:t>. Na publicznej licytacji w 1833 roku zakupił je stryjeczny brat Wojciecha, Feliks</w:t>
      </w:r>
      <w:r w:rsidRPr="00E4073E">
        <w:rPr>
          <w:rFonts w:ascii="MinionPro-Regular" w:hAnsi="MinionPro-Regular"/>
          <w:color w:val="1D1D1B"/>
          <w:sz w:val="28"/>
          <w:szCs w:val="28"/>
          <w:vertAlign w:val="superscript"/>
        </w:rPr>
        <w:t>143</w:t>
      </w:r>
      <w:r w:rsidRPr="00DA1247">
        <w:rPr>
          <w:rFonts w:ascii="MinionPro-Regular" w:hAnsi="MinionPro-Regular"/>
          <w:color w:val="1D1D1B"/>
          <w:sz w:val="28"/>
          <w:szCs w:val="28"/>
        </w:rPr>
        <w:t>, tak więc drogą kupna zostały w rodzinie.</w:t>
      </w:r>
      <w:r w:rsidRPr="00DA1247">
        <w:rPr>
          <w:rFonts w:ascii="MinionPro-Regular" w:hAnsi="MinionPro-Regular"/>
          <w:color w:val="1D1D1B"/>
          <w:sz w:val="28"/>
          <w:szCs w:val="28"/>
        </w:rPr>
        <w:br/>
      </w:r>
      <w:r>
        <w:rPr>
          <w:rFonts w:ascii="MinionPro-Regular" w:hAnsi="MinionPro-Regular"/>
          <w:color w:val="1D1D1B"/>
          <w:sz w:val="28"/>
          <w:szCs w:val="28"/>
        </w:rPr>
        <w:t xml:space="preserve">       </w:t>
      </w:r>
      <w:r w:rsidRPr="00DA1247">
        <w:rPr>
          <w:rFonts w:ascii="MinionPro-Regular" w:hAnsi="MinionPro-Regular"/>
          <w:color w:val="1D1D1B"/>
          <w:sz w:val="28"/>
          <w:szCs w:val="28"/>
        </w:rPr>
        <w:t xml:space="preserve">W  </w:t>
      </w:r>
      <w:r w:rsidRPr="00DA1247">
        <w:rPr>
          <w:rFonts w:ascii="MinionPro-It" w:hAnsi="MinionPro-It"/>
          <w:i/>
          <w:iCs/>
          <w:color w:val="1D1D1B"/>
          <w:sz w:val="28"/>
          <w:szCs w:val="28"/>
        </w:rPr>
        <w:t>Historii Łańcuta – rękopis w 1891 roku spisany</w:t>
      </w:r>
      <w:r w:rsidRPr="00E4073E">
        <w:rPr>
          <w:rFonts w:ascii="MinionPro-Regular" w:hAnsi="MinionPro-Regular"/>
          <w:color w:val="1D1D1B"/>
          <w:sz w:val="28"/>
          <w:szCs w:val="28"/>
          <w:vertAlign w:val="superscript"/>
        </w:rPr>
        <w:t>144</w:t>
      </w:r>
      <w:r w:rsidRPr="00DA1247">
        <w:rPr>
          <w:rFonts w:ascii="MinionPro-Regular" w:hAnsi="MinionPro-Regular"/>
          <w:color w:val="1D1D1B"/>
          <w:sz w:val="28"/>
          <w:szCs w:val="28"/>
        </w:rPr>
        <w:t xml:space="preserve"> </w:t>
      </w:r>
      <w:r w:rsidR="00E4073E">
        <w:rPr>
          <w:rFonts w:ascii="MinionPro-Regular" w:hAnsi="MinionPro-Regular"/>
          <w:color w:val="1D1D1B"/>
          <w:sz w:val="28"/>
          <w:szCs w:val="28"/>
        </w:rPr>
        <w:t xml:space="preserve">można przeczytać, że </w:t>
      </w:r>
      <w:r w:rsidRPr="00DA1247">
        <w:rPr>
          <w:rFonts w:ascii="MinionPro-Regular" w:hAnsi="MinionPro-Regular"/>
          <w:color w:val="1D1D1B"/>
          <w:sz w:val="28"/>
          <w:szCs w:val="28"/>
        </w:rPr>
        <w:t>rok 1831 był czasem błyskawicznie rozprzestrzeni</w:t>
      </w:r>
      <w:r w:rsidR="007517FF">
        <w:rPr>
          <w:rFonts w:ascii="MinionPro-Regular" w:hAnsi="MinionPro-Regular"/>
          <w:color w:val="1D1D1B"/>
          <w:sz w:val="28"/>
          <w:szCs w:val="28"/>
        </w:rPr>
        <w:t>ającej się zarazy cholery, któ</w:t>
      </w:r>
      <w:r w:rsidRPr="00DA1247">
        <w:rPr>
          <w:rFonts w:ascii="MinionPro-Regular" w:hAnsi="MinionPro-Regular"/>
          <w:color w:val="1D1D1B"/>
          <w:sz w:val="28"/>
          <w:szCs w:val="28"/>
        </w:rPr>
        <w:t>ra spowodowała śmierć wielu osób w okoli</w:t>
      </w:r>
      <w:r w:rsidR="007517FF">
        <w:rPr>
          <w:rFonts w:ascii="MinionPro-Regular" w:hAnsi="MinionPro-Regular"/>
          <w:color w:val="1D1D1B"/>
          <w:sz w:val="28"/>
          <w:szCs w:val="28"/>
        </w:rPr>
        <w:t xml:space="preserve">cy. Prawdopodobnymi winowajcami </w:t>
      </w:r>
      <w:r w:rsidRPr="00DA1247">
        <w:rPr>
          <w:rFonts w:ascii="MinionPro-Regular" w:hAnsi="MinionPro-Regular"/>
          <w:color w:val="1D1D1B"/>
          <w:sz w:val="28"/>
          <w:szCs w:val="28"/>
        </w:rPr>
        <w:t>gwa</w:t>
      </w:r>
      <w:r w:rsidR="007517FF">
        <w:rPr>
          <w:rFonts w:ascii="MinionPro-Regular" w:hAnsi="MinionPro-Regular"/>
          <w:color w:val="1D1D1B"/>
          <w:sz w:val="28"/>
          <w:szCs w:val="28"/>
        </w:rPr>
        <w:t xml:space="preserve">łtownej proliferacji </w:t>
      </w:r>
      <w:r w:rsidRPr="00DA1247">
        <w:rPr>
          <w:rFonts w:ascii="MinionPro-Regular" w:hAnsi="MinionPro-Regular"/>
          <w:color w:val="1D1D1B"/>
          <w:sz w:val="28"/>
          <w:szCs w:val="28"/>
        </w:rPr>
        <w:t>epidemicznej choroby byli</w:t>
      </w:r>
      <w:r w:rsidR="007517FF">
        <w:rPr>
          <w:rFonts w:ascii="MinionPro-Regular" w:hAnsi="MinionPro-Regular"/>
          <w:color w:val="1D1D1B"/>
          <w:sz w:val="28"/>
          <w:szCs w:val="28"/>
        </w:rPr>
        <w:t xml:space="preserve"> polscy żołnierze, stacjonujący </w:t>
      </w:r>
      <w:r w:rsidRPr="00DA1247">
        <w:rPr>
          <w:rFonts w:ascii="MinionPro-Regular" w:hAnsi="MinionPro-Regular"/>
          <w:color w:val="1D1D1B"/>
          <w:sz w:val="28"/>
          <w:szCs w:val="28"/>
        </w:rPr>
        <w:t>w Wierzawicach, gdzie istniał przejściowy obóz. Mieszkali w fatalnych warunka</w:t>
      </w:r>
      <w:r w:rsidR="007517FF">
        <w:rPr>
          <w:rFonts w:ascii="MinionPro-Regular" w:hAnsi="MinionPro-Regular"/>
          <w:color w:val="1D1D1B"/>
          <w:sz w:val="28"/>
          <w:szCs w:val="28"/>
        </w:rPr>
        <w:t xml:space="preserve">ch, w namiotach, a brak higieny </w:t>
      </w:r>
      <w:r w:rsidRPr="00DA1247">
        <w:rPr>
          <w:rFonts w:ascii="MinionPro-Regular" w:hAnsi="MinionPro-Regular"/>
          <w:color w:val="1D1D1B"/>
          <w:sz w:val="28"/>
          <w:szCs w:val="28"/>
        </w:rPr>
        <w:t>w popo</w:t>
      </w:r>
      <w:r w:rsidR="007517FF">
        <w:rPr>
          <w:rFonts w:ascii="MinionPro-Regular" w:hAnsi="MinionPro-Regular"/>
          <w:color w:val="1D1D1B"/>
          <w:sz w:val="28"/>
          <w:szCs w:val="28"/>
        </w:rPr>
        <w:t xml:space="preserve">wstaniowym miejscu internowania </w:t>
      </w:r>
      <w:r w:rsidRPr="00DA1247">
        <w:rPr>
          <w:rFonts w:ascii="MinionPro-Regular" w:hAnsi="MinionPro-Regular"/>
          <w:color w:val="1D1D1B"/>
          <w:sz w:val="28"/>
          <w:szCs w:val="28"/>
        </w:rPr>
        <w:t>dopełnił reszty. Ludność Leżajska została zdzi</w:t>
      </w:r>
      <w:r w:rsidR="007517FF">
        <w:rPr>
          <w:rFonts w:ascii="MinionPro-Regular" w:hAnsi="MinionPro-Regular"/>
          <w:color w:val="1D1D1B"/>
          <w:sz w:val="28"/>
          <w:szCs w:val="28"/>
        </w:rPr>
        <w:t xml:space="preserve">esiątkowana. Zaprowadzono ostre </w:t>
      </w:r>
      <w:r w:rsidRPr="00DA1247">
        <w:rPr>
          <w:rFonts w:ascii="MinionPro-Regular" w:hAnsi="MinionPro-Regular"/>
          <w:color w:val="1D1D1B"/>
          <w:sz w:val="28"/>
          <w:szCs w:val="28"/>
        </w:rPr>
        <w:t>szykany, by choć ograniczyć tragiczne żniwo, k</w:t>
      </w:r>
      <w:r w:rsidR="007517FF">
        <w:rPr>
          <w:rFonts w:ascii="MinionPro-Regular" w:hAnsi="MinionPro-Regular"/>
          <w:color w:val="1D1D1B"/>
          <w:sz w:val="28"/>
          <w:szCs w:val="28"/>
        </w:rPr>
        <w:t xml:space="preserve">tóre cholera zbierała. Zakazano </w:t>
      </w:r>
      <w:r w:rsidRPr="00DA1247">
        <w:rPr>
          <w:rFonts w:ascii="MinionPro-Regular" w:hAnsi="MinionPro-Regular"/>
          <w:color w:val="1D1D1B"/>
          <w:sz w:val="28"/>
          <w:szCs w:val="28"/>
        </w:rPr>
        <w:t>zgromadzeń, a stworzone kordony sanitarne uniemożliwiały odbywanie jarmarków i targów w Leżajsku</w:t>
      </w:r>
      <w:r w:rsidRPr="007517FF">
        <w:rPr>
          <w:rFonts w:ascii="MinionPro-Regular" w:hAnsi="MinionPro-Regular"/>
          <w:color w:val="1D1D1B"/>
          <w:sz w:val="28"/>
          <w:szCs w:val="28"/>
          <w:vertAlign w:val="superscript"/>
        </w:rPr>
        <w:t>145</w:t>
      </w:r>
      <w:r w:rsidRPr="00DA1247">
        <w:rPr>
          <w:rFonts w:ascii="MinionPro-Regular" w:hAnsi="MinionPro-Regular"/>
          <w:color w:val="1D1D1B"/>
          <w:sz w:val="28"/>
          <w:szCs w:val="28"/>
        </w:rPr>
        <w:t>.</w:t>
      </w:r>
      <w:r w:rsidRPr="00DA1247">
        <w:rPr>
          <w:rFonts w:ascii="MinionPro-Regular" w:hAnsi="MinionPro-Regular"/>
          <w:color w:val="1D1D1B"/>
          <w:sz w:val="28"/>
          <w:szCs w:val="28"/>
        </w:rPr>
        <w:br/>
      </w:r>
      <w:r>
        <w:rPr>
          <w:rFonts w:ascii="MinionPro-Regular" w:hAnsi="MinionPro-Regular"/>
          <w:color w:val="1D1D1B"/>
          <w:sz w:val="28"/>
          <w:szCs w:val="28"/>
        </w:rPr>
        <w:t xml:space="preserve">      </w:t>
      </w:r>
      <w:r w:rsidRPr="00DA1247">
        <w:rPr>
          <w:rFonts w:ascii="MinionPro-Regular" w:hAnsi="MinionPro-Regular"/>
          <w:color w:val="1D1D1B"/>
          <w:sz w:val="28"/>
          <w:szCs w:val="28"/>
        </w:rPr>
        <w:t xml:space="preserve">Wojciech </w:t>
      </w:r>
      <w:proofErr w:type="spellStart"/>
      <w:r w:rsidRPr="00DA1247">
        <w:rPr>
          <w:rFonts w:ascii="MinionPro-Regular" w:hAnsi="MinionPro-Regular"/>
          <w:color w:val="1D1D1B"/>
          <w:sz w:val="28"/>
          <w:szCs w:val="28"/>
        </w:rPr>
        <w:t>Mier</w:t>
      </w:r>
      <w:proofErr w:type="spellEnd"/>
      <w:r w:rsidRPr="00DA1247">
        <w:rPr>
          <w:rFonts w:ascii="MinionPro-Regular" w:hAnsi="MinionPro-Regular"/>
          <w:color w:val="1D1D1B"/>
          <w:sz w:val="28"/>
          <w:szCs w:val="28"/>
        </w:rPr>
        <w:t>, chcąc uciec przed szerzącą się w dobrach leżajskich epidemią, wyjechał do Wiednia. 12 sierpnia pisa</w:t>
      </w:r>
      <w:r w:rsidR="007517FF">
        <w:rPr>
          <w:rFonts w:ascii="MinionPro-Regular" w:hAnsi="MinionPro-Regular"/>
          <w:color w:val="1D1D1B"/>
          <w:sz w:val="28"/>
          <w:szCs w:val="28"/>
        </w:rPr>
        <w:t xml:space="preserve">ł z Wadowic do Jana </w:t>
      </w:r>
      <w:proofErr w:type="spellStart"/>
      <w:r w:rsidR="007517FF">
        <w:rPr>
          <w:rFonts w:ascii="MinionPro-Regular" w:hAnsi="MinionPro-Regular"/>
          <w:color w:val="1D1D1B"/>
          <w:sz w:val="28"/>
          <w:szCs w:val="28"/>
        </w:rPr>
        <w:t>Madeyskiego</w:t>
      </w:r>
      <w:proofErr w:type="spellEnd"/>
      <w:r w:rsidR="007517FF">
        <w:rPr>
          <w:rFonts w:ascii="MinionPro-Regular" w:hAnsi="MinionPro-Regular"/>
          <w:color w:val="1D1D1B"/>
          <w:sz w:val="28"/>
          <w:szCs w:val="28"/>
        </w:rPr>
        <w:t xml:space="preserve"> </w:t>
      </w:r>
      <w:r w:rsidRPr="00DA1247">
        <w:rPr>
          <w:rFonts w:ascii="MinionPro-Regular" w:hAnsi="MinionPro-Regular"/>
          <w:color w:val="1D1D1B"/>
          <w:sz w:val="28"/>
          <w:szCs w:val="28"/>
        </w:rPr>
        <w:t xml:space="preserve">w sprawach związanych ze sprzedażą wódki z jego gorzelni. Dopisek: </w:t>
      </w:r>
      <w:r w:rsidR="007517FF">
        <w:rPr>
          <w:rFonts w:ascii="MinionPro-It" w:hAnsi="MinionPro-It"/>
          <w:i/>
          <w:iCs/>
          <w:color w:val="1D1D1B"/>
          <w:sz w:val="28"/>
          <w:szCs w:val="28"/>
        </w:rPr>
        <w:t>Jutro do-</w:t>
      </w:r>
    </w:p>
    <w:p w:rsidR="007517FF" w:rsidRDefault="007517FF" w:rsidP="00DA1247">
      <w:pPr>
        <w:pStyle w:val="Bezodstpw"/>
        <w:rPr>
          <w:rFonts w:ascii="MinionPro-It" w:hAnsi="MinionPro-It"/>
          <w:i/>
          <w:iCs/>
          <w:color w:val="1D1D1B"/>
          <w:sz w:val="28"/>
          <w:szCs w:val="28"/>
        </w:rPr>
      </w:pPr>
    </w:p>
    <w:p w:rsidR="007517FF" w:rsidRDefault="007517FF" w:rsidP="00DA1247">
      <w:pPr>
        <w:pStyle w:val="Bezodstpw"/>
        <w:rPr>
          <w:rFonts w:ascii="MinionPro-It" w:hAnsi="MinionPro-It"/>
          <w:i/>
          <w:iCs/>
          <w:color w:val="1D1D1B"/>
          <w:sz w:val="28"/>
          <w:szCs w:val="28"/>
        </w:rPr>
      </w:pPr>
    </w:p>
    <w:p w:rsidR="007517FF" w:rsidRDefault="007517FF" w:rsidP="00DA1247">
      <w:pPr>
        <w:pStyle w:val="Bezodstpw"/>
        <w:rPr>
          <w:rFonts w:ascii="MinionPro-It" w:hAnsi="MinionPro-It"/>
          <w:i/>
          <w:iCs/>
          <w:color w:val="1D1D1B"/>
          <w:sz w:val="28"/>
          <w:szCs w:val="28"/>
        </w:rPr>
      </w:pPr>
    </w:p>
    <w:p w:rsidR="007517FF" w:rsidRDefault="007517FF" w:rsidP="00DA1247">
      <w:pPr>
        <w:pStyle w:val="Bezodstpw"/>
        <w:rPr>
          <w:rFonts w:ascii="MinionPro-It" w:hAnsi="MinionPro-It"/>
          <w:i/>
          <w:iCs/>
          <w:color w:val="1D1D1B"/>
          <w:sz w:val="28"/>
          <w:szCs w:val="28"/>
        </w:rPr>
      </w:pPr>
    </w:p>
    <w:p w:rsidR="007517FF" w:rsidRDefault="007517FF" w:rsidP="00DA1247">
      <w:pPr>
        <w:pStyle w:val="Bezodstpw"/>
        <w:rPr>
          <w:rFonts w:ascii="MinionPro-It" w:hAnsi="MinionPro-It"/>
          <w:i/>
          <w:iCs/>
          <w:color w:val="1D1D1B"/>
          <w:sz w:val="28"/>
          <w:szCs w:val="28"/>
        </w:rPr>
      </w:pPr>
    </w:p>
    <w:p w:rsidR="007517FF" w:rsidRDefault="007517FF" w:rsidP="00DA1247">
      <w:pPr>
        <w:pStyle w:val="Bezodstpw"/>
        <w:rPr>
          <w:rFonts w:ascii="MinionPro-It" w:hAnsi="MinionPro-It"/>
          <w:i/>
          <w:iCs/>
          <w:color w:val="1D1D1B"/>
          <w:sz w:val="28"/>
          <w:szCs w:val="28"/>
        </w:rPr>
      </w:pPr>
    </w:p>
    <w:p w:rsidR="007517FF" w:rsidRDefault="007517FF" w:rsidP="00DA1247">
      <w:pPr>
        <w:pStyle w:val="Bezodstpw"/>
        <w:rPr>
          <w:rFonts w:ascii="MinionPro-It" w:hAnsi="MinionPro-It"/>
          <w:i/>
          <w:iCs/>
          <w:color w:val="1D1D1B"/>
          <w:sz w:val="28"/>
          <w:szCs w:val="28"/>
        </w:rPr>
      </w:pPr>
    </w:p>
    <w:p w:rsidR="007517FF" w:rsidRDefault="007517FF" w:rsidP="00DA1247">
      <w:pPr>
        <w:pStyle w:val="Bezodstpw"/>
        <w:rPr>
          <w:rFonts w:ascii="MinionPro-It" w:hAnsi="MinionPro-It"/>
          <w:i/>
          <w:iCs/>
          <w:color w:val="1D1D1B"/>
          <w:sz w:val="28"/>
          <w:szCs w:val="28"/>
        </w:rPr>
      </w:pPr>
    </w:p>
    <w:p w:rsidR="007517FF" w:rsidRDefault="007517FF" w:rsidP="00DA1247">
      <w:pPr>
        <w:pStyle w:val="Bezodstpw"/>
        <w:rPr>
          <w:rFonts w:ascii="MinionPro-It" w:hAnsi="MinionPro-It"/>
          <w:i/>
          <w:iCs/>
          <w:color w:val="1D1D1B"/>
          <w:sz w:val="28"/>
          <w:szCs w:val="28"/>
        </w:rPr>
      </w:pPr>
    </w:p>
    <w:p w:rsidR="007517FF" w:rsidRDefault="007517FF" w:rsidP="00DA1247">
      <w:pPr>
        <w:pStyle w:val="Bezodstpw"/>
        <w:rPr>
          <w:rFonts w:ascii="MinionPro-It" w:hAnsi="MinionPro-It"/>
          <w:i/>
          <w:iCs/>
          <w:color w:val="1D1D1B"/>
          <w:sz w:val="28"/>
          <w:szCs w:val="28"/>
        </w:rPr>
      </w:pPr>
    </w:p>
    <w:p w:rsidR="007517FF" w:rsidRDefault="007517FF" w:rsidP="00DA1247">
      <w:pPr>
        <w:pStyle w:val="Bezodstpw"/>
        <w:rPr>
          <w:rFonts w:ascii="AJensonPro-Regular" w:hAnsi="AJensonPro-Regular"/>
          <w:color w:val="1D1D1B"/>
        </w:rPr>
      </w:pPr>
      <w:r>
        <w:rPr>
          <w:rFonts w:ascii="AJensonPro-Regular" w:hAnsi="AJensonPro-Regular"/>
          <w:color w:val="1D1D1B"/>
          <w:sz w:val="26"/>
          <w:szCs w:val="26"/>
        </w:rPr>
        <w:t xml:space="preserve">54     </w:t>
      </w:r>
      <w:r>
        <w:rPr>
          <w:rFonts w:ascii="Times New Roman" w:hAnsi="Times New Roman" w:cs="Times New Roman"/>
          <w:color w:val="1D1D1B"/>
          <w:sz w:val="26"/>
          <w:szCs w:val="26"/>
        </w:rPr>
        <w:t>│</w:t>
      </w:r>
      <w:r>
        <w:rPr>
          <w:rFonts w:ascii="AJensonPro-Regular" w:hAnsi="AJensonPro-Regular"/>
          <w:color w:val="1D1D1B"/>
          <w:sz w:val="26"/>
          <w:szCs w:val="26"/>
        </w:rPr>
        <w:t xml:space="preserve"> </w:t>
      </w:r>
      <w:r>
        <w:rPr>
          <w:rFonts w:ascii="AJensonPro-Regular" w:hAnsi="AJensonPro-Regular"/>
          <w:color w:val="1D1D1B"/>
        </w:rPr>
        <w:t xml:space="preserve">Halina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7517FF" w:rsidRDefault="007517FF" w:rsidP="00DA1247">
      <w:pPr>
        <w:pStyle w:val="Bezodstpw"/>
        <w:rPr>
          <w:rFonts w:ascii="MinionPro-It" w:hAnsi="MinionPro-It"/>
          <w:i/>
          <w:iCs/>
          <w:color w:val="1D1D1B"/>
          <w:sz w:val="28"/>
          <w:szCs w:val="28"/>
        </w:rPr>
      </w:pPr>
      <w:r>
        <w:rPr>
          <w:rFonts w:ascii="AJensonPro-Regular" w:hAnsi="AJensonPro-Regular"/>
          <w:color w:val="1D1D1B"/>
        </w:rPr>
        <w:br/>
      </w:r>
      <w:proofErr w:type="spellStart"/>
      <w:r w:rsidRPr="007517FF">
        <w:rPr>
          <w:rFonts w:ascii="MinionPro-It" w:hAnsi="MinionPro-It"/>
          <w:i/>
          <w:iCs/>
          <w:color w:val="1D1D1B"/>
          <w:sz w:val="28"/>
          <w:szCs w:val="28"/>
        </w:rPr>
        <w:t>piero</w:t>
      </w:r>
      <w:proofErr w:type="spellEnd"/>
      <w:r w:rsidRPr="007517FF">
        <w:rPr>
          <w:rFonts w:ascii="MinionPro-It" w:hAnsi="MinionPro-It"/>
          <w:i/>
          <w:iCs/>
          <w:color w:val="1D1D1B"/>
          <w:sz w:val="28"/>
          <w:szCs w:val="28"/>
        </w:rPr>
        <w:t xml:space="preserve"> zasiadamy miejsce w kwarantannie, która nam 20 dni zabierze. List mi</w:t>
      </w:r>
      <w:r>
        <w:rPr>
          <w:rFonts w:ascii="MinionPro-It" w:hAnsi="MinionPro-It"/>
          <w:color w:val="1D1D1B"/>
          <w:sz w:val="28"/>
          <w:szCs w:val="28"/>
        </w:rPr>
        <w:t xml:space="preserve"> </w:t>
      </w:r>
      <w:r w:rsidRPr="007517FF">
        <w:rPr>
          <w:rFonts w:ascii="MinionPro-It" w:hAnsi="MinionPro-It"/>
          <w:i/>
          <w:iCs/>
          <w:color w:val="1D1D1B"/>
          <w:sz w:val="28"/>
          <w:szCs w:val="28"/>
        </w:rPr>
        <w:t>trzeba adresować do Kęt</w:t>
      </w:r>
      <w:r w:rsidRPr="007517FF">
        <w:rPr>
          <w:rFonts w:ascii="MinionPro-Regular" w:hAnsi="MinionPro-Regular"/>
          <w:color w:val="1D1D1B"/>
          <w:sz w:val="28"/>
          <w:szCs w:val="28"/>
        </w:rPr>
        <w:t>”.</w:t>
      </w:r>
      <w:r w:rsidRPr="007517FF">
        <w:rPr>
          <w:rFonts w:ascii="MinionPro-Regular" w:hAnsi="MinionPro-Regular"/>
          <w:color w:val="1D1D1B"/>
          <w:sz w:val="28"/>
          <w:szCs w:val="28"/>
          <w:vertAlign w:val="superscript"/>
        </w:rPr>
        <w:t>146</w:t>
      </w:r>
      <w:r w:rsidRPr="007517FF">
        <w:rPr>
          <w:rFonts w:ascii="MinionPro-Regular" w:hAnsi="MinionPro-Regular"/>
          <w:color w:val="1D1D1B"/>
          <w:sz w:val="28"/>
          <w:szCs w:val="28"/>
        </w:rPr>
        <w:br/>
      </w:r>
      <w:r>
        <w:rPr>
          <w:rFonts w:ascii="MinionPro-Regular" w:hAnsi="MinionPro-Regular"/>
          <w:color w:val="1D1D1B"/>
          <w:sz w:val="28"/>
          <w:szCs w:val="28"/>
        </w:rPr>
        <w:t xml:space="preserve">       </w:t>
      </w:r>
      <w:r w:rsidRPr="007517FF">
        <w:rPr>
          <w:rFonts w:ascii="MinionPro-Regular" w:hAnsi="MinionPro-Regular"/>
          <w:color w:val="1D1D1B"/>
          <w:sz w:val="28"/>
          <w:szCs w:val="28"/>
        </w:rPr>
        <w:t>22 sierpnia w trakcie kwarantanny Wojci</w:t>
      </w:r>
      <w:r>
        <w:rPr>
          <w:rFonts w:ascii="MinionPro-Regular" w:hAnsi="MinionPro-Regular"/>
          <w:color w:val="1D1D1B"/>
          <w:sz w:val="28"/>
          <w:szCs w:val="28"/>
        </w:rPr>
        <w:t xml:space="preserve">ech zmarł nagle. Przyczyną było </w:t>
      </w:r>
      <w:r w:rsidRPr="007517FF">
        <w:rPr>
          <w:rFonts w:ascii="MinionPro-Regular" w:hAnsi="MinionPro-Regular"/>
          <w:color w:val="1D1D1B"/>
          <w:sz w:val="28"/>
          <w:szCs w:val="28"/>
        </w:rPr>
        <w:t>zarażenie cholerą. Zejście śmiertelne miało m</w:t>
      </w:r>
      <w:r>
        <w:rPr>
          <w:rFonts w:ascii="MinionPro-Regular" w:hAnsi="MinionPro-Regular"/>
          <w:color w:val="1D1D1B"/>
          <w:sz w:val="28"/>
          <w:szCs w:val="28"/>
        </w:rPr>
        <w:t xml:space="preserve">iejsce w karczmie przy gościńcu </w:t>
      </w:r>
      <w:r w:rsidRPr="007517FF">
        <w:rPr>
          <w:rFonts w:ascii="MinionPro-Regular" w:hAnsi="MinionPro-Regular"/>
          <w:color w:val="1D1D1B"/>
          <w:sz w:val="28"/>
          <w:szCs w:val="28"/>
        </w:rPr>
        <w:t>wiedeńskim w pobliżu Kęt</w:t>
      </w:r>
      <w:r w:rsidRPr="007517FF">
        <w:rPr>
          <w:rFonts w:ascii="MinionPro-Regular" w:hAnsi="MinionPro-Regular"/>
          <w:color w:val="1D1D1B"/>
          <w:sz w:val="28"/>
          <w:szCs w:val="28"/>
          <w:vertAlign w:val="superscript"/>
        </w:rPr>
        <w:t>147</w:t>
      </w:r>
      <w:r w:rsidRPr="007517FF">
        <w:rPr>
          <w:rFonts w:ascii="MinionPro-Regular" w:hAnsi="MinionPro-Regular"/>
          <w:color w:val="1D1D1B"/>
          <w:sz w:val="28"/>
          <w:szCs w:val="28"/>
        </w:rPr>
        <w:t>. Lokalizacja grobu Mie</w:t>
      </w:r>
      <w:r>
        <w:rPr>
          <w:rFonts w:ascii="MinionPro-Regular" w:hAnsi="MinionPro-Regular"/>
          <w:color w:val="1D1D1B"/>
          <w:sz w:val="28"/>
          <w:szCs w:val="28"/>
        </w:rPr>
        <w:t xml:space="preserve">ra nie jest znana. Nie zostawił </w:t>
      </w:r>
      <w:r w:rsidRPr="007517FF">
        <w:rPr>
          <w:rFonts w:ascii="MinionPro-Regular" w:hAnsi="MinionPro-Regular"/>
          <w:color w:val="1D1D1B"/>
          <w:sz w:val="28"/>
          <w:szCs w:val="28"/>
        </w:rPr>
        <w:t xml:space="preserve">testamentu, a dobra jego po śmierci oszacowane </w:t>
      </w:r>
      <w:r>
        <w:rPr>
          <w:rFonts w:ascii="MinionPro-Regular" w:hAnsi="MinionPro-Regular"/>
          <w:color w:val="1D1D1B"/>
          <w:sz w:val="28"/>
          <w:szCs w:val="28"/>
        </w:rPr>
        <w:t xml:space="preserve">na 633 691 </w:t>
      </w:r>
      <w:proofErr w:type="spellStart"/>
      <w:r>
        <w:rPr>
          <w:rFonts w:ascii="MinionPro-Regular" w:hAnsi="MinionPro-Regular"/>
          <w:color w:val="1D1D1B"/>
          <w:sz w:val="28"/>
          <w:szCs w:val="28"/>
        </w:rPr>
        <w:t>złr</w:t>
      </w:r>
      <w:proofErr w:type="spellEnd"/>
      <w:r>
        <w:rPr>
          <w:rFonts w:ascii="MinionPro-Regular" w:hAnsi="MinionPro-Regular"/>
          <w:color w:val="1D1D1B"/>
          <w:sz w:val="28"/>
          <w:szCs w:val="28"/>
        </w:rPr>
        <w:t xml:space="preserve"> zostały z powodu </w:t>
      </w:r>
      <w:r w:rsidRPr="007517FF">
        <w:rPr>
          <w:rFonts w:ascii="MinionPro-Regular" w:hAnsi="MinionPro-Regular"/>
          <w:color w:val="1D1D1B"/>
          <w:sz w:val="28"/>
          <w:szCs w:val="28"/>
        </w:rPr>
        <w:t>ogromnych ciężarów i pretensji cesarsko-królew</w:t>
      </w:r>
      <w:r>
        <w:rPr>
          <w:rFonts w:ascii="MinionPro-Regular" w:hAnsi="MinionPro-Regular"/>
          <w:color w:val="1D1D1B"/>
          <w:sz w:val="28"/>
          <w:szCs w:val="28"/>
        </w:rPr>
        <w:t xml:space="preserve">skiego skarbu na nich ciążących </w:t>
      </w:r>
      <w:r w:rsidRPr="007517FF">
        <w:rPr>
          <w:rFonts w:ascii="MinionPro-Regular" w:hAnsi="MinionPro-Regular"/>
          <w:color w:val="1D1D1B"/>
          <w:sz w:val="28"/>
          <w:szCs w:val="28"/>
        </w:rPr>
        <w:t>przez rząd skonfiskowane. Do lipca 1833 roku wdowa</w:t>
      </w:r>
      <w:r>
        <w:rPr>
          <w:rFonts w:ascii="MinionPro-Regular" w:hAnsi="MinionPro-Regular"/>
          <w:color w:val="1D1D1B"/>
          <w:sz w:val="28"/>
          <w:szCs w:val="28"/>
        </w:rPr>
        <w:t xml:space="preserve"> po Mierze pobierała od </w:t>
      </w:r>
      <w:r w:rsidRPr="007517FF">
        <w:rPr>
          <w:rFonts w:ascii="MinionPro-Regular" w:hAnsi="MinionPro-Regular"/>
          <w:color w:val="1D1D1B"/>
          <w:sz w:val="28"/>
          <w:szCs w:val="28"/>
        </w:rPr>
        <w:t>Potockich rentę aż do śmierci 31 sierpnia 1833 roku w Wiedniu.</w:t>
      </w:r>
      <w:r w:rsidRPr="007517FF">
        <w:rPr>
          <w:rFonts w:ascii="MinionPro-Regular" w:hAnsi="MinionPro-Regular"/>
          <w:color w:val="1D1D1B"/>
          <w:sz w:val="28"/>
          <w:szCs w:val="28"/>
        </w:rPr>
        <w:br/>
      </w:r>
      <w:r>
        <w:rPr>
          <w:rFonts w:ascii="MinionPro-Regular" w:hAnsi="MinionPro-Regular"/>
          <w:color w:val="1D1D1B"/>
          <w:sz w:val="28"/>
          <w:szCs w:val="28"/>
        </w:rPr>
        <w:t xml:space="preserve">       </w:t>
      </w:r>
      <w:r w:rsidRPr="007517FF">
        <w:rPr>
          <w:rFonts w:ascii="MinionPro-Regular" w:hAnsi="MinionPro-Regular"/>
          <w:color w:val="1D1D1B"/>
          <w:sz w:val="28"/>
          <w:szCs w:val="28"/>
        </w:rPr>
        <w:t xml:space="preserve">W Leżajsku, przy obecnej ulicy </w:t>
      </w:r>
      <w:proofErr w:type="spellStart"/>
      <w:r w:rsidRPr="007517FF">
        <w:rPr>
          <w:rFonts w:ascii="MinionPro-Regular" w:hAnsi="MinionPro-Regular"/>
          <w:color w:val="1D1D1B"/>
          <w:sz w:val="28"/>
          <w:szCs w:val="28"/>
        </w:rPr>
        <w:t>Furgalski</w:t>
      </w:r>
      <w:r>
        <w:rPr>
          <w:rFonts w:ascii="MinionPro-Regular" w:hAnsi="MinionPro-Regular"/>
          <w:color w:val="1D1D1B"/>
          <w:sz w:val="28"/>
          <w:szCs w:val="28"/>
        </w:rPr>
        <w:t>ego</w:t>
      </w:r>
      <w:proofErr w:type="spellEnd"/>
      <w:r>
        <w:rPr>
          <w:rFonts w:ascii="MinionPro-Regular" w:hAnsi="MinionPro-Regular"/>
          <w:color w:val="1D1D1B"/>
          <w:sz w:val="28"/>
          <w:szCs w:val="28"/>
        </w:rPr>
        <w:t xml:space="preserve"> 4, Wojciech </w:t>
      </w:r>
      <w:proofErr w:type="spellStart"/>
      <w:r>
        <w:rPr>
          <w:rFonts w:ascii="MinionPro-Regular" w:hAnsi="MinionPro-Regular"/>
          <w:color w:val="1D1D1B"/>
          <w:sz w:val="28"/>
          <w:szCs w:val="28"/>
        </w:rPr>
        <w:t>Mier</w:t>
      </w:r>
      <w:proofErr w:type="spellEnd"/>
      <w:r>
        <w:rPr>
          <w:rFonts w:ascii="MinionPro-Regular" w:hAnsi="MinionPro-Regular"/>
          <w:color w:val="1D1D1B"/>
          <w:sz w:val="28"/>
          <w:szCs w:val="28"/>
        </w:rPr>
        <w:t xml:space="preserve"> pozostawił </w:t>
      </w:r>
      <w:r w:rsidRPr="007517FF">
        <w:rPr>
          <w:rFonts w:ascii="MinionPro-Regular" w:hAnsi="MinionPro-Regular"/>
          <w:color w:val="1D1D1B"/>
          <w:sz w:val="28"/>
          <w:szCs w:val="28"/>
        </w:rPr>
        <w:t xml:space="preserve">trwałą pamiątkę – pałacyk. Od 1918 roku Dom </w:t>
      </w:r>
      <w:r>
        <w:rPr>
          <w:rFonts w:ascii="MinionPro-Regular" w:hAnsi="MinionPro-Regular"/>
          <w:color w:val="1D1D1B"/>
          <w:sz w:val="28"/>
          <w:szCs w:val="28"/>
        </w:rPr>
        <w:t xml:space="preserve">SS. Służebniczek NP Marii. Jest </w:t>
      </w:r>
      <w:r w:rsidRPr="007517FF">
        <w:rPr>
          <w:rFonts w:ascii="MinionPro-Regular" w:hAnsi="MinionPro-Regular"/>
          <w:color w:val="1D1D1B"/>
          <w:sz w:val="28"/>
          <w:szCs w:val="28"/>
        </w:rPr>
        <w:t>on położony na zachód od dworu starościńskiego, na jego osi. Frontem zwrócony ku wschodowi. Budowla murowana, potynk</w:t>
      </w:r>
      <w:r>
        <w:rPr>
          <w:rFonts w:ascii="MinionPro-Regular" w:hAnsi="MinionPro-Regular"/>
          <w:color w:val="1D1D1B"/>
          <w:sz w:val="28"/>
          <w:szCs w:val="28"/>
        </w:rPr>
        <w:t xml:space="preserve">owana, w stylu klasycystycznym. </w:t>
      </w:r>
      <w:r w:rsidRPr="007517FF">
        <w:rPr>
          <w:rFonts w:ascii="MinionPro-Regular" w:hAnsi="MinionPro-Regular"/>
          <w:color w:val="1D1D1B"/>
          <w:sz w:val="28"/>
          <w:szCs w:val="28"/>
        </w:rPr>
        <w:t>Piętrowy, zbudowany na rzucie prostokąta, c</w:t>
      </w:r>
      <w:r>
        <w:rPr>
          <w:rFonts w:ascii="MinionPro-Regular" w:hAnsi="MinionPro-Regular"/>
          <w:color w:val="1D1D1B"/>
          <w:sz w:val="28"/>
          <w:szCs w:val="28"/>
        </w:rPr>
        <w:t xml:space="preserve">zęściowo podpiwniczony (piwnice </w:t>
      </w:r>
      <w:r w:rsidRPr="007517FF">
        <w:rPr>
          <w:rFonts w:ascii="MinionPro-Regular" w:hAnsi="MinionPro-Regular"/>
          <w:color w:val="1D1D1B"/>
          <w:sz w:val="28"/>
          <w:szCs w:val="28"/>
        </w:rPr>
        <w:t>sklepione kolebkowo). Zadaszony dachem czterospadowym, krytym dachówką (oryginalnie). Dalej posłużymy się opisem</w:t>
      </w:r>
      <w:r>
        <w:rPr>
          <w:rFonts w:ascii="MinionPro-Regular" w:hAnsi="MinionPro-Regular"/>
          <w:color w:val="1D1D1B"/>
          <w:sz w:val="28"/>
          <w:szCs w:val="28"/>
        </w:rPr>
        <w:t xml:space="preserve"> fachowców – historyków sztuki, </w:t>
      </w:r>
      <w:r w:rsidRPr="007517FF">
        <w:rPr>
          <w:rFonts w:ascii="MinionPro-Regular" w:hAnsi="MinionPro-Regular"/>
          <w:color w:val="1D1D1B"/>
          <w:sz w:val="28"/>
          <w:szCs w:val="28"/>
        </w:rPr>
        <w:t xml:space="preserve">Ewy </w:t>
      </w:r>
      <w:proofErr w:type="spellStart"/>
      <w:r w:rsidRPr="007517FF">
        <w:rPr>
          <w:rFonts w:ascii="MinionPro-Regular" w:hAnsi="MinionPro-Regular"/>
          <w:color w:val="1D1D1B"/>
          <w:sz w:val="28"/>
          <w:szCs w:val="28"/>
        </w:rPr>
        <w:t>Śnieżyńskiej-Stolotowej</w:t>
      </w:r>
      <w:proofErr w:type="spellEnd"/>
      <w:r w:rsidRPr="007517FF">
        <w:rPr>
          <w:rFonts w:ascii="MinionPro-Regular" w:hAnsi="MinionPro-Regular"/>
          <w:color w:val="1D1D1B"/>
          <w:sz w:val="28"/>
          <w:szCs w:val="28"/>
        </w:rPr>
        <w:t xml:space="preserve"> i Franciszka Stolota: </w:t>
      </w:r>
      <w:r>
        <w:rPr>
          <w:rFonts w:ascii="MinionPro-It" w:hAnsi="MinionPro-It"/>
          <w:i/>
          <w:iCs/>
          <w:color w:val="1D1D1B"/>
          <w:sz w:val="28"/>
          <w:szCs w:val="28"/>
        </w:rPr>
        <w:t xml:space="preserve">Układ wnętrza </w:t>
      </w:r>
      <w:r w:rsidRPr="007517FF">
        <w:rPr>
          <w:rFonts w:ascii="MinionPro-It" w:hAnsi="MinionPro-It"/>
          <w:i/>
          <w:iCs/>
          <w:color w:val="1D1D1B"/>
          <w:sz w:val="28"/>
          <w:szCs w:val="28"/>
        </w:rPr>
        <w:t>dwutraktowy,</w:t>
      </w:r>
      <w:r>
        <w:rPr>
          <w:rFonts w:ascii="MinionPro-It" w:hAnsi="MinionPro-It"/>
          <w:color w:val="1D1D1B"/>
          <w:sz w:val="28"/>
          <w:szCs w:val="28"/>
        </w:rPr>
        <w:t xml:space="preserve"> </w:t>
      </w:r>
      <w:r w:rsidRPr="007517FF">
        <w:rPr>
          <w:rFonts w:ascii="MinionPro-It" w:hAnsi="MinionPro-It"/>
          <w:i/>
          <w:iCs/>
          <w:color w:val="1D1D1B"/>
          <w:sz w:val="28"/>
          <w:szCs w:val="28"/>
        </w:rPr>
        <w:t>przekształcony, na osi schody na piętro. Elewacja frontowa pięcioosiowa, boczne</w:t>
      </w:r>
      <w:r>
        <w:rPr>
          <w:rFonts w:ascii="MinionPro-It" w:hAnsi="MinionPro-It"/>
          <w:color w:val="1D1D1B"/>
          <w:sz w:val="28"/>
          <w:szCs w:val="28"/>
        </w:rPr>
        <w:t xml:space="preserve"> </w:t>
      </w:r>
      <w:r w:rsidRPr="007517FF">
        <w:rPr>
          <w:rFonts w:ascii="MinionPro-It" w:hAnsi="MinionPro-It"/>
          <w:i/>
          <w:iCs/>
          <w:color w:val="1D1D1B"/>
          <w:sz w:val="28"/>
          <w:szCs w:val="28"/>
        </w:rPr>
        <w:t>trójosiowe, wokół gzyms wieńczący profilowany. Elewacja frontowa podzielona</w:t>
      </w:r>
      <w:r w:rsidRPr="007517FF">
        <w:rPr>
          <w:rFonts w:ascii="MinionPro-It" w:hAnsi="MinionPro-It"/>
          <w:color w:val="1D1D1B"/>
          <w:sz w:val="28"/>
          <w:szCs w:val="28"/>
        </w:rPr>
        <w:br/>
      </w:r>
      <w:r w:rsidRPr="007517FF">
        <w:rPr>
          <w:rFonts w:ascii="MinionPro-It" w:hAnsi="MinionPro-It"/>
          <w:i/>
          <w:iCs/>
          <w:color w:val="1D1D1B"/>
          <w:sz w:val="28"/>
          <w:szCs w:val="28"/>
        </w:rPr>
        <w:t>płycinami na wysokość obu kondygnacji; na osi pozorny, szeroki ryzalit zwieńczony</w:t>
      </w:r>
      <w:r>
        <w:rPr>
          <w:rFonts w:ascii="MinionPro-It" w:hAnsi="MinionPro-It"/>
          <w:color w:val="1D1D1B"/>
          <w:sz w:val="28"/>
          <w:szCs w:val="28"/>
        </w:rPr>
        <w:t xml:space="preserve"> </w:t>
      </w:r>
      <w:r w:rsidRPr="007517FF">
        <w:rPr>
          <w:rFonts w:ascii="MinionPro-It" w:hAnsi="MinionPro-It"/>
          <w:i/>
          <w:iCs/>
          <w:color w:val="1D1D1B"/>
          <w:sz w:val="28"/>
          <w:szCs w:val="28"/>
        </w:rPr>
        <w:t xml:space="preserve">trójkątnym szczytem; narożniki fasady i ryzalitu zdobione </w:t>
      </w:r>
      <w:proofErr w:type="spellStart"/>
      <w:r w:rsidRPr="007517FF">
        <w:rPr>
          <w:rFonts w:ascii="MinionPro-It" w:hAnsi="MinionPro-It"/>
          <w:i/>
          <w:iCs/>
          <w:color w:val="1D1D1B"/>
          <w:sz w:val="28"/>
          <w:szCs w:val="28"/>
        </w:rPr>
        <w:t>deseczkowaniem</w:t>
      </w:r>
      <w:proofErr w:type="spellEnd"/>
      <w:r w:rsidRPr="007517FF">
        <w:rPr>
          <w:rFonts w:ascii="MinionPro-It" w:hAnsi="MinionPro-It"/>
          <w:i/>
          <w:iCs/>
          <w:color w:val="1D1D1B"/>
          <w:sz w:val="28"/>
          <w:szCs w:val="28"/>
        </w:rPr>
        <w:t>. Między oknami parteru i piętra po dwie płycizny; dolne zamknięte półkoliście, górne</w:t>
      </w:r>
      <w:r>
        <w:rPr>
          <w:rFonts w:ascii="MinionPro-It" w:hAnsi="MinionPro-It"/>
          <w:color w:val="1D1D1B"/>
          <w:sz w:val="28"/>
          <w:szCs w:val="28"/>
        </w:rPr>
        <w:t xml:space="preserve"> </w:t>
      </w:r>
      <w:r>
        <w:rPr>
          <w:rFonts w:ascii="MinionPro-It" w:hAnsi="MinionPro-It"/>
          <w:i/>
          <w:iCs/>
          <w:color w:val="1D1D1B"/>
          <w:sz w:val="28"/>
          <w:szCs w:val="28"/>
        </w:rPr>
        <w:t xml:space="preserve">prostokątne. Nad </w:t>
      </w:r>
      <w:r w:rsidRPr="007517FF">
        <w:rPr>
          <w:rFonts w:ascii="MinionPro-It" w:hAnsi="MinionPro-It"/>
          <w:i/>
          <w:iCs/>
          <w:color w:val="1D1D1B"/>
          <w:sz w:val="28"/>
          <w:szCs w:val="28"/>
        </w:rPr>
        <w:t>wejściem ujętym dwoma oknami podwójna półkolista płycizna</w:t>
      </w:r>
      <w:r>
        <w:rPr>
          <w:rFonts w:ascii="MinionPro-It" w:hAnsi="MinionPro-It"/>
          <w:color w:val="1D1D1B"/>
          <w:sz w:val="28"/>
          <w:szCs w:val="28"/>
        </w:rPr>
        <w:t xml:space="preserve"> </w:t>
      </w:r>
      <w:r w:rsidRPr="007517FF">
        <w:rPr>
          <w:rFonts w:ascii="MinionPro-It" w:hAnsi="MinionPro-It"/>
          <w:i/>
          <w:iCs/>
          <w:color w:val="1D1D1B"/>
          <w:sz w:val="28"/>
          <w:szCs w:val="28"/>
        </w:rPr>
        <w:t>wypełniona promieniami. Między oknami na piętrze kampanule z wstążką</w:t>
      </w:r>
      <w:r w:rsidRPr="007517FF">
        <w:rPr>
          <w:rFonts w:ascii="MinionPro-Regular" w:hAnsi="MinionPro-Regular"/>
          <w:color w:val="1D1D1B"/>
          <w:sz w:val="28"/>
          <w:szCs w:val="28"/>
          <w:vertAlign w:val="superscript"/>
        </w:rPr>
        <w:t>148</w:t>
      </w:r>
      <w:r w:rsidRPr="007517FF">
        <w:rPr>
          <w:rFonts w:ascii="MinionPro-Regular" w:hAnsi="MinionPro-Regular"/>
          <w:color w:val="1D1D1B"/>
          <w:sz w:val="28"/>
          <w:szCs w:val="28"/>
        </w:rPr>
        <w:t xml:space="preserve"> , </w:t>
      </w:r>
      <w:r w:rsidRPr="007517FF">
        <w:rPr>
          <w:rFonts w:ascii="MinionPro-Regular" w:hAnsi="MinionPro-Regular"/>
          <w:color w:val="1D1D1B"/>
          <w:sz w:val="28"/>
          <w:szCs w:val="28"/>
          <w:vertAlign w:val="superscript"/>
        </w:rPr>
        <w:t>149</w:t>
      </w:r>
      <w:r w:rsidRPr="007517FF">
        <w:rPr>
          <w:rFonts w:ascii="MinionPro-Regular" w:hAnsi="MinionPro-Regular"/>
          <w:color w:val="1D1D1B"/>
          <w:sz w:val="28"/>
          <w:szCs w:val="28"/>
        </w:rPr>
        <w:t>.</w:t>
      </w:r>
      <w:r w:rsidRPr="007517FF">
        <w:rPr>
          <w:rFonts w:ascii="MinionPro-Regular" w:hAnsi="MinionPro-Regular"/>
          <w:color w:val="1D1D1B"/>
          <w:sz w:val="28"/>
          <w:szCs w:val="28"/>
        </w:rPr>
        <w:br/>
      </w:r>
      <w:r>
        <w:rPr>
          <w:rFonts w:ascii="MinionPro-Regular" w:hAnsi="MinionPro-Regular"/>
          <w:color w:val="1D1D1B"/>
          <w:sz w:val="28"/>
          <w:szCs w:val="28"/>
        </w:rPr>
        <w:t xml:space="preserve">        </w:t>
      </w:r>
      <w:r w:rsidRPr="007517FF">
        <w:rPr>
          <w:rFonts w:ascii="MinionPro-Regular" w:hAnsi="MinionPro-Regular"/>
          <w:color w:val="1D1D1B"/>
          <w:sz w:val="28"/>
          <w:szCs w:val="28"/>
        </w:rPr>
        <w:t xml:space="preserve">Celnie charakteryzuje osobowość Wojciecha Miera Chłędowski, pisząc: </w:t>
      </w:r>
      <w:r w:rsidRPr="007517FF">
        <w:rPr>
          <w:rFonts w:ascii="MinionPro-It" w:hAnsi="MinionPro-It"/>
          <w:i/>
          <w:iCs/>
          <w:color w:val="1D1D1B"/>
          <w:sz w:val="28"/>
          <w:szCs w:val="28"/>
        </w:rPr>
        <w:t>Niski, szczupły, zwiędły, mówił dużo a dobrze, ale w każdej rozmowie się zapalał</w:t>
      </w:r>
      <w:r>
        <w:rPr>
          <w:rFonts w:ascii="MinionPro-It" w:hAnsi="MinionPro-It"/>
          <w:color w:val="1D1D1B"/>
          <w:sz w:val="28"/>
          <w:szCs w:val="28"/>
        </w:rPr>
        <w:t xml:space="preserve"> </w:t>
      </w:r>
      <w:r w:rsidRPr="007517FF">
        <w:rPr>
          <w:rFonts w:ascii="MinionPro-It" w:hAnsi="MinionPro-It"/>
          <w:i/>
          <w:iCs/>
          <w:color w:val="1D1D1B"/>
          <w:sz w:val="28"/>
          <w:szCs w:val="28"/>
        </w:rPr>
        <w:t>i głos podnosił tak, iż się zdawało, że ostatnim argumentem będą pistolety. Żywość</w:t>
      </w:r>
      <w:r>
        <w:rPr>
          <w:rFonts w:ascii="MinionPro-It" w:hAnsi="MinionPro-It"/>
          <w:color w:val="1D1D1B"/>
          <w:sz w:val="28"/>
          <w:szCs w:val="28"/>
        </w:rPr>
        <w:t xml:space="preserve"> </w:t>
      </w:r>
      <w:r w:rsidRPr="007517FF">
        <w:rPr>
          <w:rFonts w:ascii="MinionPro-It" w:hAnsi="MinionPro-It"/>
          <w:i/>
          <w:iCs/>
          <w:color w:val="1D1D1B"/>
          <w:sz w:val="28"/>
          <w:szCs w:val="28"/>
        </w:rPr>
        <w:t>też pana Alberta stała się przysłowiem, a gdy ktoś, powracając z Paryża, chciał</w:t>
      </w:r>
      <w:r>
        <w:rPr>
          <w:rFonts w:ascii="MinionPro-It" w:hAnsi="MinionPro-It"/>
          <w:color w:val="1D1D1B"/>
          <w:sz w:val="28"/>
          <w:szCs w:val="28"/>
        </w:rPr>
        <w:t xml:space="preserve"> </w:t>
      </w:r>
      <w:r w:rsidRPr="007517FF">
        <w:rPr>
          <w:rFonts w:ascii="MinionPro-It" w:hAnsi="MinionPro-It"/>
          <w:i/>
          <w:iCs/>
          <w:color w:val="1D1D1B"/>
          <w:sz w:val="28"/>
          <w:szCs w:val="28"/>
        </w:rPr>
        <w:t>dać wyobrażenie o zamieszaniu, jakie panowało w francuskiej Izbie, opowiadał:</w:t>
      </w:r>
      <w:r w:rsidRPr="007517FF">
        <w:rPr>
          <w:rFonts w:ascii="MinionPro-It" w:hAnsi="MinionPro-It"/>
          <w:color w:val="1D1D1B"/>
          <w:sz w:val="28"/>
          <w:szCs w:val="28"/>
        </w:rPr>
        <w:br/>
      </w:r>
      <w:r>
        <w:rPr>
          <w:rFonts w:ascii="MinionPro-It" w:hAnsi="MinionPro-It"/>
          <w:i/>
          <w:iCs/>
          <w:color w:val="1D1D1B"/>
          <w:sz w:val="28"/>
          <w:szCs w:val="28"/>
        </w:rPr>
        <w:t xml:space="preserve">      </w:t>
      </w:r>
      <w:r w:rsidRPr="007517FF">
        <w:rPr>
          <w:rFonts w:ascii="MinionPro-It" w:hAnsi="MinionPro-It"/>
          <w:i/>
          <w:iCs/>
          <w:color w:val="1D1D1B"/>
          <w:sz w:val="28"/>
          <w:szCs w:val="28"/>
        </w:rPr>
        <w:t>– Wyobraź sobie 300 panów Albertów, w jednej sali zamkniętych i kłócących</w:t>
      </w:r>
      <w:r>
        <w:rPr>
          <w:rFonts w:ascii="MinionPro-It" w:hAnsi="MinionPro-It"/>
          <w:color w:val="1D1D1B"/>
          <w:sz w:val="28"/>
          <w:szCs w:val="28"/>
        </w:rPr>
        <w:t xml:space="preserve"> </w:t>
      </w:r>
      <w:r w:rsidRPr="007517FF">
        <w:rPr>
          <w:rFonts w:ascii="MinionPro-It" w:hAnsi="MinionPro-It"/>
          <w:i/>
          <w:iCs/>
          <w:color w:val="1D1D1B"/>
          <w:sz w:val="28"/>
          <w:szCs w:val="28"/>
        </w:rPr>
        <w:t>się</w:t>
      </w:r>
      <w:r w:rsidRPr="007517FF">
        <w:rPr>
          <w:rFonts w:ascii="MinionPro-Bold" w:hAnsi="MinionPro-Bold"/>
          <w:bCs/>
          <w:color w:val="1D1D1B"/>
          <w:sz w:val="28"/>
          <w:szCs w:val="28"/>
          <w:vertAlign w:val="superscript"/>
        </w:rPr>
        <w:t>150</w:t>
      </w:r>
      <w:r w:rsidRPr="007517FF">
        <w:rPr>
          <w:rFonts w:ascii="MinionPro-Regular" w:hAnsi="MinionPro-Regular"/>
          <w:color w:val="1D1D1B"/>
          <w:sz w:val="28"/>
          <w:szCs w:val="28"/>
        </w:rPr>
        <w:t>.</w:t>
      </w:r>
      <w:r w:rsidRPr="007517FF">
        <w:rPr>
          <w:rFonts w:ascii="MinionPro-Regular" w:hAnsi="MinionPro-Regular"/>
          <w:color w:val="1D1D1B"/>
          <w:sz w:val="28"/>
          <w:szCs w:val="28"/>
        </w:rPr>
        <w:br/>
      </w:r>
      <w:r>
        <w:rPr>
          <w:rFonts w:ascii="MinionPro-Regular" w:hAnsi="MinionPro-Regular"/>
          <w:color w:val="1D1D1B"/>
          <w:sz w:val="28"/>
          <w:szCs w:val="28"/>
        </w:rPr>
        <w:t xml:space="preserve">       </w:t>
      </w:r>
      <w:r w:rsidRPr="007517FF">
        <w:rPr>
          <w:rFonts w:ascii="MinionPro-Regular" w:hAnsi="MinionPro-Regular"/>
          <w:color w:val="1D1D1B"/>
          <w:sz w:val="28"/>
          <w:szCs w:val="28"/>
        </w:rPr>
        <w:t xml:space="preserve">Dobrze znający Wojciecha Miera Franciszek Ksawery </w:t>
      </w:r>
      <w:proofErr w:type="spellStart"/>
      <w:r w:rsidRPr="007517FF">
        <w:rPr>
          <w:rFonts w:ascii="MinionPro-Regular" w:hAnsi="MinionPro-Regular"/>
          <w:color w:val="1D1D1B"/>
          <w:sz w:val="28"/>
          <w:szCs w:val="28"/>
        </w:rPr>
        <w:t>Prek</w:t>
      </w:r>
      <w:proofErr w:type="spellEnd"/>
      <w:r w:rsidRPr="007517FF">
        <w:rPr>
          <w:rFonts w:ascii="MinionPro-Regular" w:hAnsi="MinionPro-Regular"/>
          <w:color w:val="1D1D1B"/>
          <w:sz w:val="28"/>
          <w:szCs w:val="28"/>
        </w:rPr>
        <w:t xml:space="preserve">, po śmierci naszego bohatera wystawił mu opinię, która do pochlebnych nie należy: </w:t>
      </w:r>
      <w:r w:rsidRPr="007517FF">
        <w:rPr>
          <w:rFonts w:ascii="MinionPro-It" w:hAnsi="MinionPro-It"/>
          <w:i/>
          <w:iCs/>
          <w:color w:val="1D1D1B"/>
          <w:sz w:val="28"/>
          <w:szCs w:val="28"/>
        </w:rPr>
        <w:t>Bardzo</w:t>
      </w:r>
      <w:r w:rsidR="00BB23FA">
        <w:rPr>
          <w:rFonts w:ascii="MinionPro-It" w:hAnsi="MinionPro-It"/>
          <w:color w:val="1D1D1B"/>
          <w:sz w:val="28"/>
          <w:szCs w:val="28"/>
        </w:rPr>
        <w:t xml:space="preserve"> </w:t>
      </w:r>
      <w:r w:rsidRPr="007517FF">
        <w:rPr>
          <w:rFonts w:ascii="MinionPro-It" w:hAnsi="MinionPro-It"/>
          <w:i/>
          <w:iCs/>
          <w:color w:val="1D1D1B"/>
          <w:sz w:val="28"/>
          <w:szCs w:val="28"/>
        </w:rPr>
        <w:t xml:space="preserve">dobrze się uczył, posiadał </w:t>
      </w:r>
      <w:proofErr w:type="spellStart"/>
      <w:r w:rsidRPr="007517FF">
        <w:rPr>
          <w:rFonts w:ascii="MinionPro-It" w:hAnsi="MinionPro-It"/>
          <w:i/>
          <w:iCs/>
          <w:color w:val="1D1D1B"/>
          <w:sz w:val="28"/>
          <w:szCs w:val="28"/>
        </w:rPr>
        <w:t>talenta</w:t>
      </w:r>
      <w:proofErr w:type="spellEnd"/>
      <w:r w:rsidRPr="007517FF">
        <w:rPr>
          <w:rFonts w:ascii="MinionPro-It" w:hAnsi="MinionPro-It"/>
          <w:i/>
          <w:iCs/>
          <w:color w:val="1D1D1B"/>
          <w:sz w:val="28"/>
          <w:szCs w:val="28"/>
        </w:rPr>
        <w:t>, wiele rozumiał, lecz serce jego i dusza były złe.</w:t>
      </w:r>
      <w:r w:rsidR="00BB23FA">
        <w:rPr>
          <w:rFonts w:ascii="MinionPro-It" w:hAnsi="MinionPro-It"/>
          <w:color w:val="1D1D1B"/>
          <w:sz w:val="28"/>
          <w:szCs w:val="28"/>
        </w:rPr>
        <w:t xml:space="preserve"> </w:t>
      </w:r>
      <w:r w:rsidRPr="007517FF">
        <w:rPr>
          <w:rFonts w:ascii="MinionPro-It" w:hAnsi="MinionPro-It"/>
          <w:i/>
          <w:iCs/>
          <w:color w:val="1D1D1B"/>
          <w:sz w:val="28"/>
          <w:szCs w:val="28"/>
        </w:rPr>
        <w:t>[…] Miał on czucia arystokratyczne szlacheckie, ale żadnego czucia na staranie</w:t>
      </w:r>
      <w:r w:rsidR="00BB23FA">
        <w:rPr>
          <w:rFonts w:ascii="MinionPro-It" w:hAnsi="MinionPro-It"/>
          <w:color w:val="1D1D1B"/>
          <w:sz w:val="28"/>
          <w:szCs w:val="28"/>
        </w:rPr>
        <w:t xml:space="preserve"> </w:t>
      </w:r>
      <w:r w:rsidR="00BB23FA">
        <w:rPr>
          <w:rFonts w:ascii="MinionPro-It" w:hAnsi="MinionPro-It"/>
          <w:i/>
          <w:iCs/>
          <w:color w:val="1D1D1B"/>
          <w:sz w:val="28"/>
          <w:szCs w:val="28"/>
        </w:rPr>
        <w:t xml:space="preserve">o dobro ojczyzny. Był </w:t>
      </w:r>
      <w:r w:rsidRPr="007517FF">
        <w:rPr>
          <w:rFonts w:ascii="MinionPro-It" w:hAnsi="MinionPro-It"/>
          <w:i/>
          <w:iCs/>
          <w:color w:val="1D1D1B"/>
          <w:sz w:val="28"/>
          <w:szCs w:val="28"/>
        </w:rPr>
        <w:t>samolubem, nie miał przyjaciół i o takowych nie dbał, ludzi</w:t>
      </w:r>
      <w:r w:rsidR="00BB23FA">
        <w:rPr>
          <w:rFonts w:ascii="MinionPro-It" w:hAnsi="MinionPro-It"/>
          <w:color w:val="1D1D1B"/>
          <w:sz w:val="28"/>
          <w:szCs w:val="28"/>
        </w:rPr>
        <w:t xml:space="preserve"> </w:t>
      </w:r>
      <w:r w:rsidRPr="007517FF">
        <w:rPr>
          <w:rFonts w:ascii="MinionPro-It" w:hAnsi="MinionPro-It"/>
          <w:i/>
          <w:iCs/>
          <w:color w:val="1D1D1B"/>
          <w:sz w:val="28"/>
          <w:szCs w:val="28"/>
        </w:rPr>
        <w:t>unikał; zawsze się łatwo gniewał, był porywczym, żywym, namiętnym, zapalonym,</w:t>
      </w:r>
      <w:r w:rsidR="00BB23FA">
        <w:rPr>
          <w:rFonts w:ascii="MinionPro-It" w:hAnsi="MinionPro-It"/>
          <w:color w:val="1D1D1B"/>
          <w:sz w:val="28"/>
          <w:szCs w:val="28"/>
        </w:rPr>
        <w:t xml:space="preserve"> </w:t>
      </w:r>
      <w:r w:rsidRPr="007517FF">
        <w:rPr>
          <w:rFonts w:ascii="MinionPro-It" w:hAnsi="MinionPro-It"/>
          <w:i/>
          <w:iCs/>
          <w:color w:val="1D1D1B"/>
          <w:sz w:val="28"/>
          <w:szCs w:val="28"/>
        </w:rPr>
        <w:t xml:space="preserve">kłócił się zawsze i wiele odbył przez te bagatele pojedynków. </w:t>
      </w:r>
      <w:r w:rsidRPr="007517FF">
        <w:rPr>
          <w:rFonts w:ascii="MinionPro-Bold" w:hAnsi="MinionPro-Bold"/>
          <w:b/>
          <w:bCs/>
          <w:color w:val="1D1D1B"/>
          <w:sz w:val="28"/>
          <w:szCs w:val="28"/>
        </w:rPr>
        <w:t xml:space="preserve">[…] </w:t>
      </w:r>
      <w:r w:rsidRPr="007517FF">
        <w:rPr>
          <w:rFonts w:ascii="MinionPro-It" w:hAnsi="MinionPro-It"/>
          <w:i/>
          <w:iCs/>
          <w:color w:val="1D1D1B"/>
          <w:sz w:val="28"/>
          <w:szCs w:val="28"/>
        </w:rPr>
        <w:t>gdy z kimkolwiek wszedł w rozmowę, zawsze mu się sprzeciwiał i szukał sprzeczki; słabszych</w:t>
      </w:r>
    </w:p>
    <w:p w:rsidR="00BB23FA" w:rsidRDefault="00BB23FA" w:rsidP="00DA1247">
      <w:pPr>
        <w:pStyle w:val="Bezodstpw"/>
        <w:rPr>
          <w:rFonts w:ascii="MinionPro-It" w:hAnsi="MinionPro-It"/>
          <w:i/>
          <w:iCs/>
          <w:color w:val="1D1D1B"/>
          <w:sz w:val="28"/>
          <w:szCs w:val="28"/>
        </w:rPr>
      </w:pPr>
    </w:p>
    <w:p w:rsidR="00BB23FA" w:rsidRDefault="00BB23FA" w:rsidP="00DA1247">
      <w:pPr>
        <w:pStyle w:val="Bezodstpw"/>
        <w:rPr>
          <w:rFonts w:ascii="MinionPro-It" w:hAnsi="MinionPro-It"/>
          <w:i/>
          <w:iCs/>
          <w:color w:val="1D1D1B"/>
          <w:sz w:val="28"/>
          <w:szCs w:val="28"/>
        </w:rPr>
      </w:pPr>
    </w:p>
    <w:p w:rsidR="00BB23FA" w:rsidRDefault="00BB23FA" w:rsidP="00DA1247">
      <w:pPr>
        <w:pStyle w:val="Bezodstpw"/>
        <w:rPr>
          <w:rFonts w:ascii="MinionPro-It" w:hAnsi="MinionPro-It"/>
          <w:i/>
          <w:iCs/>
          <w:color w:val="1D1D1B"/>
          <w:sz w:val="28"/>
          <w:szCs w:val="28"/>
        </w:rPr>
      </w:pPr>
    </w:p>
    <w:p w:rsidR="00BB23FA" w:rsidRDefault="00BB23FA" w:rsidP="00DA1247">
      <w:pPr>
        <w:pStyle w:val="Bezodstpw"/>
        <w:rPr>
          <w:rFonts w:ascii="MinionPro-It" w:hAnsi="MinionPro-It"/>
          <w:i/>
          <w:iCs/>
          <w:color w:val="1D1D1B"/>
          <w:sz w:val="28"/>
          <w:szCs w:val="28"/>
        </w:rPr>
      </w:pPr>
    </w:p>
    <w:p w:rsidR="00BB23FA" w:rsidRDefault="00BB23FA" w:rsidP="00DA1247">
      <w:pPr>
        <w:pStyle w:val="Bezodstpw"/>
        <w:rPr>
          <w:rFonts w:ascii="MinionPro-It" w:hAnsi="MinionPro-It"/>
          <w:i/>
          <w:iCs/>
          <w:color w:val="1D1D1B"/>
          <w:sz w:val="28"/>
          <w:szCs w:val="28"/>
        </w:rPr>
      </w:pPr>
    </w:p>
    <w:p w:rsidR="00BB23FA" w:rsidRDefault="00BB23FA" w:rsidP="00DA1247">
      <w:pPr>
        <w:pStyle w:val="Bezodstpw"/>
        <w:rPr>
          <w:rFonts w:ascii="MinionPro-It" w:hAnsi="MinionPro-It"/>
          <w:i/>
          <w:iCs/>
          <w:color w:val="1D1D1B"/>
          <w:sz w:val="28"/>
          <w:szCs w:val="28"/>
        </w:rPr>
      </w:pPr>
    </w:p>
    <w:p w:rsidR="00BB23FA" w:rsidRDefault="00BB23FA" w:rsidP="00DA1247">
      <w:pPr>
        <w:pStyle w:val="Bezodstpw"/>
        <w:rPr>
          <w:rFonts w:ascii="MinionPro-It" w:hAnsi="MinionPro-It"/>
          <w:i/>
          <w:iCs/>
          <w:color w:val="1D1D1B"/>
          <w:sz w:val="28"/>
          <w:szCs w:val="28"/>
        </w:rPr>
      </w:pPr>
    </w:p>
    <w:p w:rsidR="00BB23FA" w:rsidRDefault="00BB23FA" w:rsidP="00DA1247">
      <w:pPr>
        <w:pStyle w:val="Bezodstpw"/>
        <w:rPr>
          <w:rFonts w:ascii="MinionPro-It" w:hAnsi="MinionPro-It"/>
          <w:i/>
          <w:iCs/>
          <w:color w:val="1D1D1B"/>
          <w:sz w:val="28"/>
          <w:szCs w:val="28"/>
        </w:rPr>
      </w:pPr>
    </w:p>
    <w:p w:rsidR="00BB23FA" w:rsidRDefault="00BB23FA" w:rsidP="00BB23FA">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55</w:t>
      </w:r>
    </w:p>
    <w:p w:rsidR="00BB23FA" w:rsidRPr="00BB23FA" w:rsidRDefault="00BB23FA" w:rsidP="00BB23FA">
      <w:pPr>
        <w:pStyle w:val="Bezodstpw"/>
        <w:rPr>
          <w:rFonts w:ascii="MinionPro-Regular" w:hAnsi="MinionPro-Regular"/>
          <w:color w:val="1D1D1B"/>
          <w:sz w:val="28"/>
          <w:szCs w:val="28"/>
        </w:rPr>
      </w:pPr>
      <w:r>
        <w:rPr>
          <w:rFonts w:ascii="AJensonPro-Regular" w:hAnsi="AJensonPro-Regular"/>
          <w:color w:val="1D1D1B"/>
          <w:sz w:val="26"/>
          <w:szCs w:val="26"/>
        </w:rPr>
        <w:br/>
      </w:r>
      <w:r w:rsidRPr="00BB23FA">
        <w:rPr>
          <w:rFonts w:ascii="MinionPro-It" w:hAnsi="MinionPro-It"/>
          <w:i/>
          <w:iCs/>
          <w:color w:val="1D1D1B"/>
          <w:sz w:val="28"/>
          <w:szCs w:val="28"/>
        </w:rPr>
        <w:t>od swojego rozumu ludzi uszczypliwościami swymi przemógł i </w:t>
      </w:r>
      <w:proofErr w:type="spellStart"/>
      <w:r w:rsidRPr="00BB23FA">
        <w:rPr>
          <w:rFonts w:ascii="MinionPro-It" w:hAnsi="MinionPro-It"/>
          <w:i/>
          <w:iCs/>
          <w:color w:val="1D1D1B"/>
          <w:sz w:val="28"/>
          <w:szCs w:val="28"/>
        </w:rPr>
        <w:t>zatchórzył</w:t>
      </w:r>
      <w:proofErr w:type="spellEnd"/>
      <w:r w:rsidRPr="00BB23FA">
        <w:rPr>
          <w:rFonts w:ascii="MinionPro-It" w:hAnsi="MinionPro-It"/>
          <w:i/>
          <w:iCs/>
          <w:color w:val="1D1D1B"/>
          <w:sz w:val="28"/>
          <w:szCs w:val="28"/>
        </w:rPr>
        <w:t>, gdy zaś</w:t>
      </w:r>
      <w:r>
        <w:rPr>
          <w:rFonts w:ascii="MinionPro-It" w:hAnsi="MinionPro-It"/>
          <w:color w:val="1D1D1B"/>
          <w:sz w:val="28"/>
          <w:szCs w:val="28"/>
        </w:rPr>
        <w:t xml:space="preserve"> </w:t>
      </w:r>
      <w:r w:rsidRPr="00BB23FA">
        <w:rPr>
          <w:rFonts w:ascii="MinionPro-It" w:hAnsi="MinionPro-It"/>
          <w:i/>
          <w:iCs/>
          <w:color w:val="1D1D1B"/>
          <w:sz w:val="28"/>
          <w:szCs w:val="28"/>
        </w:rPr>
        <w:t>trafił na mocniejszych, z tymi zajadliwie się kłócił. Miał też dar pisania wierszem</w:t>
      </w:r>
      <w:r>
        <w:rPr>
          <w:rFonts w:ascii="MinionPro-It" w:hAnsi="MinionPro-It"/>
          <w:color w:val="1D1D1B"/>
          <w:sz w:val="28"/>
          <w:szCs w:val="28"/>
        </w:rPr>
        <w:t xml:space="preserve"> </w:t>
      </w:r>
      <w:r w:rsidRPr="00BB23FA">
        <w:rPr>
          <w:rFonts w:ascii="MinionPro-It" w:hAnsi="MinionPro-It"/>
          <w:i/>
          <w:iCs/>
          <w:color w:val="1D1D1B"/>
          <w:sz w:val="28"/>
          <w:szCs w:val="28"/>
        </w:rPr>
        <w:t>i dzieła swoje drugim czytywać zwykł; jeżeli ktoś odważył się takowe krytykować,</w:t>
      </w:r>
      <w:r>
        <w:rPr>
          <w:rFonts w:ascii="MinionPro-It" w:hAnsi="MinionPro-It"/>
          <w:color w:val="1D1D1B"/>
          <w:sz w:val="28"/>
          <w:szCs w:val="28"/>
        </w:rPr>
        <w:t xml:space="preserve"> </w:t>
      </w:r>
      <w:r w:rsidRPr="00BB23FA">
        <w:rPr>
          <w:rFonts w:ascii="MinionPro-It" w:hAnsi="MinionPro-It"/>
          <w:i/>
          <w:iCs/>
          <w:color w:val="1D1D1B"/>
          <w:sz w:val="28"/>
          <w:szCs w:val="28"/>
        </w:rPr>
        <w:t>wzniecał gniew niezmierny Miera przeciwko sobie. Z ojcem swoim w nieustannej</w:t>
      </w:r>
      <w:r>
        <w:rPr>
          <w:rFonts w:ascii="MinionPro-It" w:hAnsi="MinionPro-It"/>
          <w:color w:val="1D1D1B"/>
          <w:sz w:val="28"/>
          <w:szCs w:val="28"/>
        </w:rPr>
        <w:t xml:space="preserve"> </w:t>
      </w:r>
      <w:r w:rsidRPr="00BB23FA">
        <w:rPr>
          <w:rFonts w:ascii="MinionPro-It" w:hAnsi="MinionPro-It"/>
          <w:i/>
          <w:iCs/>
          <w:color w:val="1D1D1B"/>
          <w:sz w:val="28"/>
          <w:szCs w:val="28"/>
        </w:rPr>
        <w:t>pozostawał kłótni. Zapalonym był graczem w karty… […]</w:t>
      </w:r>
      <w:r w:rsidRPr="00BB23FA">
        <w:rPr>
          <w:rFonts w:ascii="MinionPro-It" w:hAnsi="MinionPro-It"/>
          <w:color w:val="1D1D1B"/>
          <w:sz w:val="28"/>
          <w:szCs w:val="28"/>
        </w:rPr>
        <w:br/>
      </w:r>
      <w:r w:rsidRPr="00BB23FA">
        <w:rPr>
          <w:rFonts w:ascii="MinionPro-It" w:hAnsi="MinionPro-It"/>
          <w:i/>
          <w:iCs/>
          <w:color w:val="1D1D1B"/>
          <w:sz w:val="28"/>
          <w:szCs w:val="28"/>
        </w:rPr>
        <w:t xml:space="preserve">       Był wzrostu miernego, postaci szczupłej, twarzy mocno ciągłej, zawsze blady,</w:t>
      </w:r>
      <w:r>
        <w:rPr>
          <w:rFonts w:ascii="MinionPro-It" w:hAnsi="MinionPro-It"/>
          <w:color w:val="1D1D1B"/>
          <w:sz w:val="28"/>
          <w:szCs w:val="28"/>
        </w:rPr>
        <w:t xml:space="preserve"> </w:t>
      </w:r>
      <w:r w:rsidRPr="00BB23FA">
        <w:rPr>
          <w:rFonts w:ascii="MinionPro-It" w:hAnsi="MinionPro-It"/>
          <w:i/>
          <w:iCs/>
          <w:color w:val="1D1D1B"/>
          <w:sz w:val="28"/>
          <w:szCs w:val="28"/>
        </w:rPr>
        <w:t xml:space="preserve">nosa szczupłego, </w:t>
      </w:r>
      <w:proofErr w:type="spellStart"/>
      <w:r w:rsidRPr="00BB23FA">
        <w:rPr>
          <w:rFonts w:ascii="MinionPro-It" w:hAnsi="MinionPro-It"/>
          <w:i/>
          <w:iCs/>
          <w:color w:val="1D1D1B"/>
          <w:sz w:val="28"/>
          <w:szCs w:val="28"/>
        </w:rPr>
        <w:t>oczów</w:t>
      </w:r>
      <w:proofErr w:type="spellEnd"/>
      <w:r w:rsidRPr="00BB23FA">
        <w:rPr>
          <w:rFonts w:ascii="MinionPro-It" w:hAnsi="MinionPro-It"/>
          <w:i/>
          <w:iCs/>
          <w:color w:val="1D1D1B"/>
          <w:sz w:val="28"/>
          <w:szCs w:val="28"/>
        </w:rPr>
        <w:t xml:space="preserve"> czarnych, ognistych, które się mówiącemu iskrzyły, ust</w:t>
      </w:r>
      <w:r>
        <w:rPr>
          <w:rFonts w:ascii="MinionPro-It" w:hAnsi="MinionPro-It"/>
          <w:color w:val="1D1D1B"/>
          <w:sz w:val="28"/>
          <w:szCs w:val="28"/>
        </w:rPr>
        <w:t xml:space="preserve"> </w:t>
      </w:r>
      <w:r>
        <w:rPr>
          <w:rFonts w:ascii="MinionPro-It" w:hAnsi="MinionPro-It"/>
          <w:i/>
          <w:iCs/>
          <w:color w:val="1D1D1B"/>
          <w:sz w:val="28"/>
          <w:szCs w:val="28"/>
        </w:rPr>
        <w:t xml:space="preserve">małych, </w:t>
      </w:r>
      <w:r w:rsidRPr="00BB23FA">
        <w:rPr>
          <w:rFonts w:ascii="MinionPro-It" w:hAnsi="MinionPro-It"/>
          <w:i/>
          <w:iCs/>
          <w:color w:val="1D1D1B"/>
          <w:sz w:val="28"/>
          <w:szCs w:val="28"/>
        </w:rPr>
        <w:t>nieprzyjemnych, brody naprzód wystającej, w równej linii nosa leżącej,</w:t>
      </w:r>
      <w:r>
        <w:rPr>
          <w:rFonts w:ascii="MinionPro-It" w:hAnsi="MinionPro-It"/>
          <w:color w:val="1D1D1B"/>
          <w:sz w:val="28"/>
          <w:szCs w:val="28"/>
        </w:rPr>
        <w:t xml:space="preserve"> </w:t>
      </w:r>
      <w:r w:rsidRPr="00BB23FA">
        <w:rPr>
          <w:rFonts w:ascii="MinionPro-It" w:hAnsi="MinionPro-It"/>
          <w:i/>
          <w:iCs/>
          <w:color w:val="1D1D1B"/>
          <w:sz w:val="28"/>
          <w:szCs w:val="28"/>
        </w:rPr>
        <w:t>włosów siwych, w górę zadartych. Cała jego postawa była nieprzyjemna i niemiła.</w:t>
      </w:r>
      <w:r w:rsidRPr="00BB23FA">
        <w:rPr>
          <w:rFonts w:ascii="MinionPro-It" w:hAnsi="MinionPro-It"/>
          <w:color w:val="1D1D1B"/>
          <w:sz w:val="28"/>
          <w:szCs w:val="28"/>
        </w:rPr>
        <w:br/>
      </w:r>
      <w:r w:rsidRPr="00BB23FA">
        <w:rPr>
          <w:rFonts w:ascii="MinionPro-It" w:hAnsi="MinionPro-It"/>
          <w:i/>
          <w:iCs/>
          <w:color w:val="1D1D1B"/>
          <w:sz w:val="28"/>
          <w:szCs w:val="28"/>
        </w:rPr>
        <w:t>[…] Dla sług swoich był prędkim i przykrym, osobliwie dla kucharza, który mu</w:t>
      </w:r>
      <w:r>
        <w:rPr>
          <w:rFonts w:ascii="MinionPro-It" w:hAnsi="MinionPro-It"/>
          <w:color w:val="1D1D1B"/>
          <w:sz w:val="28"/>
          <w:szCs w:val="28"/>
        </w:rPr>
        <w:t xml:space="preserve"> </w:t>
      </w:r>
      <w:r w:rsidRPr="00BB23FA">
        <w:rPr>
          <w:rFonts w:ascii="MinionPro-It" w:hAnsi="MinionPro-It"/>
          <w:i/>
          <w:iCs/>
          <w:color w:val="1D1D1B"/>
          <w:sz w:val="28"/>
          <w:szCs w:val="28"/>
        </w:rPr>
        <w:t>w potrawach nigdy nie mógł dogodzić</w:t>
      </w:r>
      <w:r w:rsidRPr="00BB23FA">
        <w:rPr>
          <w:rFonts w:ascii="MinionPro-Regular" w:hAnsi="MinionPro-Regular"/>
          <w:color w:val="1D1D1B"/>
          <w:sz w:val="28"/>
          <w:szCs w:val="28"/>
          <w:vertAlign w:val="superscript"/>
        </w:rPr>
        <w:t>151</w:t>
      </w:r>
      <w:r w:rsidRPr="00BB23FA">
        <w:rPr>
          <w:rFonts w:ascii="MinionPro-Regular" w:hAnsi="MinionPro-Regular"/>
          <w:color w:val="1D1D1B"/>
          <w:sz w:val="28"/>
          <w:szCs w:val="28"/>
        </w:rPr>
        <w:t>.</w:t>
      </w:r>
      <w:r w:rsidRPr="00BB23FA">
        <w:rPr>
          <w:rFonts w:ascii="MinionPro-Regular" w:hAnsi="MinionPro-Regular"/>
          <w:color w:val="1D1D1B"/>
          <w:sz w:val="28"/>
          <w:szCs w:val="28"/>
        </w:rPr>
        <w:br/>
        <w:t xml:space="preserve">      Aby poznać bliżej postać, wrażliwość, estetykę, osobowość, priorytety, poglądy i zainteresowania literackie Wojciecha Miera </w:t>
      </w:r>
      <w:r>
        <w:rPr>
          <w:rFonts w:ascii="MinionPro-Regular" w:hAnsi="MinionPro-Regular"/>
          <w:color w:val="1D1D1B"/>
          <w:sz w:val="28"/>
          <w:szCs w:val="28"/>
        </w:rPr>
        <w:t xml:space="preserve">należy przyjrzeć się twórczości </w:t>
      </w:r>
      <w:r w:rsidRPr="00BB23FA">
        <w:rPr>
          <w:rFonts w:ascii="MinionPro-Regular" w:hAnsi="MinionPro-Regular"/>
          <w:color w:val="1D1D1B"/>
          <w:sz w:val="28"/>
          <w:szCs w:val="28"/>
        </w:rPr>
        <w:t>poety, która zostanie opisana w ostatniej, trzeciej części opracowania.</w:t>
      </w:r>
      <w:r w:rsidRPr="00BB23FA">
        <w:rPr>
          <w:rFonts w:ascii="MinionPro-Regular" w:hAnsi="MinionPro-Regular"/>
          <w:color w:val="1D1D1B"/>
          <w:sz w:val="28"/>
          <w:szCs w:val="28"/>
        </w:rPr>
        <w:br/>
        <w:t xml:space="preserve">      </w:t>
      </w:r>
    </w:p>
    <w:p w:rsidR="00BB23FA" w:rsidRPr="00BB23FA" w:rsidRDefault="00BB23FA" w:rsidP="00BB23FA">
      <w:pPr>
        <w:pStyle w:val="Bezodstpw"/>
        <w:rPr>
          <w:rFonts w:ascii="MinionPro-Regular" w:hAnsi="MinionPro-Regular"/>
          <w:color w:val="1D1D1B"/>
          <w:sz w:val="28"/>
          <w:szCs w:val="28"/>
        </w:rPr>
      </w:pPr>
      <w:r w:rsidRPr="00BB23FA">
        <w:rPr>
          <w:rFonts w:ascii="MinionPro-Regular" w:hAnsi="MinionPro-Regular"/>
          <w:color w:val="1D1D1B"/>
          <w:sz w:val="28"/>
          <w:szCs w:val="28"/>
        </w:rPr>
        <w:t xml:space="preserve">      Autorzy mają pełną świadomość, że bardzo </w:t>
      </w:r>
      <w:r>
        <w:rPr>
          <w:rFonts w:ascii="MinionPro-Regular" w:hAnsi="MinionPro-Regular"/>
          <w:color w:val="1D1D1B"/>
          <w:sz w:val="28"/>
          <w:szCs w:val="28"/>
        </w:rPr>
        <w:t xml:space="preserve">rozbudowane przypisy całkowicie </w:t>
      </w:r>
      <w:r w:rsidRPr="00BB23FA">
        <w:rPr>
          <w:rFonts w:ascii="MinionPro-Regular" w:hAnsi="MinionPro-Regular"/>
          <w:color w:val="1D1D1B"/>
          <w:sz w:val="28"/>
          <w:szCs w:val="28"/>
        </w:rPr>
        <w:t>zaburzają proporcje artykułu, lecz zdecydowali</w:t>
      </w:r>
      <w:r>
        <w:rPr>
          <w:rFonts w:ascii="MinionPro-Regular" w:hAnsi="MinionPro-Regular"/>
          <w:color w:val="1D1D1B"/>
          <w:sz w:val="28"/>
          <w:szCs w:val="28"/>
        </w:rPr>
        <w:t xml:space="preserve"> się na takie rozwiązanie celem </w:t>
      </w:r>
      <w:r w:rsidRPr="00BB23FA">
        <w:rPr>
          <w:rFonts w:ascii="MinionPro-Regular" w:hAnsi="MinionPro-Regular"/>
          <w:color w:val="1D1D1B"/>
          <w:sz w:val="28"/>
          <w:szCs w:val="28"/>
        </w:rPr>
        <w:t>ułatwienia Czytelnikowi orientacji zarówno w tle</w:t>
      </w:r>
      <w:r>
        <w:rPr>
          <w:rFonts w:ascii="MinionPro-Regular" w:hAnsi="MinionPro-Regular"/>
          <w:color w:val="1D1D1B"/>
          <w:sz w:val="28"/>
          <w:szCs w:val="28"/>
        </w:rPr>
        <w:t xml:space="preserve"> epoki, jak też i w szczegółach </w:t>
      </w:r>
      <w:r w:rsidRPr="00BB23FA">
        <w:rPr>
          <w:rFonts w:ascii="MinionPro-Regular" w:hAnsi="MinionPro-Regular"/>
          <w:color w:val="1D1D1B"/>
          <w:sz w:val="28"/>
          <w:szCs w:val="28"/>
        </w:rPr>
        <w:t>biograficznych przytoczonych postaci. Stąd ta</w:t>
      </w:r>
      <w:r>
        <w:rPr>
          <w:rFonts w:ascii="MinionPro-Regular" w:hAnsi="MinionPro-Regular"/>
          <w:color w:val="1D1D1B"/>
          <w:sz w:val="28"/>
          <w:szCs w:val="28"/>
        </w:rPr>
        <w:t xml:space="preserve">kże, sygnalizowana w przypisach </w:t>
      </w:r>
      <w:r w:rsidRPr="00BB23FA">
        <w:rPr>
          <w:rFonts w:ascii="MinionPro-Regular" w:hAnsi="MinionPro-Regular"/>
          <w:color w:val="1D1D1B"/>
          <w:sz w:val="28"/>
          <w:szCs w:val="28"/>
        </w:rPr>
        <w:t>literatura dla chcących poznać dogłębniej awizowan</w:t>
      </w:r>
      <w:r w:rsidR="001C7A1B">
        <w:rPr>
          <w:rFonts w:ascii="MinionPro-Regular" w:hAnsi="MinionPro-Regular"/>
          <w:color w:val="1D1D1B"/>
          <w:sz w:val="28"/>
          <w:szCs w:val="28"/>
        </w:rPr>
        <w:t xml:space="preserve">e fakty i przywołane osoby. </w:t>
      </w:r>
      <w:r w:rsidRPr="00BB23FA">
        <w:rPr>
          <w:rFonts w:ascii="MinionPro-Regular" w:hAnsi="MinionPro-Regular"/>
          <w:color w:val="1D1D1B"/>
          <w:sz w:val="28"/>
          <w:szCs w:val="28"/>
        </w:rPr>
        <w:t>Nie bez znaczenia było przesłanie pedagogiczn</w:t>
      </w:r>
      <w:r w:rsidR="001C7A1B">
        <w:rPr>
          <w:rFonts w:ascii="MinionPro-Regular" w:hAnsi="MinionPro-Regular"/>
          <w:color w:val="1D1D1B"/>
          <w:sz w:val="28"/>
          <w:szCs w:val="28"/>
        </w:rPr>
        <w:t>e poniższego materiału – w czę</w:t>
      </w:r>
      <w:r w:rsidRPr="00BB23FA">
        <w:rPr>
          <w:rFonts w:ascii="MinionPro-Regular" w:hAnsi="MinionPro-Regular"/>
          <w:color w:val="1D1D1B"/>
          <w:sz w:val="28"/>
          <w:szCs w:val="28"/>
        </w:rPr>
        <w:t>ści odbiorcą tego tekstu będzie Młodzież, któ</w:t>
      </w:r>
      <w:r w:rsidR="001C7A1B">
        <w:rPr>
          <w:rFonts w:ascii="MinionPro-Regular" w:hAnsi="MinionPro-Regular"/>
          <w:color w:val="1D1D1B"/>
          <w:sz w:val="28"/>
          <w:szCs w:val="28"/>
        </w:rPr>
        <w:t xml:space="preserve">ra cierpiąc na permanentny brak </w:t>
      </w:r>
      <w:r w:rsidRPr="00BB23FA">
        <w:rPr>
          <w:rFonts w:ascii="MinionPro-Regular" w:hAnsi="MinionPro-Regular"/>
          <w:color w:val="1D1D1B"/>
          <w:sz w:val="28"/>
          <w:szCs w:val="28"/>
        </w:rPr>
        <w:t>czasu nie będzie mogła go poświęcić tyle, ile należałoby strawić na znalez</w:t>
      </w:r>
      <w:r w:rsidR="001C7A1B">
        <w:rPr>
          <w:rFonts w:ascii="MinionPro-Regular" w:hAnsi="MinionPro-Regular"/>
          <w:color w:val="1D1D1B"/>
          <w:sz w:val="28"/>
          <w:szCs w:val="28"/>
        </w:rPr>
        <w:t xml:space="preserve">ienie </w:t>
      </w:r>
      <w:r w:rsidRPr="00BB23FA">
        <w:rPr>
          <w:rFonts w:ascii="MinionPro-Regular" w:hAnsi="MinionPro-Regular"/>
          <w:color w:val="1D1D1B"/>
          <w:sz w:val="28"/>
          <w:szCs w:val="28"/>
        </w:rPr>
        <w:t>szczegółów podanych w przypisach. Za wyrozumiałość dziękujemy.</w:t>
      </w:r>
    </w:p>
    <w:p w:rsidR="00BB23FA" w:rsidRPr="00BB23FA" w:rsidRDefault="00BB23FA" w:rsidP="00BB23FA">
      <w:pPr>
        <w:pStyle w:val="Bezodstpw"/>
        <w:rPr>
          <w:rFonts w:ascii="MinionPro-Regular" w:hAnsi="MinionPro-Regular"/>
          <w:color w:val="1D1D1B"/>
          <w:sz w:val="32"/>
          <w:szCs w:val="32"/>
        </w:rPr>
      </w:pPr>
      <w:r w:rsidRPr="00BB23FA">
        <w:rPr>
          <w:rFonts w:ascii="MinionPro-Regular" w:hAnsi="MinionPro-Regular"/>
          <w:color w:val="1D1D1B"/>
          <w:sz w:val="28"/>
          <w:szCs w:val="28"/>
        </w:rPr>
        <w:br/>
      </w:r>
      <w:r>
        <w:rPr>
          <w:rFonts w:ascii="MinionPro-Regular" w:hAnsi="MinionPro-Regular"/>
          <w:color w:val="1D1D1B"/>
          <w:sz w:val="28"/>
          <w:szCs w:val="28"/>
        </w:rPr>
        <w:t xml:space="preserve">                                                               </w:t>
      </w:r>
      <w:r w:rsidRPr="00BB23FA">
        <w:rPr>
          <w:rFonts w:ascii="MinionPro-Regular" w:hAnsi="MinionPro-Regular"/>
          <w:color w:val="1D1D1B"/>
          <w:sz w:val="32"/>
          <w:szCs w:val="32"/>
        </w:rPr>
        <w:t>PRZYPISY</w:t>
      </w:r>
    </w:p>
    <w:p w:rsidR="00BB23FA" w:rsidRPr="00C97E56" w:rsidRDefault="00BB23FA" w:rsidP="00BB23FA">
      <w:pPr>
        <w:pStyle w:val="Bezodstpw"/>
        <w:rPr>
          <w:rFonts w:ascii="MinionPro-It" w:hAnsi="MinionPro-It"/>
          <w:i/>
          <w:iCs/>
          <w:color w:val="1D1D1B"/>
          <w:sz w:val="26"/>
          <w:szCs w:val="26"/>
        </w:rPr>
      </w:pPr>
      <w:r w:rsidRPr="00BB23FA">
        <w:rPr>
          <w:rFonts w:ascii="MinionPro-Regular" w:hAnsi="MinionPro-Regular"/>
          <w:color w:val="1D1D1B"/>
          <w:sz w:val="28"/>
          <w:szCs w:val="28"/>
        </w:rPr>
        <w:br/>
      </w:r>
      <w:r w:rsidRPr="00C97E56">
        <w:rPr>
          <w:rFonts w:ascii="MinionPro-Regular" w:hAnsi="MinionPro-Regular"/>
          <w:color w:val="1D1D1B"/>
          <w:sz w:val="26"/>
          <w:szCs w:val="26"/>
          <w:vertAlign w:val="superscript"/>
        </w:rPr>
        <w:t>1</w:t>
      </w:r>
      <w:r w:rsidRPr="00C97E56">
        <w:rPr>
          <w:rFonts w:ascii="MinionPro-Regular" w:hAnsi="MinionPro-Regular"/>
          <w:color w:val="1D1D1B"/>
          <w:sz w:val="26"/>
          <w:szCs w:val="26"/>
        </w:rPr>
        <w:t xml:space="preserve"> Za: </w:t>
      </w:r>
      <w:proofErr w:type="spellStart"/>
      <w:r w:rsidRPr="00C97E56">
        <w:rPr>
          <w:rFonts w:ascii="MinionPro-Regular" w:hAnsi="MinionPro-Regular"/>
          <w:color w:val="1D1D1B"/>
          <w:sz w:val="26"/>
          <w:szCs w:val="26"/>
        </w:rPr>
        <w:t>M.Wilamowski</w:t>
      </w:r>
      <w:proofErr w:type="spellEnd"/>
      <w:r w:rsidRPr="00C97E56">
        <w:rPr>
          <w:rFonts w:ascii="MinionPro-Regular" w:hAnsi="MinionPro-Regular"/>
          <w:color w:val="1D1D1B"/>
          <w:sz w:val="26"/>
          <w:szCs w:val="26"/>
        </w:rPr>
        <w:t xml:space="preserve">, K. Wnęk, L. A. Zyblikiewicz, rys. J. Gawłowski, </w:t>
      </w:r>
      <w:r w:rsidRPr="00C97E56">
        <w:rPr>
          <w:rFonts w:ascii="MinionPro-It" w:hAnsi="MinionPro-It"/>
          <w:i/>
          <w:iCs/>
          <w:color w:val="1D1D1B"/>
          <w:sz w:val="26"/>
          <w:szCs w:val="26"/>
        </w:rPr>
        <w:t>Leksykon polskich</w:t>
      </w:r>
      <w:r w:rsidRPr="00C97E56">
        <w:rPr>
          <w:rFonts w:ascii="MinionPro-It" w:hAnsi="MinionPro-It"/>
          <w:color w:val="1D1D1B"/>
          <w:sz w:val="26"/>
          <w:szCs w:val="26"/>
        </w:rPr>
        <w:br/>
      </w:r>
      <w:r w:rsidRPr="00C97E56">
        <w:rPr>
          <w:rFonts w:ascii="MinionPro-It" w:hAnsi="MinionPro-It"/>
          <w:i/>
          <w:iCs/>
          <w:color w:val="1D1D1B"/>
          <w:sz w:val="26"/>
          <w:szCs w:val="26"/>
        </w:rPr>
        <w:t xml:space="preserve">powiedzeń historycznych, </w:t>
      </w:r>
      <w:r w:rsidRPr="00C97E56">
        <w:rPr>
          <w:rFonts w:ascii="MinionPro-Regular" w:hAnsi="MinionPro-Regular"/>
          <w:color w:val="1D1D1B"/>
          <w:sz w:val="26"/>
          <w:szCs w:val="26"/>
        </w:rPr>
        <w:t xml:space="preserve">Kraków. 1998. Sułtan miał odpowiedzieć: </w:t>
      </w:r>
      <w:r w:rsidRPr="00C97E56">
        <w:rPr>
          <w:rFonts w:ascii="MinionPro-It" w:hAnsi="MinionPro-It"/>
          <w:i/>
          <w:iCs/>
          <w:color w:val="1D1D1B"/>
          <w:sz w:val="26"/>
          <w:szCs w:val="26"/>
        </w:rPr>
        <w:t xml:space="preserve">Niech na wieki będą przeklęci ci, co zapomną o potędze Lechistanu </w:t>
      </w:r>
      <w:r w:rsidRPr="00C97E56">
        <w:rPr>
          <w:rFonts w:ascii="MinionPro-Regular" w:hAnsi="MinionPro-Regular"/>
          <w:color w:val="1D1D1B"/>
          <w:sz w:val="26"/>
          <w:szCs w:val="26"/>
        </w:rPr>
        <w:t xml:space="preserve">(za: K. Dymek, </w:t>
      </w:r>
      <w:r w:rsidRPr="00C97E56">
        <w:rPr>
          <w:rFonts w:ascii="MinionPro-It" w:hAnsi="MinionPro-It"/>
          <w:i/>
          <w:iCs/>
          <w:color w:val="1D1D1B"/>
          <w:sz w:val="26"/>
          <w:szCs w:val="26"/>
        </w:rPr>
        <w:t>Potęga Lechistanu</w:t>
      </w:r>
      <w:r w:rsidRPr="00C97E56">
        <w:rPr>
          <w:rFonts w:ascii="MinionPro-Regular" w:hAnsi="MinionPro-Regular"/>
          <w:color w:val="1D1D1B"/>
          <w:sz w:val="26"/>
          <w:szCs w:val="26"/>
        </w:rPr>
        <w:t>, http://bezpardonupl.pardon.pl/dyskusja/3082999/turcy_ludzie_honoru_o_relacjach_turecko-polskich. Podobnie w latach II wojny światowej w Ankarze istniała i funkcjonowała Ambasada RP, otoczona</w:t>
      </w:r>
      <w:r w:rsidRPr="00C97E56">
        <w:rPr>
          <w:rFonts w:ascii="MinionPro-Regular" w:hAnsi="MinionPro-Regular"/>
          <w:color w:val="1D1D1B"/>
          <w:sz w:val="26"/>
          <w:szCs w:val="26"/>
        </w:rPr>
        <w:br/>
        <w:t>opieką rządu tureckiego, ku wściekłości rządu III Rzeszy. Turcja nigdy nie uznała rozbiorów</w:t>
      </w:r>
      <w:r w:rsidRPr="00C97E56">
        <w:rPr>
          <w:rFonts w:ascii="MinionPro-Regular" w:hAnsi="MinionPro-Regular"/>
          <w:color w:val="1D1D1B"/>
          <w:sz w:val="26"/>
          <w:szCs w:val="26"/>
        </w:rPr>
        <w:br/>
        <w:t xml:space="preserve">Polski, nie mając w tym żadnego specjalnego interesu politycznego. Zob.: W. </w:t>
      </w:r>
      <w:proofErr w:type="spellStart"/>
      <w:r w:rsidRPr="00C97E56">
        <w:rPr>
          <w:rFonts w:ascii="MinionPro-Regular" w:hAnsi="MinionPro-Regular"/>
          <w:color w:val="1D1D1B"/>
          <w:sz w:val="26"/>
          <w:szCs w:val="26"/>
        </w:rPr>
        <w:t>Pobóg-Malinowski</w:t>
      </w:r>
      <w:proofErr w:type="spellEnd"/>
      <w:r w:rsidRPr="00C97E56">
        <w:rPr>
          <w:rFonts w:ascii="MinionPro-Regular" w:hAnsi="MinionPro-Regular"/>
          <w:color w:val="1D1D1B"/>
          <w:sz w:val="26"/>
          <w:szCs w:val="26"/>
        </w:rPr>
        <w:t xml:space="preserve">: </w:t>
      </w:r>
      <w:r w:rsidRPr="00C97E56">
        <w:rPr>
          <w:rFonts w:ascii="MinionPro-It" w:hAnsi="MinionPro-It"/>
          <w:i/>
          <w:iCs/>
          <w:color w:val="1D1D1B"/>
          <w:sz w:val="26"/>
          <w:szCs w:val="26"/>
        </w:rPr>
        <w:t>Najnowsza historia polityczna Polski, 1864–1945</w:t>
      </w:r>
      <w:r w:rsidRPr="00C97E56">
        <w:rPr>
          <w:rFonts w:ascii="MinionPro-Regular" w:hAnsi="MinionPro-Regular"/>
          <w:color w:val="1D1D1B"/>
          <w:sz w:val="26"/>
          <w:szCs w:val="26"/>
        </w:rPr>
        <w:t>, Kraków 2004.</w:t>
      </w:r>
      <w:r w:rsidRPr="00C97E56">
        <w:rPr>
          <w:rFonts w:ascii="MinionPro-Regular" w:hAnsi="MinionPro-Regular"/>
          <w:color w:val="1D1D1B"/>
          <w:sz w:val="26"/>
          <w:szCs w:val="26"/>
        </w:rPr>
        <w:br/>
      </w:r>
      <w:r w:rsidRPr="00C97E56">
        <w:rPr>
          <w:rFonts w:ascii="MinionPro-Regular" w:hAnsi="MinionPro-Regular"/>
          <w:color w:val="1D1D1B"/>
          <w:sz w:val="26"/>
          <w:szCs w:val="26"/>
          <w:vertAlign w:val="superscript"/>
        </w:rPr>
        <w:t>2</w:t>
      </w:r>
      <w:r w:rsidRPr="00C97E56">
        <w:rPr>
          <w:rFonts w:ascii="MinionPro-Regular" w:hAnsi="MinionPro-Regular"/>
          <w:color w:val="1D1D1B"/>
          <w:sz w:val="26"/>
          <w:szCs w:val="26"/>
        </w:rPr>
        <w:t xml:space="preserve"> Zarówno na temat Sejmu Czteroletniego, jak innych obrad Zgromadzenia Narodowego</w:t>
      </w:r>
      <w:r w:rsidRPr="00C97E56">
        <w:rPr>
          <w:rFonts w:ascii="MinionPro-Regular" w:hAnsi="MinionPro-Regular"/>
          <w:color w:val="1D1D1B"/>
          <w:sz w:val="26"/>
          <w:szCs w:val="26"/>
        </w:rPr>
        <w:br/>
        <w:t xml:space="preserve">opisanych czy sygnalizowanych w niniejszym artykule zob. J. Michalski (red.), </w:t>
      </w:r>
      <w:r w:rsidRPr="00C97E56">
        <w:rPr>
          <w:rFonts w:ascii="MinionPro-It" w:hAnsi="MinionPro-It"/>
          <w:i/>
          <w:iCs/>
          <w:color w:val="1D1D1B"/>
          <w:sz w:val="26"/>
          <w:szCs w:val="26"/>
        </w:rPr>
        <w:t>Historia Sejmu Polskiego</w:t>
      </w:r>
      <w:r w:rsidRPr="00C97E56">
        <w:rPr>
          <w:rFonts w:ascii="MinionPro-Regular" w:hAnsi="MinionPro-Regular"/>
          <w:color w:val="1D1D1B"/>
          <w:sz w:val="26"/>
          <w:szCs w:val="26"/>
        </w:rPr>
        <w:t xml:space="preserve">, t. I, </w:t>
      </w:r>
      <w:r w:rsidRPr="00C97E56">
        <w:rPr>
          <w:rFonts w:ascii="MinionPro-It" w:hAnsi="MinionPro-It"/>
          <w:i/>
          <w:iCs/>
          <w:color w:val="1D1D1B"/>
          <w:sz w:val="26"/>
          <w:szCs w:val="26"/>
        </w:rPr>
        <w:t>Do schyłku szlacheckiej Rzeczypospolitej</w:t>
      </w:r>
      <w:r w:rsidRPr="00C97E56">
        <w:rPr>
          <w:rFonts w:ascii="MinionPro-Regular" w:hAnsi="MinionPro-Regular"/>
          <w:color w:val="1D1D1B"/>
          <w:sz w:val="26"/>
          <w:szCs w:val="26"/>
        </w:rPr>
        <w:t>, Warszawa 1984; W. Konopczyński</w:t>
      </w:r>
      <w:r w:rsidRPr="00C97E56">
        <w:rPr>
          <w:rFonts w:ascii="MinionPro-Regular" w:hAnsi="MinionPro-Regular"/>
          <w:color w:val="1D1D1B"/>
          <w:sz w:val="26"/>
          <w:szCs w:val="26"/>
        </w:rPr>
        <w:br/>
      </w:r>
      <w:r w:rsidRPr="00C97E56">
        <w:rPr>
          <w:rFonts w:ascii="MinionPro-It" w:hAnsi="MinionPro-It"/>
          <w:i/>
          <w:iCs/>
          <w:color w:val="1D1D1B"/>
          <w:sz w:val="26"/>
          <w:szCs w:val="26"/>
        </w:rPr>
        <w:t xml:space="preserve">Chronologia sejmów polskich 1493–1793, </w:t>
      </w:r>
      <w:r w:rsidRPr="00C97E56">
        <w:rPr>
          <w:rFonts w:ascii="MinionPro-Regular" w:hAnsi="MinionPro-Regular"/>
          <w:color w:val="1D1D1B"/>
          <w:sz w:val="26"/>
          <w:szCs w:val="26"/>
        </w:rPr>
        <w:t>Kraków 1948.</w:t>
      </w:r>
      <w:r w:rsidRPr="00C97E56">
        <w:rPr>
          <w:rFonts w:ascii="MinionPro-Regular" w:hAnsi="MinionPro-Regular"/>
          <w:color w:val="1D1D1B"/>
          <w:sz w:val="26"/>
          <w:szCs w:val="26"/>
        </w:rPr>
        <w:br/>
      </w:r>
      <w:r w:rsidRPr="00C97E56">
        <w:rPr>
          <w:rFonts w:ascii="MinionPro-Regular" w:hAnsi="MinionPro-Regular"/>
          <w:color w:val="1D1D1B"/>
          <w:sz w:val="26"/>
          <w:szCs w:val="26"/>
          <w:vertAlign w:val="superscript"/>
        </w:rPr>
        <w:t>3</w:t>
      </w:r>
      <w:r w:rsidRPr="00C97E56">
        <w:rPr>
          <w:rFonts w:ascii="MinionPro-Regular" w:hAnsi="MinionPro-Regular"/>
          <w:color w:val="1D1D1B"/>
          <w:sz w:val="26"/>
          <w:szCs w:val="26"/>
        </w:rPr>
        <w:t xml:space="preserve"> Stanisław August Poniatowski (1732–1798), ostatni król polski. Urodzony w Wołczynie,</w:t>
      </w:r>
      <w:r w:rsidRPr="00C97E56">
        <w:rPr>
          <w:rFonts w:ascii="MinionPro-Regular" w:hAnsi="MinionPro-Regular"/>
          <w:color w:val="1D1D1B"/>
          <w:sz w:val="26"/>
          <w:szCs w:val="26"/>
        </w:rPr>
        <w:br/>
        <w:t>syn wojewody mazowieckiego Stanisława i Konstancji z Czartoryskich. W domu rodzinnym</w:t>
      </w:r>
    </w:p>
    <w:p w:rsidR="007517FF" w:rsidRDefault="007517FF" w:rsidP="00DA1247">
      <w:pPr>
        <w:pStyle w:val="Bezodstpw"/>
        <w:rPr>
          <w:rFonts w:ascii="MinionPro-It" w:hAnsi="MinionPro-It"/>
          <w:i/>
          <w:iCs/>
          <w:color w:val="1D1D1B"/>
          <w:sz w:val="28"/>
          <w:szCs w:val="28"/>
        </w:rPr>
      </w:pPr>
    </w:p>
    <w:p w:rsidR="00C97E56" w:rsidRDefault="00C97E56" w:rsidP="00DA1247">
      <w:pPr>
        <w:pStyle w:val="Bezodstpw"/>
        <w:rPr>
          <w:rFonts w:ascii="MinionPro-It" w:hAnsi="MinionPro-It"/>
          <w:i/>
          <w:iCs/>
          <w:color w:val="1D1D1B"/>
          <w:sz w:val="28"/>
          <w:szCs w:val="28"/>
        </w:rPr>
      </w:pPr>
    </w:p>
    <w:p w:rsidR="00C97E56" w:rsidRDefault="00C97E56" w:rsidP="00DA1247">
      <w:pPr>
        <w:pStyle w:val="Bezodstpw"/>
        <w:rPr>
          <w:rFonts w:ascii="MinionPro-It" w:hAnsi="MinionPro-It"/>
          <w:i/>
          <w:iCs/>
          <w:color w:val="1D1D1B"/>
          <w:sz w:val="28"/>
          <w:szCs w:val="28"/>
        </w:rPr>
      </w:pPr>
    </w:p>
    <w:p w:rsidR="001C7A1B" w:rsidRDefault="001C7A1B" w:rsidP="00DA1247">
      <w:pPr>
        <w:pStyle w:val="Bezodstpw"/>
        <w:rPr>
          <w:rFonts w:ascii="MinionPro-It" w:hAnsi="MinionPro-It"/>
          <w:i/>
          <w:iCs/>
          <w:color w:val="1D1D1B"/>
          <w:sz w:val="28"/>
          <w:szCs w:val="28"/>
        </w:rPr>
      </w:pPr>
    </w:p>
    <w:p w:rsidR="001C7A1B" w:rsidRDefault="001C7A1B" w:rsidP="00DA1247">
      <w:pPr>
        <w:pStyle w:val="Bezodstpw"/>
        <w:rPr>
          <w:rFonts w:ascii="MinionPro-It" w:hAnsi="MinionPro-It"/>
          <w:i/>
          <w:iCs/>
          <w:color w:val="1D1D1B"/>
          <w:sz w:val="28"/>
          <w:szCs w:val="28"/>
        </w:rPr>
      </w:pPr>
    </w:p>
    <w:p w:rsidR="001C7A1B" w:rsidRDefault="001C7A1B" w:rsidP="00DA1247">
      <w:pPr>
        <w:pStyle w:val="Bezodstpw"/>
        <w:rPr>
          <w:rFonts w:ascii="AJensonPro-Regular" w:hAnsi="AJensonPro-Regular"/>
          <w:color w:val="1D1D1B"/>
        </w:rPr>
      </w:pPr>
      <w:r>
        <w:rPr>
          <w:rFonts w:ascii="AJensonPro-Regular" w:hAnsi="AJensonPro-Regular"/>
          <w:color w:val="1D1D1B"/>
          <w:sz w:val="26"/>
          <w:szCs w:val="26"/>
        </w:rPr>
        <w:lastRenderedPageBreak/>
        <w:t xml:space="preserve">56    </w:t>
      </w:r>
      <w:r>
        <w:rPr>
          <w:rFonts w:ascii="Times New Roman" w:hAnsi="Times New Roman" w:cs="Times New Roman"/>
          <w:color w:val="1D1D1B"/>
          <w:sz w:val="26"/>
          <w:szCs w:val="26"/>
        </w:rPr>
        <w:t>│</w:t>
      </w:r>
      <w:r>
        <w:rPr>
          <w:rFonts w:ascii="AJensonPro-Regular" w:hAnsi="AJensonPro-Regular"/>
          <w:color w:val="1D1D1B"/>
          <w:sz w:val="26"/>
          <w:szCs w:val="26"/>
        </w:rPr>
        <w:t xml:space="preserve"> </w:t>
      </w:r>
      <w:r>
        <w:rPr>
          <w:rFonts w:ascii="AJensonPro-Regular" w:hAnsi="AJensonPro-Regular"/>
          <w:color w:val="1D1D1B"/>
        </w:rPr>
        <w:t xml:space="preserve">Halina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7517FF" w:rsidRPr="00C97E56" w:rsidRDefault="001C7A1B" w:rsidP="00DA1247">
      <w:pPr>
        <w:pStyle w:val="Bezodstpw"/>
        <w:rPr>
          <w:rFonts w:ascii="MinionPro-It" w:hAnsi="MinionPro-It"/>
          <w:i/>
          <w:iCs/>
          <w:color w:val="1D1D1B"/>
          <w:sz w:val="26"/>
          <w:szCs w:val="26"/>
        </w:rPr>
      </w:pPr>
      <w:r>
        <w:rPr>
          <w:rFonts w:ascii="AJensonPro-Regular" w:hAnsi="AJensonPro-Regular"/>
          <w:color w:val="1D1D1B"/>
        </w:rPr>
        <w:br/>
      </w:r>
      <w:r w:rsidRPr="00C97E56">
        <w:rPr>
          <w:rFonts w:ascii="MinionPro-Regular" w:hAnsi="MinionPro-Regular"/>
          <w:color w:val="1D1D1B"/>
          <w:sz w:val="26"/>
          <w:szCs w:val="26"/>
        </w:rPr>
        <w:t>odebrał staranne wykształcenie, pobierał nauki także u teatynów. Mieszkał w Gdańsku, gdzie</w:t>
      </w:r>
      <w:r w:rsidRPr="00C97E56">
        <w:rPr>
          <w:rFonts w:ascii="MinionPro-Regular" w:hAnsi="MinionPro-Regular"/>
          <w:color w:val="1D1D1B"/>
          <w:sz w:val="26"/>
          <w:szCs w:val="26"/>
        </w:rPr>
        <w:br/>
        <w:t xml:space="preserve">jego osobistym preceptorem był Gotfryd </w:t>
      </w:r>
      <w:proofErr w:type="spellStart"/>
      <w:r w:rsidRPr="00C97E56">
        <w:rPr>
          <w:rFonts w:ascii="MinionPro-Regular" w:hAnsi="MinionPro-Regular"/>
          <w:color w:val="1D1D1B"/>
          <w:sz w:val="26"/>
          <w:szCs w:val="26"/>
        </w:rPr>
        <w:t>Lengnich</w:t>
      </w:r>
      <w:proofErr w:type="spellEnd"/>
      <w:r w:rsidRPr="00C97E56">
        <w:rPr>
          <w:rFonts w:ascii="MinionPro-Regular" w:hAnsi="MinionPro-Regular"/>
          <w:color w:val="1D1D1B"/>
          <w:sz w:val="26"/>
          <w:szCs w:val="26"/>
        </w:rPr>
        <w:t xml:space="preserve"> – wybitny historyk. Od 1744 roku brał lekcje z matematyki i logiki u prof. uniwersytetu w Królewcu, posła rosyjskiego w Polsce, Hermana Karla von </w:t>
      </w:r>
      <w:proofErr w:type="spellStart"/>
      <w:r w:rsidRPr="00C97E56">
        <w:rPr>
          <w:rFonts w:ascii="MinionPro-Regular" w:hAnsi="MinionPro-Regular"/>
          <w:color w:val="1D1D1B"/>
          <w:sz w:val="26"/>
          <w:szCs w:val="26"/>
        </w:rPr>
        <w:t>Keyserlicha</w:t>
      </w:r>
      <w:proofErr w:type="spellEnd"/>
      <w:r w:rsidRPr="00C97E56">
        <w:rPr>
          <w:rFonts w:ascii="MinionPro-Regular" w:hAnsi="MinionPro-Regular"/>
          <w:color w:val="1D1D1B"/>
          <w:sz w:val="26"/>
          <w:szCs w:val="26"/>
        </w:rPr>
        <w:t xml:space="preserve">. W młodości wiele podróżował po Europie Zachodniej. W 1750 roku został – jako 18-latek – posłem na Sejm. Od 1755 roku był prywatnym sekretarzem posła brytyjskiego w Petersburgu, Charlesa </w:t>
      </w:r>
      <w:proofErr w:type="spellStart"/>
      <w:r w:rsidRPr="00C97E56">
        <w:rPr>
          <w:rFonts w:ascii="MinionPro-Regular" w:hAnsi="MinionPro-Regular"/>
          <w:color w:val="1D1D1B"/>
          <w:sz w:val="26"/>
          <w:szCs w:val="26"/>
        </w:rPr>
        <w:t>Hanbury</w:t>
      </w:r>
      <w:proofErr w:type="spellEnd"/>
      <w:r w:rsidRPr="00C97E56">
        <w:rPr>
          <w:rFonts w:ascii="MinionPro-Regular" w:hAnsi="MinionPro-Regular"/>
          <w:color w:val="1D1D1B"/>
          <w:sz w:val="26"/>
          <w:szCs w:val="26"/>
        </w:rPr>
        <w:t xml:space="preserve"> Williamsa, który przedstawił go rosyjskiej następczyni tronu, wielkiej księżnej Katarzynie </w:t>
      </w:r>
      <w:proofErr w:type="spellStart"/>
      <w:r w:rsidRPr="00C97E56">
        <w:rPr>
          <w:rFonts w:ascii="MinionPro-Regular" w:hAnsi="MinionPro-Regular"/>
          <w:color w:val="1D1D1B"/>
          <w:sz w:val="26"/>
          <w:szCs w:val="26"/>
        </w:rPr>
        <w:t>Aleksiejewnej</w:t>
      </w:r>
      <w:proofErr w:type="spellEnd"/>
      <w:r w:rsidRPr="00C97E56">
        <w:rPr>
          <w:rFonts w:ascii="MinionPro-Regular" w:hAnsi="MinionPro-Regular"/>
          <w:color w:val="1D1D1B"/>
          <w:sz w:val="26"/>
          <w:szCs w:val="26"/>
        </w:rPr>
        <w:t xml:space="preserve">, przyszłej cesarzowej Rosji, Katarzynie II. W grudniu 1755 roku nawiązał z nią romans i wówczas to księżna przyrzekła mu pomóc w osiągnięciu korony polskiej. Chroniony przez Williamsa przed nią, został odesłany do Warszawy, by powrócić do Petersburga na jej wyraźne żądanie, tym razem jako poseł saski. Owocem kontynuowanego romansu była ich córka, Anna </w:t>
      </w:r>
      <w:proofErr w:type="spellStart"/>
      <w:r w:rsidRPr="00C97E56">
        <w:rPr>
          <w:rFonts w:ascii="MinionPro-Regular" w:hAnsi="MinionPro-Regular"/>
          <w:color w:val="1D1D1B"/>
          <w:sz w:val="26"/>
          <w:szCs w:val="26"/>
        </w:rPr>
        <w:t>Piotrowna</w:t>
      </w:r>
      <w:proofErr w:type="spellEnd"/>
      <w:r w:rsidRPr="00C97E56">
        <w:rPr>
          <w:rFonts w:ascii="MinionPro-Regular" w:hAnsi="MinionPro-Regular"/>
          <w:color w:val="1D1D1B"/>
          <w:sz w:val="26"/>
          <w:szCs w:val="26"/>
        </w:rPr>
        <w:t xml:space="preserve">. W latach 1756–1761wielokrotnie wybierany posłem na sejmy, które się nie odbyły bądź były zrywane. W 1762 roku, po śmierci ojca odziedziczył ogromny majątek szacowany na 4 mln złotych. 9 lipca 1762 roku doszło do zamachu stanu w Rosji, w wyniku którego Katarzyna objęła władzę. Kilka tygodni później (2 sierpnia) zapewniała Stanisława, iż – zgodnie z obietnicą – wyniesie go do władzy, tj. do polskiej korony. Zaistniałą sytuację wierszem skomentował </w:t>
      </w:r>
      <w:proofErr w:type="spellStart"/>
      <w:r w:rsidRPr="00C97E56">
        <w:rPr>
          <w:rFonts w:ascii="MinionPro-Regular" w:hAnsi="MinionPro-Regular"/>
          <w:color w:val="1D1D1B"/>
          <w:sz w:val="26"/>
          <w:szCs w:val="26"/>
        </w:rPr>
        <w:t>Voltaire</w:t>
      </w:r>
      <w:proofErr w:type="spellEnd"/>
      <w:r w:rsidRPr="00C97E56">
        <w:rPr>
          <w:rFonts w:ascii="MinionPro-Regular" w:hAnsi="MinionPro-Regular"/>
          <w:color w:val="1D1D1B"/>
          <w:sz w:val="26"/>
          <w:szCs w:val="26"/>
        </w:rPr>
        <w:t>. 11 kwietnia 1764 roku na mocy porozumienia rosyjsko-pruskiego wysunięto kandydaturę Poniatowskiego do korony, jako osoby gwarantującej uległość wobec Rosji. Jak przytacza S. Sobol (</w:t>
      </w:r>
      <w:r w:rsidRPr="00C97E56">
        <w:rPr>
          <w:rFonts w:ascii="MinionPro-It" w:hAnsi="MinionPro-It"/>
          <w:i/>
          <w:iCs/>
          <w:color w:val="1D1D1B"/>
          <w:sz w:val="26"/>
          <w:szCs w:val="26"/>
        </w:rPr>
        <w:t xml:space="preserve">Tajemnice polskich rodów arystokratycznych, </w:t>
      </w:r>
      <w:r w:rsidRPr="00C97E56">
        <w:rPr>
          <w:rFonts w:ascii="MinionPro-Regular" w:hAnsi="MinionPro-Regular"/>
          <w:color w:val="1D1D1B"/>
          <w:sz w:val="26"/>
          <w:szCs w:val="26"/>
        </w:rPr>
        <w:t xml:space="preserve">Poznań 2004, s. 134), caryca stwierdziła: </w:t>
      </w:r>
      <w:r w:rsidRPr="00C97E56">
        <w:rPr>
          <w:rFonts w:ascii="MinionPro-It" w:hAnsi="MinionPro-It"/>
          <w:i/>
          <w:iCs/>
          <w:color w:val="1D1D1B"/>
          <w:sz w:val="26"/>
          <w:szCs w:val="26"/>
        </w:rPr>
        <w:t>Jest rzeczą</w:t>
      </w:r>
      <w:r w:rsidRPr="00C97E56">
        <w:rPr>
          <w:rFonts w:ascii="MinionPro-It" w:hAnsi="MinionPro-It"/>
          <w:color w:val="1D1D1B"/>
          <w:sz w:val="26"/>
          <w:szCs w:val="26"/>
        </w:rPr>
        <w:t xml:space="preserve"> </w:t>
      </w:r>
      <w:r w:rsidRPr="00C97E56">
        <w:rPr>
          <w:rFonts w:ascii="MinionPro-It" w:hAnsi="MinionPro-It"/>
          <w:i/>
          <w:iCs/>
          <w:color w:val="1D1D1B"/>
          <w:sz w:val="26"/>
          <w:szCs w:val="26"/>
        </w:rPr>
        <w:t>nieodzowną, abyśmy wprowadzili na tron Polski Piasta dla nas dogodnego, użytecznego dla naszych rzeczywistych interesów, jednym słowem człowieka, który by wyłącznie nam zawdzięczał</w:t>
      </w:r>
      <w:r w:rsidR="00C97E56">
        <w:rPr>
          <w:rFonts w:ascii="MinionPro-It" w:hAnsi="MinionPro-It"/>
          <w:color w:val="1D1D1B"/>
          <w:sz w:val="26"/>
          <w:szCs w:val="26"/>
        </w:rPr>
        <w:t xml:space="preserve"> </w:t>
      </w:r>
      <w:r w:rsidRPr="00C97E56">
        <w:rPr>
          <w:rFonts w:ascii="MinionPro-It" w:hAnsi="MinionPro-It"/>
          <w:i/>
          <w:iCs/>
          <w:color w:val="1D1D1B"/>
          <w:sz w:val="26"/>
          <w:szCs w:val="26"/>
        </w:rPr>
        <w:t>swoje wyniesienie. W osobie hrabiego Poniatowskiego, stolnika litewskiego, znajdujemy wszystkie warunki niezbędne dla dogodzenia nam i skutkiem tego postanowiliśmy wynieść go na tron</w:t>
      </w:r>
      <w:r w:rsidRPr="00C97E56">
        <w:rPr>
          <w:rFonts w:ascii="MinionPro-It" w:hAnsi="MinionPro-It"/>
          <w:color w:val="1D1D1B"/>
          <w:sz w:val="26"/>
          <w:szCs w:val="26"/>
        </w:rPr>
        <w:t xml:space="preserve"> </w:t>
      </w:r>
      <w:r w:rsidRPr="00C97E56">
        <w:rPr>
          <w:rFonts w:ascii="MinionPro-It" w:hAnsi="MinionPro-It"/>
          <w:i/>
          <w:iCs/>
          <w:color w:val="1D1D1B"/>
          <w:sz w:val="26"/>
          <w:szCs w:val="26"/>
        </w:rPr>
        <w:t>Polski</w:t>
      </w:r>
      <w:r w:rsidRPr="00C97E56">
        <w:rPr>
          <w:rFonts w:ascii="MinionPro-Regular" w:hAnsi="MinionPro-Regular"/>
          <w:color w:val="1D1D1B"/>
          <w:sz w:val="26"/>
          <w:szCs w:val="26"/>
        </w:rPr>
        <w:t>. 7 września Stanisław objął polski tron, przyjmując drugie imię August. 25 listopada, w dniu imienin Katarzyny, prymas koronował nowego króla, który na tej uroczystości wystąpił w </w:t>
      </w:r>
      <w:proofErr w:type="spellStart"/>
      <w:r w:rsidRPr="00C97E56">
        <w:rPr>
          <w:rFonts w:ascii="MinionPro-Regular" w:hAnsi="MinionPro-Regular"/>
          <w:color w:val="1D1D1B"/>
          <w:sz w:val="26"/>
          <w:szCs w:val="26"/>
        </w:rPr>
        <w:t>stroju…hiszpańskim</w:t>
      </w:r>
      <w:proofErr w:type="spellEnd"/>
      <w:r w:rsidRPr="00C97E56">
        <w:rPr>
          <w:rFonts w:ascii="MinionPro-Regular" w:hAnsi="MinionPro-Regular"/>
          <w:color w:val="1D1D1B"/>
          <w:sz w:val="26"/>
          <w:szCs w:val="26"/>
        </w:rPr>
        <w:t xml:space="preserve">. Pierwsze lata panowania to próby wprowadzenia rozlicznych reform. W 1765 roku wespół z Ignacym Krasickim i Franciszkiem Bohomolcem król założył tygodnik </w:t>
      </w:r>
      <w:r w:rsidRPr="00C97E56">
        <w:rPr>
          <w:rFonts w:ascii="MinionPro-It" w:hAnsi="MinionPro-It"/>
          <w:i/>
          <w:iCs/>
          <w:color w:val="1D1D1B"/>
          <w:sz w:val="26"/>
          <w:szCs w:val="26"/>
        </w:rPr>
        <w:t xml:space="preserve">Monitor. </w:t>
      </w:r>
      <w:r w:rsidRPr="00C97E56">
        <w:rPr>
          <w:rFonts w:ascii="MinionPro-Regular" w:hAnsi="MinionPro-Regular"/>
          <w:color w:val="1D1D1B"/>
          <w:sz w:val="26"/>
          <w:szCs w:val="26"/>
        </w:rPr>
        <w:t xml:space="preserve">W 1768 roku, 29 lutego, ta część szlachty, która uważała, iż Rzeczypospolita staje się protektoratem rosyjskim ze względu na politykę pełną ustępstw pod dyktando Rosji, zawiązała w Barze konfederację, wszczynając w obronie Ojczyzny i wiary wojnę z Rosją. Za rosyjskie pieniądze (subsydia ambasadora Rosji, Kaspra von </w:t>
      </w:r>
      <w:proofErr w:type="spellStart"/>
      <w:r w:rsidRPr="00C97E56">
        <w:rPr>
          <w:rFonts w:ascii="MinionPro-Regular" w:hAnsi="MinionPro-Regular"/>
          <w:color w:val="1D1D1B"/>
          <w:sz w:val="26"/>
          <w:szCs w:val="26"/>
        </w:rPr>
        <w:t>Salderna</w:t>
      </w:r>
      <w:proofErr w:type="spellEnd"/>
      <w:r w:rsidRPr="00C97E56">
        <w:rPr>
          <w:rFonts w:ascii="MinionPro-Regular" w:hAnsi="MinionPro-Regular"/>
          <w:color w:val="1D1D1B"/>
          <w:sz w:val="26"/>
          <w:szCs w:val="26"/>
        </w:rPr>
        <w:t>) Branicki i </w:t>
      </w:r>
      <w:proofErr w:type="spellStart"/>
      <w:r w:rsidRPr="00C97E56">
        <w:rPr>
          <w:rFonts w:ascii="MinionPro-Regular" w:hAnsi="MinionPro-Regular"/>
          <w:color w:val="1D1D1B"/>
          <w:sz w:val="26"/>
          <w:szCs w:val="26"/>
        </w:rPr>
        <w:t>Weyman</w:t>
      </w:r>
      <w:proofErr w:type="spellEnd"/>
      <w:r w:rsidRPr="00C97E56">
        <w:rPr>
          <w:rFonts w:ascii="MinionPro-Regular" w:hAnsi="MinionPro-Regular"/>
          <w:color w:val="1D1D1B"/>
          <w:sz w:val="26"/>
          <w:szCs w:val="26"/>
        </w:rPr>
        <w:t xml:space="preserve"> walczyli z konfederatami w imieniu króla. Zapadła decyzja o rozbiorze Polski. 18 września 1772 roku Rosja, Austria i Prusy notyfikowały fakt rozbioru Rzeczpospolitej. Ambasador rosyjski Otto Magnus von </w:t>
      </w:r>
      <w:proofErr w:type="spellStart"/>
      <w:r w:rsidRPr="00C97E56">
        <w:rPr>
          <w:rFonts w:ascii="MinionPro-Regular" w:hAnsi="MinionPro-Regular"/>
          <w:color w:val="1D1D1B"/>
          <w:sz w:val="26"/>
          <w:szCs w:val="26"/>
        </w:rPr>
        <w:t>Stackelberg</w:t>
      </w:r>
      <w:proofErr w:type="spellEnd"/>
      <w:r w:rsidRPr="00C97E56">
        <w:rPr>
          <w:rFonts w:ascii="MinionPro-Regular" w:hAnsi="MinionPro-Regular"/>
          <w:color w:val="1D1D1B"/>
          <w:sz w:val="26"/>
          <w:szCs w:val="26"/>
        </w:rPr>
        <w:t xml:space="preserve">, po narzuceniu Polsce gwarancji ustrojowych, stał się współrządzącym lub wręcz rządzącym urzędnikiem w Warszawie, bez którego zgody nie podejmowano żadnych ważnych decyzji. 6 października 1788 roku Rosja zezwoliła na zwołanie Sejmu Wielkiego, zwanego tez Czteroletnim. Patriotyczni posłowie, przy wsparciu Prus rozpoczęli demontaż instrumentów politycznych, uzależniającego nas od Rosji. Król rusofil, choć z niechęcią, poparł te dążenia, gdyż wówczas stracił już praktycznie wpływ na realne kierowanie państwem. Monarcha opracował projekt ustawy rządowej, reformującej państwo, która po ostatecznej redakcji przez księdza Hugona Kołłątaja </w:t>
      </w:r>
      <w:r w:rsidR="00C97E56">
        <w:rPr>
          <w:rFonts w:ascii="MinionPro-Regular" w:hAnsi="MinionPro-Regular"/>
          <w:color w:val="1D1D1B"/>
          <w:sz w:val="26"/>
          <w:szCs w:val="26"/>
        </w:rPr>
        <w:t xml:space="preserve">z pomocą Juliana U. Niemcewicza </w:t>
      </w:r>
      <w:r w:rsidRPr="00C97E56">
        <w:rPr>
          <w:rFonts w:ascii="MinionPro-Regular" w:hAnsi="MinionPro-Regular"/>
          <w:color w:val="1D1D1B"/>
          <w:sz w:val="26"/>
          <w:szCs w:val="26"/>
        </w:rPr>
        <w:t>ujrzała światło dzienne jako Konstytucja 3 Maja. Przeciwk</w:t>
      </w:r>
      <w:r w:rsidR="00C97E56">
        <w:rPr>
          <w:rFonts w:ascii="MinionPro-Regular" w:hAnsi="MinionPro-Regular"/>
          <w:color w:val="1D1D1B"/>
          <w:sz w:val="26"/>
          <w:szCs w:val="26"/>
        </w:rPr>
        <w:t xml:space="preserve">o zamierzonej w ustawie zmianie </w:t>
      </w:r>
      <w:r w:rsidRPr="00C97E56">
        <w:rPr>
          <w:rFonts w:ascii="MinionPro-Regular" w:hAnsi="MinionPro-Regular"/>
          <w:color w:val="1D1D1B"/>
          <w:sz w:val="26"/>
          <w:szCs w:val="26"/>
        </w:rPr>
        <w:t xml:space="preserve">ustroju zawiązała się w kwietniu w Petersburgu konfederacja targowicka, wzywająca do obalenia postanowień ustawy rządowej. Katarzyna II, traktując </w:t>
      </w:r>
      <w:r w:rsidR="00C97E56">
        <w:rPr>
          <w:rFonts w:ascii="MinionPro-Regular" w:hAnsi="MinionPro-Regular"/>
          <w:color w:val="1D1D1B"/>
          <w:sz w:val="26"/>
          <w:szCs w:val="26"/>
        </w:rPr>
        <w:t xml:space="preserve">Rzeczpospolitą jako protektorat </w:t>
      </w:r>
      <w:r w:rsidRPr="00C97E56">
        <w:rPr>
          <w:rFonts w:ascii="MinionPro-Regular" w:hAnsi="MinionPro-Regular"/>
          <w:color w:val="1D1D1B"/>
          <w:sz w:val="26"/>
          <w:szCs w:val="26"/>
        </w:rPr>
        <w:t>wprowadziła do Polski armię, bez wypowiedzenia wojny. Sejm powołał monarchę na wodza</w:t>
      </w:r>
    </w:p>
    <w:p w:rsidR="007517FF" w:rsidRDefault="007517FF" w:rsidP="00DA1247">
      <w:pPr>
        <w:pStyle w:val="Bezodstpw"/>
        <w:rPr>
          <w:rFonts w:ascii="MinionPro-It" w:hAnsi="MinionPro-It"/>
          <w:i/>
          <w:iCs/>
          <w:color w:val="1D1D1B"/>
          <w:sz w:val="28"/>
          <w:szCs w:val="28"/>
        </w:rPr>
      </w:pPr>
    </w:p>
    <w:p w:rsidR="00C97E56" w:rsidRDefault="00C97E56" w:rsidP="00DA1247">
      <w:pPr>
        <w:pStyle w:val="Bezodstpw"/>
        <w:rPr>
          <w:rFonts w:ascii="MinionPro-It" w:hAnsi="MinionPro-It"/>
          <w:i/>
          <w:iCs/>
          <w:color w:val="1D1D1B"/>
          <w:sz w:val="28"/>
          <w:szCs w:val="28"/>
        </w:rPr>
      </w:pPr>
    </w:p>
    <w:p w:rsidR="00C97E56" w:rsidRDefault="00C97E56" w:rsidP="00DA1247">
      <w:pPr>
        <w:pStyle w:val="Bezodstpw"/>
        <w:rPr>
          <w:rFonts w:ascii="MinionPro-It" w:hAnsi="MinionPro-It"/>
          <w:i/>
          <w:iCs/>
          <w:color w:val="1D1D1B"/>
          <w:sz w:val="28"/>
          <w:szCs w:val="28"/>
        </w:rPr>
      </w:pPr>
    </w:p>
    <w:p w:rsidR="00C97E56" w:rsidRDefault="00C97E56" w:rsidP="00DA1247">
      <w:pPr>
        <w:pStyle w:val="Bezodstpw"/>
        <w:rPr>
          <w:rFonts w:ascii="MinionPro-It" w:hAnsi="MinionPro-It"/>
          <w:i/>
          <w:iCs/>
          <w:color w:val="1D1D1B"/>
          <w:sz w:val="28"/>
          <w:szCs w:val="28"/>
        </w:rPr>
      </w:pPr>
    </w:p>
    <w:p w:rsidR="00C97E56" w:rsidRDefault="00C97E56" w:rsidP="00DA1247">
      <w:pPr>
        <w:pStyle w:val="Bezodstpw"/>
        <w:rPr>
          <w:rFonts w:ascii="MinionPro-It" w:hAnsi="MinionPro-It"/>
          <w:i/>
          <w:iCs/>
          <w:color w:val="1D1D1B"/>
          <w:sz w:val="28"/>
          <w:szCs w:val="28"/>
        </w:rPr>
      </w:pPr>
    </w:p>
    <w:p w:rsidR="0030682C" w:rsidRDefault="0030682C" w:rsidP="0030682C">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57</w:t>
      </w:r>
    </w:p>
    <w:p w:rsidR="00C97E56" w:rsidRPr="0030682C" w:rsidRDefault="0030682C" w:rsidP="00DA1247">
      <w:pPr>
        <w:pStyle w:val="Bezodstpw"/>
        <w:rPr>
          <w:rFonts w:ascii="MinionPro-It" w:hAnsi="MinionPro-It"/>
          <w:i/>
          <w:iCs/>
          <w:color w:val="1D1D1B"/>
          <w:sz w:val="26"/>
          <w:szCs w:val="26"/>
        </w:rPr>
      </w:pPr>
      <w:r>
        <w:rPr>
          <w:rFonts w:ascii="AJensonPro-Regular" w:hAnsi="AJensonPro-Regular"/>
          <w:color w:val="1D1D1B"/>
          <w:sz w:val="26"/>
          <w:szCs w:val="26"/>
        </w:rPr>
        <w:br/>
      </w:r>
      <w:r w:rsidRPr="0030682C">
        <w:rPr>
          <w:rFonts w:ascii="MinionPro-Regular" w:hAnsi="MinionPro-Regular"/>
          <w:color w:val="1D1D1B"/>
          <w:sz w:val="26"/>
          <w:szCs w:val="26"/>
        </w:rPr>
        <w:t>naczelnego i 29 maja zalimitował obrady. 23 lipca wódz naczelny – król polski skapitulował,</w:t>
      </w:r>
      <w:r w:rsidRPr="0030682C">
        <w:rPr>
          <w:rFonts w:ascii="MinionPro-Regular" w:hAnsi="MinionPro-Regular"/>
          <w:color w:val="1D1D1B"/>
          <w:sz w:val="26"/>
          <w:szCs w:val="26"/>
        </w:rPr>
        <w:br/>
        <w:t>popierając zdradzieckie ugrupowanie – Targowicę, do której przystąpił za namową Katarzyny II i jej warszawskiego namiestnika – ambasadora Jakowa Bułhakowa. Decyzja króla wzburzyła patriotycznie nastawioną ludność Warszawy. Książę Józef Poniatowski odesłał monarsze ordery: Orła Białego i św. Stanisława, którymi był odzna</w:t>
      </w:r>
      <w:r>
        <w:rPr>
          <w:rFonts w:ascii="MinionPro-Regular" w:hAnsi="MinionPro-Regular"/>
          <w:color w:val="1D1D1B"/>
          <w:sz w:val="26"/>
          <w:szCs w:val="26"/>
        </w:rPr>
        <w:t xml:space="preserve">czony. Wówczas Stanisław August </w:t>
      </w:r>
      <w:r w:rsidRPr="0030682C">
        <w:rPr>
          <w:rFonts w:ascii="MinionPro-Regular" w:hAnsi="MinionPro-Regular"/>
          <w:color w:val="1D1D1B"/>
          <w:sz w:val="26"/>
          <w:szCs w:val="26"/>
        </w:rPr>
        <w:t xml:space="preserve">poprosił dowódców wojsk rosyjskich: gen. gen. M. </w:t>
      </w:r>
      <w:proofErr w:type="spellStart"/>
      <w:r w:rsidRPr="0030682C">
        <w:rPr>
          <w:rFonts w:ascii="MinionPro-Regular" w:hAnsi="MinionPro-Regular"/>
          <w:color w:val="1D1D1B"/>
          <w:sz w:val="26"/>
          <w:szCs w:val="26"/>
        </w:rPr>
        <w:t>Kachow</w:t>
      </w:r>
      <w:r>
        <w:rPr>
          <w:rFonts w:ascii="MinionPro-Regular" w:hAnsi="MinionPro-Regular"/>
          <w:color w:val="1D1D1B"/>
          <w:sz w:val="26"/>
          <w:szCs w:val="26"/>
        </w:rPr>
        <w:t>skiego</w:t>
      </w:r>
      <w:proofErr w:type="spellEnd"/>
      <w:r>
        <w:rPr>
          <w:rFonts w:ascii="MinionPro-Regular" w:hAnsi="MinionPro-Regular"/>
          <w:color w:val="1D1D1B"/>
          <w:sz w:val="26"/>
          <w:szCs w:val="26"/>
        </w:rPr>
        <w:t xml:space="preserve"> i M. </w:t>
      </w:r>
      <w:proofErr w:type="spellStart"/>
      <w:r>
        <w:rPr>
          <w:rFonts w:ascii="MinionPro-Regular" w:hAnsi="MinionPro-Regular"/>
          <w:color w:val="1D1D1B"/>
          <w:sz w:val="26"/>
          <w:szCs w:val="26"/>
        </w:rPr>
        <w:t>Kreczetnikowa</w:t>
      </w:r>
      <w:proofErr w:type="spellEnd"/>
      <w:r>
        <w:rPr>
          <w:rFonts w:ascii="MinionPro-Regular" w:hAnsi="MinionPro-Regular"/>
          <w:color w:val="1D1D1B"/>
          <w:sz w:val="26"/>
          <w:szCs w:val="26"/>
        </w:rPr>
        <w:t xml:space="preserve"> o jak </w:t>
      </w:r>
      <w:r w:rsidRPr="0030682C">
        <w:rPr>
          <w:rFonts w:ascii="MinionPro-Regular" w:hAnsi="MinionPro-Regular"/>
          <w:color w:val="1D1D1B"/>
          <w:sz w:val="26"/>
          <w:szCs w:val="26"/>
        </w:rPr>
        <w:t xml:space="preserve">najszybsze zajęcie Warszawy. Targowiczanie opanowali całą </w:t>
      </w:r>
      <w:r>
        <w:rPr>
          <w:rFonts w:ascii="MinionPro-Regular" w:hAnsi="MinionPro-Regular"/>
          <w:color w:val="1D1D1B"/>
          <w:sz w:val="26"/>
          <w:szCs w:val="26"/>
        </w:rPr>
        <w:t xml:space="preserve">Rzeczpospolitą, Prusy wkroczyły </w:t>
      </w:r>
      <w:r w:rsidRPr="0030682C">
        <w:rPr>
          <w:rFonts w:ascii="MinionPro-Regular" w:hAnsi="MinionPro-Regular"/>
          <w:color w:val="1D1D1B"/>
          <w:sz w:val="26"/>
          <w:szCs w:val="26"/>
        </w:rPr>
        <w:t>do Wielkopolski, w efekcie 23 stycznia w Petersburgu podpisano II rozbiór Polski (zob. R. H.</w:t>
      </w:r>
      <w:r w:rsidRPr="0030682C">
        <w:rPr>
          <w:rFonts w:ascii="MinionPro-Regular" w:hAnsi="MinionPro-Regular"/>
          <w:color w:val="1D1D1B"/>
          <w:sz w:val="26"/>
          <w:szCs w:val="26"/>
        </w:rPr>
        <w:br/>
        <w:t xml:space="preserve">Lord, </w:t>
      </w:r>
      <w:r w:rsidRPr="0030682C">
        <w:rPr>
          <w:rFonts w:ascii="MinionPro-It" w:hAnsi="MinionPro-It"/>
          <w:i/>
          <w:iCs/>
          <w:color w:val="1D1D1B"/>
          <w:sz w:val="26"/>
          <w:szCs w:val="26"/>
        </w:rPr>
        <w:t>Drugi rozbiór Polski</w:t>
      </w:r>
      <w:r w:rsidRPr="0030682C">
        <w:rPr>
          <w:rFonts w:ascii="MinionPro-Regular" w:hAnsi="MinionPro-Regular"/>
          <w:color w:val="1D1D1B"/>
          <w:sz w:val="26"/>
          <w:szCs w:val="26"/>
        </w:rPr>
        <w:t xml:space="preserve">, a tam także dodatek </w:t>
      </w:r>
      <w:r w:rsidRPr="0030682C">
        <w:rPr>
          <w:rFonts w:ascii="MinionPro-It" w:hAnsi="MinionPro-It"/>
          <w:i/>
          <w:iCs/>
          <w:color w:val="1D1D1B"/>
          <w:sz w:val="26"/>
          <w:szCs w:val="26"/>
        </w:rPr>
        <w:t>Trzeci rozbiór Polski</w:t>
      </w:r>
      <w:r w:rsidRPr="0030682C">
        <w:rPr>
          <w:rFonts w:ascii="MinionPro-Regular" w:hAnsi="MinionPro-Regular"/>
          <w:color w:val="1D1D1B"/>
          <w:sz w:val="26"/>
          <w:szCs w:val="26"/>
        </w:rPr>
        <w:t>, Warszawa 1973). Król,</w:t>
      </w:r>
      <w:r w:rsidRPr="0030682C">
        <w:rPr>
          <w:rFonts w:ascii="MinionPro-Regular" w:hAnsi="MinionPro-Regular"/>
          <w:color w:val="1D1D1B"/>
          <w:sz w:val="26"/>
          <w:szCs w:val="26"/>
        </w:rPr>
        <w:br/>
        <w:t>jak zauważa wybitny polski historyk Tadeusz Korzon (</w:t>
      </w:r>
      <w:r w:rsidRPr="0030682C">
        <w:rPr>
          <w:rFonts w:ascii="MinionPro-It" w:hAnsi="MinionPro-It"/>
          <w:i/>
          <w:iCs/>
          <w:color w:val="1D1D1B"/>
          <w:sz w:val="26"/>
          <w:szCs w:val="26"/>
        </w:rPr>
        <w:t>Wewnętrzne dzieje Polski za Stanisława</w:t>
      </w:r>
      <w:r w:rsidRPr="0030682C">
        <w:rPr>
          <w:rFonts w:ascii="MinionPro-It" w:hAnsi="MinionPro-It"/>
          <w:color w:val="1D1D1B"/>
          <w:sz w:val="26"/>
          <w:szCs w:val="26"/>
        </w:rPr>
        <w:br/>
      </w:r>
      <w:r w:rsidRPr="0030682C">
        <w:rPr>
          <w:rFonts w:ascii="MinionPro-It" w:hAnsi="MinionPro-It"/>
          <w:i/>
          <w:iCs/>
          <w:color w:val="1D1D1B"/>
          <w:sz w:val="26"/>
          <w:szCs w:val="26"/>
        </w:rPr>
        <w:t>Augusta</w:t>
      </w:r>
      <w:r w:rsidRPr="0030682C">
        <w:rPr>
          <w:rFonts w:ascii="MinionPro-Regular" w:hAnsi="MinionPro-Regular"/>
          <w:color w:val="1D1D1B"/>
          <w:sz w:val="26"/>
          <w:szCs w:val="26"/>
        </w:rPr>
        <w:t>, t. III, 1897, s. 93) po podpisaniu aktu z Rosją, wylewał łzy radości, tuląc do p</w:t>
      </w:r>
      <w:r>
        <w:rPr>
          <w:rFonts w:ascii="MinionPro-Regular" w:hAnsi="MinionPro-Regular"/>
          <w:color w:val="1D1D1B"/>
          <w:sz w:val="26"/>
          <w:szCs w:val="26"/>
        </w:rPr>
        <w:t xml:space="preserve">iersi </w:t>
      </w:r>
      <w:r w:rsidRPr="0030682C">
        <w:rPr>
          <w:rFonts w:ascii="MinionPro-Regular" w:hAnsi="MinionPro-Regular"/>
          <w:color w:val="1D1D1B"/>
          <w:sz w:val="26"/>
          <w:szCs w:val="26"/>
        </w:rPr>
        <w:t xml:space="preserve">ambasadora rosyjskiego, </w:t>
      </w:r>
      <w:proofErr w:type="spellStart"/>
      <w:r w:rsidRPr="0030682C">
        <w:rPr>
          <w:rFonts w:ascii="MinionPro-Regular" w:hAnsi="MinionPro-Regular"/>
          <w:color w:val="1D1D1B"/>
          <w:sz w:val="26"/>
          <w:szCs w:val="26"/>
        </w:rPr>
        <w:t>Siversa</w:t>
      </w:r>
      <w:proofErr w:type="spellEnd"/>
      <w:r w:rsidRPr="0030682C">
        <w:rPr>
          <w:rFonts w:ascii="MinionPro-Regular" w:hAnsi="MinionPro-Regular"/>
          <w:color w:val="1D1D1B"/>
          <w:sz w:val="26"/>
          <w:szCs w:val="26"/>
        </w:rPr>
        <w:t xml:space="preserve">. Monarcha otrzymał z ambasady rosyjskiej, wobec braku zdolności kredytowej, darowiznę 400 tys. zł. (Stanisław August </w:t>
      </w:r>
      <w:r>
        <w:rPr>
          <w:rFonts w:ascii="MinionPro-Regular" w:hAnsi="MinionPro-Regular"/>
          <w:color w:val="1D1D1B"/>
          <w:sz w:val="26"/>
          <w:szCs w:val="26"/>
        </w:rPr>
        <w:t xml:space="preserve">miał długi wynoszące ok. 40 mln zł). 7 </w:t>
      </w:r>
      <w:r w:rsidRPr="0030682C">
        <w:rPr>
          <w:rFonts w:ascii="MinionPro-Regular" w:hAnsi="MinionPro-Regular"/>
          <w:color w:val="1D1D1B"/>
          <w:sz w:val="26"/>
          <w:szCs w:val="26"/>
        </w:rPr>
        <w:t xml:space="preserve">stycznia 1794 roku zakazano w Polsce noszenia Orderu Virtuti </w:t>
      </w:r>
      <w:proofErr w:type="spellStart"/>
      <w:r w:rsidRPr="0030682C">
        <w:rPr>
          <w:rFonts w:ascii="MinionPro-Regular" w:hAnsi="MinionPro-Regular"/>
          <w:color w:val="1D1D1B"/>
          <w:sz w:val="26"/>
          <w:szCs w:val="26"/>
        </w:rPr>
        <w:t>Militari</w:t>
      </w:r>
      <w:proofErr w:type="spellEnd"/>
      <w:r w:rsidRPr="0030682C">
        <w:rPr>
          <w:rFonts w:ascii="MinionPro-Regular" w:hAnsi="MinionPro-Regular"/>
          <w:color w:val="1D1D1B"/>
          <w:sz w:val="26"/>
          <w:szCs w:val="26"/>
        </w:rPr>
        <w:t xml:space="preserve"> (dekret króla na</w:t>
      </w:r>
      <w:r w:rsidRPr="0030682C">
        <w:rPr>
          <w:rFonts w:ascii="MinionPro-Regular" w:hAnsi="MinionPro-Regular"/>
          <w:color w:val="1D1D1B"/>
          <w:sz w:val="26"/>
          <w:szCs w:val="26"/>
        </w:rPr>
        <w:br/>
        <w:t>wniosek Katarzyny II). W marcu 1794 roku wybuchło powstanie narodowe zwane insurekcją</w:t>
      </w:r>
      <w:r w:rsidRPr="0030682C">
        <w:rPr>
          <w:rFonts w:ascii="MinionPro-Regular" w:hAnsi="MinionPro-Regular"/>
          <w:color w:val="1D1D1B"/>
          <w:sz w:val="26"/>
          <w:szCs w:val="26"/>
        </w:rPr>
        <w:br/>
        <w:t>kościuszkowską. Król postanowił, jako aliant Rosji, zwalczać Kościuszkę, uznając go za rebelianta. Po rzezi Pragi król nawiązał rozmowy kapitulacyjn</w:t>
      </w:r>
      <w:r>
        <w:rPr>
          <w:rFonts w:ascii="MinionPro-Regular" w:hAnsi="MinionPro-Regular"/>
          <w:color w:val="1D1D1B"/>
          <w:sz w:val="26"/>
          <w:szCs w:val="26"/>
        </w:rPr>
        <w:t xml:space="preserve">e z Suworowem. 24 października, </w:t>
      </w:r>
      <w:r w:rsidRPr="0030682C">
        <w:rPr>
          <w:rFonts w:ascii="MinionPro-Regular" w:hAnsi="MinionPro-Regular"/>
          <w:color w:val="1D1D1B"/>
          <w:sz w:val="26"/>
          <w:szCs w:val="26"/>
        </w:rPr>
        <w:t>po upadku insurekcji, nastąpił III rozbiór Polski. 25 listopad</w:t>
      </w:r>
      <w:r>
        <w:rPr>
          <w:rFonts w:ascii="MinionPro-Regular" w:hAnsi="MinionPro-Regular"/>
          <w:color w:val="1D1D1B"/>
          <w:sz w:val="26"/>
          <w:szCs w:val="26"/>
        </w:rPr>
        <w:t xml:space="preserve">a, w Katarzyny, król abdykował, </w:t>
      </w:r>
      <w:r w:rsidRPr="0030682C">
        <w:rPr>
          <w:rFonts w:ascii="MinionPro-Regular" w:hAnsi="MinionPro-Regular"/>
          <w:color w:val="1D1D1B"/>
          <w:sz w:val="26"/>
          <w:szCs w:val="26"/>
        </w:rPr>
        <w:t>dokładnie w 31. rocznicę swej koronacji. Stanisław August do końca życia nosił pierścień z wizerunkiem Katarzyny II. Zmarł nagle 12 lutego 1798 półtora r</w:t>
      </w:r>
      <w:r>
        <w:rPr>
          <w:rFonts w:ascii="MinionPro-Regular" w:hAnsi="MinionPro-Regular"/>
          <w:color w:val="1D1D1B"/>
          <w:sz w:val="26"/>
          <w:szCs w:val="26"/>
        </w:rPr>
        <w:t xml:space="preserve">oku po swej protektorce. Został </w:t>
      </w:r>
      <w:r w:rsidRPr="0030682C">
        <w:rPr>
          <w:rFonts w:ascii="MinionPro-Regular" w:hAnsi="MinionPro-Regular"/>
          <w:color w:val="1D1D1B"/>
          <w:sz w:val="26"/>
          <w:szCs w:val="26"/>
        </w:rPr>
        <w:t>pochowany w kościele św. Katarzyny w Petersburgu. Stanisław August Poniatowski był postacią kontrowersyjną, działał w trudnych czasach. Był słabym p</w:t>
      </w:r>
      <w:r>
        <w:rPr>
          <w:rFonts w:ascii="MinionPro-Regular" w:hAnsi="MinionPro-Regular"/>
          <w:color w:val="1D1D1B"/>
          <w:sz w:val="26"/>
          <w:szCs w:val="26"/>
        </w:rPr>
        <w:t xml:space="preserve">olitykiem, choć jego zasługi na </w:t>
      </w:r>
      <w:r w:rsidRPr="0030682C">
        <w:rPr>
          <w:rFonts w:ascii="MinionPro-Regular" w:hAnsi="MinionPro-Regular"/>
          <w:color w:val="1D1D1B"/>
          <w:sz w:val="26"/>
          <w:szCs w:val="26"/>
        </w:rPr>
        <w:t>polu nauki, kultury i sztuki są niepodważalne. Był bardzo źl</w:t>
      </w:r>
      <w:r>
        <w:rPr>
          <w:rFonts w:ascii="MinionPro-Regular" w:hAnsi="MinionPro-Regular"/>
          <w:color w:val="1D1D1B"/>
          <w:sz w:val="26"/>
          <w:szCs w:val="26"/>
        </w:rPr>
        <w:t xml:space="preserve">e oceniany przez współczesnych, którzy lekceważąco, acz </w:t>
      </w:r>
      <w:r w:rsidRPr="0030682C">
        <w:rPr>
          <w:rFonts w:ascii="MinionPro-Regular" w:hAnsi="MinionPro-Regular"/>
          <w:color w:val="1D1D1B"/>
          <w:sz w:val="26"/>
          <w:szCs w:val="26"/>
        </w:rPr>
        <w:t xml:space="preserve">pieszczotliwie nazywali go </w:t>
      </w:r>
      <w:r w:rsidRPr="0030682C">
        <w:rPr>
          <w:rFonts w:ascii="MinionPro-It" w:hAnsi="MinionPro-It"/>
          <w:i/>
          <w:iCs/>
          <w:color w:val="1D1D1B"/>
          <w:sz w:val="26"/>
          <w:szCs w:val="26"/>
        </w:rPr>
        <w:t xml:space="preserve">królem Stasiem. </w:t>
      </w:r>
      <w:r>
        <w:rPr>
          <w:rFonts w:ascii="MinionPro-Regular" w:hAnsi="MinionPro-Regular"/>
          <w:color w:val="1D1D1B"/>
          <w:sz w:val="26"/>
          <w:szCs w:val="26"/>
        </w:rPr>
        <w:t xml:space="preserve">Jako pointa tej notki niech </w:t>
      </w:r>
      <w:r w:rsidRPr="0030682C">
        <w:rPr>
          <w:rFonts w:ascii="MinionPro-Regular" w:hAnsi="MinionPro-Regular"/>
          <w:color w:val="1D1D1B"/>
          <w:sz w:val="26"/>
          <w:szCs w:val="26"/>
        </w:rPr>
        <w:t>posłuży ocena władcy Szwecji, Gustawa III, który w swym dzienniku na jego temat zanotow</w:t>
      </w:r>
      <w:r>
        <w:rPr>
          <w:rFonts w:ascii="MinionPro-Regular" w:hAnsi="MinionPro-Regular"/>
          <w:color w:val="1D1D1B"/>
          <w:sz w:val="26"/>
          <w:szCs w:val="26"/>
        </w:rPr>
        <w:t xml:space="preserve">ał, </w:t>
      </w:r>
      <w:r w:rsidRPr="0030682C">
        <w:rPr>
          <w:rFonts w:ascii="MinionPro-Regular" w:hAnsi="MinionPro-Regular"/>
          <w:color w:val="1D1D1B"/>
          <w:sz w:val="26"/>
          <w:szCs w:val="26"/>
        </w:rPr>
        <w:t xml:space="preserve">co przytacza Tadeusz Korzon: </w:t>
      </w:r>
      <w:r w:rsidRPr="0030682C">
        <w:rPr>
          <w:rFonts w:ascii="MinionPro-It" w:hAnsi="MinionPro-It"/>
          <w:i/>
          <w:iCs/>
          <w:color w:val="1D1D1B"/>
          <w:sz w:val="26"/>
          <w:szCs w:val="26"/>
        </w:rPr>
        <w:t>W Warszawie odbyły się dwie rady; rezultat był taki, że król i senat oddali się pod opiekę do Imperatorowej. To hańba. Ach, Stanisławie Auguście, tyś nie król,</w:t>
      </w:r>
      <w:r>
        <w:rPr>
          <w:rFonts w:ascii="MinionPro-It" w:hAnsi="MinionPro-It"/>
          <w:color w:val="1D1D1B"/>
          <w:sz w:val="26"/>
          <w:szCs w:val="26"/>
        </w:rPr>
        <w:t xml:space="preserve"> </w:t>
      </w:r>
      <w:r w:rsidRPr="0030682C">
        <w:rPr>
          <w:rFonts w:ascii="MinionPro-It" w:hAnsi="MinionPro-It"/>
          <w:i/>
          <w:iCs/>
          <w:color w:val="1D1D1B"/>
          <w:sz w:val="26"/>
          <w:szCs w:val="26"/>
        </w:rPr>
        <w:t>a nawet nie obywatel! Umrzyj w obronie niezależności ojczyzny, lecz nie przyjmuj niegodnego</w:t>
      </w:r>
      <w:r>
        <w:rPr>
          <w:rFonts w:ascii="MinionPro-It" w:hAnsi="MinionPro-It"/>
          <w:color w:val="1D1D1B"/>
          <w:sz w:val="26"/>
          <w:szCs w:val="26"/>
        </w:rPr>
        <w:t xml:space="preserve"> </w:t>
      </w:r>
      <w:r w:rsidRPr="0030682C">
        <w:rPr>
          <w:rFonts w:ascii="MinionPro-It" w:hAnsi="MinionPro-It"/>
          <w:i/>
          <w:iCs/>
          <w:color w:val="1D1D1B"/>
          <w:sz w:val="26"/>
          <w:szCs w:val="26"/>
        </w:rPr>
        <w:t xml:space="preserve">jarzma w czczej nadziei – zachować cień potęgi, którą zniesie jeden ukaz Moskwy </w:t>
      </w:r>
      <w:r w:rsidRPr="0030682C">
        <w:rPr>
          <w:rFonts w:ascii="MinionPro-Regular" w:hAnsi="MinionPro-Regular"/>
          <w:color w:val="1D1D1B"/>
          <w:sz w:val="26"/>
          <w:szCs w:val="26"/>
        </w:rPr>
        <w:t>(</w:t>
      </w:r>
      <w:r w:rsidRPr="0030682C">
        <w:rPr>
          <w:rFonts w:ascii="MinionPro-It" w:hAnsi="MinionPro-It"/>
          <w:i/>
          <w:iCs/>
          <w:color w:val="1D1D1B"/>
          <w:sz w:val="26"/>
          <w:szCs w:val="26"/>
        </w:rPr>
        <w:t>Wewnętrzne</w:t>
      </w:r>
      <w:r>
        <w:rPr>
          <w:rFonts w:ascii="MinionPro-It" w:hAnsi="MinionPro-It"/>
          <w:color w:val="1D1D1B"/>
          <w:sz w:val="26"/>
          <w:szCs w:val="26"/>
        </w:rPr>
        <w:t xml:space="preserve"> </w:t>
      </w:r>
      <w:r w:rsidRPr="0030682C">
        <w:rPr>
          <w:rFonts w:ascii="MinionPro-It" w:hAnsi="MinionPro-It"/>
          <w:i/>
          <w:iCs/>
          <w:color w:val="1D1D1B"/>
          <w:sz w:val="26"/>
          <w:szCs w:val="26"/>
        </w:rPr>
        <w:t>dzieje Polski za Stanisława Augusta</w:t>
      </w:r>
      <w:r>
        <w:rPr>
          <w:rFonts w:ascii="MinionPro-Regular" w:hAnsi="MinionPro-Regular"/>
          <w:color w:val="1D1D1B"/>
          <w:sz w:val="26"/>
          <w:szCs w:val="26"/>
        </w:rPr>
        <w:t xml:space="preserve">, t. </w:t>
      </w:r>
      <w:r w:rsidRPr="0030682C">
        <w:rPr>
          <w:rFonts w:ascii="MinionPro-Regular" w:hAnsi="MinionPro-Regular"/>
          <w:color w:val="1D1D1B"/>
          <w:sz w:val="26"/>
          <w:szCs w:val="26"/>
        </w:rPr>
        <w:t>III, s. 54, 1897). Ambas</w:t>
      </w:r>
      <w:r>
        <w:rPr>
          <w:rFonts w:ascii="MinionPro-Regular" w:hAnsi="MinionPro-Regular"/>
          <w:color w:val="1D1D1B"/>
          <w:sz w:val="26"/>
          <w:szCs w:val="26"/>
        </w:rPr>
        <w:t xml:space="preserve">ador austriacki, Johann Amadeus </w:t>
      </w:r>
      <w:r w:rsidRPr="0030682C">
        <w:rPr>
          <w:rFonts w:ascii="MinionPro-Regular" w:hAnsi="MinionPro-Regular"/>
          <w:color w:val="1D1D1B"/>
          <w:sz w:val="26"/>
          <w:szCs w:val="26"/>
        </w:rPr>
        <w:t xml:space="preserve">Franz de Paula, baron von </w:t>
      </w:r>
      <w:proofErr w:type="spellStart"/>
      <w:r w:rsidRPr="0030682C">
        <w:rPr>
          <w:rFonts w:ascii="MinionPro-Regular" w:hAnsi="MinionPro-Regular"/>
          <w:color w:val="1D1D1B"/>
          <w:sz w:val="26"/>
          <w:szCs w:val="26"/>
        </w:rPr>
        <w:t>Thugut</w:t>
      </w:r>
      <w:proofErr w:type="spellEnd"/>
      <w:r w:rsidRPr="0030682C">
        <w:rPr>
          <w:rFonts w:ascii="MinionPro-Regular" w:hAnsi="MinionPro-Regular"/>
          <w:color w:val="1D1D1B"/>
          <w:sz w:val="26"/>
          <w:szCs w:val="26"/>
        </w:rPr>
        <w:t>, składając listy uwierzy</w:t>
      </w:r>
      <w:r>
        <w:rPr>
          <w:rFonts w:ascii="MinionPro-Regular" w:hAnsi="MinionPro-Regular"/>
          <w:color w:val="1D1D1B"/>
          <w:sz w:val="26"/>
          <w:szCs w:val="26"/>
        </w:rPr>
        <w:t xml:space="preserve">telniające na zamku w Warszawie </w:t>
      </w:r>
      <w:r w:rsidRPr="0030682C">
        <w:rPr>
          <w:rFonts w:ascii="MinionPro-Regular" w:hAnsi="MinionPro-Regular"/>
          <w:color w:val="1D1D1B"/>
          <w:sz w:val="26"/>
          <w:szCs w:val="26"/>
        </w:rPr>
        <w:t xml:space="preserve">w 1880 roku uczynił to przed Ottonem Magnusem von </w:t>
      </w:r>
      <w:proofErr w:type="spellStart"/>
      <w:r w:rsidRPr="0030682C">
        <w:rPr>
          <w:rFonts w:ascii="MinionPro-Regular" w:hAnsi="MinionPro-Regular"/>
          <w:color w:val="1D1D1B"/>
          <w:sz w:val="26"/>
          <w:szCs w:val="26"/>
        </w:rPr>
        <w:t>Stackelbergiem</w:t>
      </w:r>
      <w:proofErr w:type="spellEnd"/>
      <w:r w:rsidRPr="0030682C">
        <w:rPr>
          <w:rFonts w:ascii="MinionPro-Regular" w:hAnsi="MinionPro-Regular"/>
          <w:color w:val="1D1D1B"/>
          <w:sz w:val="26"/>
          <w:szCs w:val="26"/>
        </w:rPr>
        <w:t xml:space="preserve">, ambasadorem rosyjskim w Warszawie w obecności króla. Naprawił swoje ponoć przypadkowe </w:t>
      </w:r>
      <w:proofErr w:type="spellStart"/>
      <w:r w:rsidRPr="0030682C">
        <w:rPr>
          <w:rFonts w:ascii="MinionPro-It" w:hAnsi="MinionPro-It"/>
          <w:i/>
          <w:iCs/>
          <w:color w:val="1D1D1B"/>
          <w:sz w:val="26"/>
          <w:szCs w:val="26"/>
        </w:rPr>
        <w:t>faux</w:t>
      </w:r>
      <w:proofErr w:type="spellEnd"/>
      <w:r w:rsidRPr="0030682C">
        <w:rPr>
          <w:rFonts w:ascii="MinionPro-It" w:hAnsi="MinionPro-It"/>
          <w:i/>
          <w:iCs/>
          <w:color w:val="1D1D1B"/>
          <w:sz w:val="26"/>
          <w:szCs w:val="26"/>
        </w:rPr>
        <w:t xml:space="preserve"> pas</w:t>
      </w:r>
      <w:r w:rsidRPr="0030682C">
        <w:rPr>
          <w:rFonts w:ascii="MinionPro-Regular" w:hAnsi="MinionPro-Regular"/>
          <w:color w:val="1D1D1B"/>
          <w:sz w:val="26"/>
          <w:szCs w:val="26"/>
        </w:rPr>
        <w:t>, jedna</w:t>
      </w:r>
      <w:r>
        <w:rPr>
          <w:rFonts w:ascii="MinionPro-Regular" w:hAnsi="MinionPro-Regular"/>
          <w:color w:val="1D1D1B"/>
          <w:sz w:val="26"/>
          <w:szCs w:val="26"/>
        </w:rPr>
        <w:t xml:space="preserve">k </w:t>
      </w:r>
      <w:r w:rsidRPr="0030682C">
        <w:rPr>
          <w:rFonts w:ascii="MinionPro-Regular" w:hAnsi="MinionPro-Regular"/>
          <w:color w:val="1D1D1B"/>
          <w:sz w:val="26"/>
          <w:szCs w:val="26"/>
        </w:rPr>
        <w:t>wymowa tego nieprzypadkowego zdarzenia była porażająca.</w:t>
      </w:r>
      <w:r w:rsidRPr="0030682C">
        <w:rPr>
          <w:rFonts w:ascii="MinionPro-Regular" w:hAnsi="MinionPro-Regular"/>
          <w:color w:val="1D1D1B"/>
          <w:sz w:val="26"/>
          <w:szCs w:val="26"/>
        </w:rPr>
        <w:br/>
      </w:r>
      <w:r>
        <w:rPr>
          <w:rFonts w:ascii="MinionPro-Regular" w:hAnsi="MinionPro-Regular"/>
          <w:color w:val="1D1D1B"/>
          <w:sz w:val="26"/>
          <w:szCs w:val="26"/>
        </w:rPr>
        <w:t xml:space="preserve">     </w:t>
      </w:r>
      <w:r w:rsidRPr="0030682C">
        <w:rPr>
          <w:rFonts w:ascii="MinionPro-Regular" w:hAnsi="MinionPro-Regular"/>
          <w:color w:val="1D1D1B"/>
          <w:sz w:val="26"/>
          <w:szCs w:val="26"/>
          <w:vertAlign w:val="superscript"/>
        </w:rPr>
        <w:t>4</w:t>
      </w:r>
      <w:r w:rsidRPr="0030682C">
        <w:rPr>
          <w:rFonts w:ascii="MinionPro-Regular" w:hAnsi="MinionPro-Regular"/>
          <w:color w:val="1D1D1B"/>
          <w:sz w:val="26"/>
          <w:szCs w:val="26"/>
        </w:rPr>
        <w:t xml:space="preserve"> To oczywiście przed przystąpieniem Stanisława Augusta do Targowicy. Za: E. </w:t>
      </w:r>
      <w:proofErr w:type="spellStart"/>
      <w:r w:rsidRPr="0030682C">
        <w:rPr>
          <w:rFonts w:ascii="MinionPro-Regular" w:hAnsi="MinionPro-Regular"/>
          <w:color w:val="1D1D1B"/>
          <w:sz w:val="26"/>
          <w:szCs w:val="26"/>
        </w:rPr>
        <w:t>Rabowicz</w:t>
      </w:r>
      <w:proofErr w:type="spellEnd"/>
      <w:r w:rsidRPr="0030682C">
        <w:rPr>
          <w:rFonts w:ascii="MinionPro-Regular" w:hAnsi="MinionPro-Regular"/>
          <w:color w:val="1D1D1B"/>
          <w:sz w:val="26"/>
          <w:szCs w:val="26"/>
        </w:rPr>
        <w:t>,</w:t>
      </w:r>
      <w:r w:rsidRPr="0030682C">
        <w:rPr>
          <w:rFonts w:ascii="MinionPro-Regular" w:hAnsi="MinionPro-Regular"/>
          <w:color w:val="1D1D1B"/>
          <w:sz w:val="26"/>
          <w:szCs w:val="26"/>
        </w:rPr>
        <w:br/>
      </w:r>
      <w:r w:rsidRPr="0030682C">
        <w:rPr>
          <w:rFonts w:ascii="MinionPro-It" w:hAnsi="MinionPro-It"/>
          <w:i/>
          <w:iCs/>
          <w:color w:val="1D1D1B"/>
          <w:sz w:val="26"/>
          <w:szCs w:val="26"/>
        </w:rPr>
        <w:t>Poezje zebrane Wojciecha Miera</w:t>
      </w:r>
      <w:r w:rsidRPr="0030682C">
        <w:rPr>
          <w:rFonts w:ascii="MinionPro-Regular" w:hAnsi="MinionPro-Regular"/>
          <w:color w:val="1D1D1B"/>
          <w:sz w:val="26"/>
          <w:szCs w:val="26"/>
        </w:rPr>
        <w:t xml:space="preserve">, </w:t>
      </w:r>
      <w:proofErr w:type="spellStart"/>
      <w:r w:rsidRPr="0030682C">
        <w:rPr>
          <w:rFonts w:ascii="MinionPro-Regular" w:hAnsi="MinionPro-Regular"/>
          <w:color w:val="1D1D1B"/>
          <w:sz w:val="26"/>
          <w:szCs w:val="26"/>
        </w:rPr>
        <w:t>Wrocław–Warszawa–Kraków</w:t>
      </w:r>
      <w:proofErr w:type="spellEnd"/>
      <w:r w:rsidRPr="0030682C">
        <w:rPr>
          <w:rFonts w:ascii="MinionPro-Regular" w:hAnsi="MinionPro-Regular"/>
          <w:color w:val="1D1D1B"/>
          <w:sz w:val="26"/>
          <w:szCs w:val="26"/>
        </w:rPr>
        <w:t xml:space="preserve"> 1991, s. 42.</w:t>
      </w:r>
      <w:r w:rsidRPr="0030682C">
        <w:rPr>
          <w:rFonts w:ascii="MinionPro-Regular" w:hAnsi="MinionPro-Regular"/>
          <w:color w:val="1D1D1B"/>
          <w:sz w:val="26"/>
          <w:szCs w:val="26"/>
        </w:rPr>
        <w:br/>
      </w:r>
      <w:r>
        <w:rPr>
          <w:rFonts w:ascii="MinionPro-Regular" w:hAnsi="MinionPro-Regular"/>
          <w:color w:val="1D1D1B"/>
          <w:sz w:val="26"/>
          <w:szCs w:val="26"/>
        </w:rPr>
        <w:t xml:space="preserve">     </w:t>
      </w:r>
      <w:r w:rsidRPr="0030682C">
        <w:rPr>
          <w:rFonts w:ascii="MinionPro-Regular" w:hAnsi="MinionPro-Regular"/>
          <w:color w:val="1D1D1B"/>
          <w:sz w:val="26"/>
          <w:szCs w:val="26"/>
          <w:vertAlign w:val="superscript"/>
        </w:rPr>
        <w:t>5</w:t>
      </w:r>
      <w:r w:rsidRPr="0030682C">
        <w:rPr>
          <w:rFonts w:ascii="MinionPro-Regular" w:hAnsi="MinionPro-Regular"/>
          <w:color w:val="1D1D1B"/>
          <w:sz w:val="26"/>
          <w:szCs w:val="26"/>
        </w:rPr>
        <w:t xml:space="preserve"> Katarzyna II (właściwie: Sophie </w:t>
      </w:r>
      <w:proofErr w:type="spellStart"/>
      <w:r w:rsidRPr="0030682C">
        <w:rPr>
          <w:rFonts w:ascii="MinionPro-Regular" w:hAnsi="MinionPro-Regular"/>
          <w:color w:val="1D1D1B"/>
          <w:sz w:val="26"/>
          <w:szCs w:val="26"/>
        </w:rPr>
        <w:t>Friederike</w:t>
      </w:r>
      <w:proofErr w:type="spellEnd"/>
      <w:r w:rsidRPr="0030682C">
        <w:rPr>
          <w:rFonts w:ascii="MinionPro-Regular" w:hAnsi="MinionPro-Regular"/>
          <w:color w:val="1D1D1B"/>
          <w:sz w:val="26"/>
          <w:szCs w:val="26"/>
        </w:rPr>
        <w:t xml:space="preserve"> Auguste </w:t>
      </w:r>
      <w:proofErr w:type="spellStart"/>
      <w:r w:rsidRPr="0030682C">
        <w:rPr>
          <w:rFonts w:ascii="MinionPro-Regular" w:hAnsi="MinionPro-Regular"/>
          <w:color w:val="1D1D1B"/>
          <w:sz w:val="26"/>
          <w:szCs w:val="26"/>
        </w:rPr>
        <w:t>zu</w:t>
      </w:r>
      <w:proofErr w:type="spellEnd"/>
      <w:r w:rsidRPr="0030682C">
        <w:rPr>
          <w:rFonts w:ascii="MinionPro-Regular" w:hAnsi="MinionPro-Regular"/>
          <w:color w:val="1D1D1B"/>
          <w:sz w:val="26"/>
          <w:szCs w:val="26"/>
        </w:rPr>
        <w:t xml:space="preserve"> </w:t>
      </w:r>
      <w:proofErr w:type="spellStart"/>
      <w:r w:rsidRPr="0030682C">
        <w:rPr>
          <w:rFonts w:ascii="MinionPro-Regular" w:hAnsi="MinionPro-Regular"/>
          <w:color w:val="1D1D1B"/>
          <w:sz w:val="26"/>
          <w:szCs w:val="26"/>
        </w:rPr>
        <w:t>Anhalt-Zerbst</w:t>
      </w:r>
      <w:proofErr w:type="spellEnd"/>
      <w:r w:rsidRPr="0030682C">
        <w:rPr>
          <w:rFonts w:ascii="MinionPro-Regular" w:hAnsi="MinionPro-Regular"/>
          <w:color w:val="1D1D1B"/>
          <w:sz w:val="26"/>
          <w:szCs w:val="26"/>
        </w:rPr>
        <w:t>), ur. 2 maja 1729 r.</w:t>
      </w:r>
      <w:r w:rsidRPr="0030682C">
        <w:rPr>
          <w:rFonts w:ascii="MinionPro-Regular" w:hAnsi="MinionPro-Regular"/>
          <w:color w:val="1D1D1B"/>
          <w:sz w:val="26"/>
          <w:szCs w:val="26"/>
        </w:rPr>
        <w:br/>
        <w:t>w Szczecinie, zm. 17 listopada 1796 r. w Petersburgu, żona cara Piotra III (Karl Peter Ulrich von</w:t>
      </w:r>
      <w:r w:rsidRPr="0030682C">
        <w:rPr>
          <w:rFonts w:ascii="MinionPro-Regular" w:hAnsi="MinionPro-Regular"/>
          <w:color w:val="1D1D1B"/>
          <w:sz w:val="26"/>
          <w:szCs w:val="26"/>
        </w:rPr>
        <w:br/>
      </w:r>
      <w:proofErr w:type="spellStart"/>
      <w:r w:rsidRPr="0030682C">
        <w:rPr>
          <w:rFonts w:ascii="MinionPro-Regular" w:hAnsi="MinionPro-Regular"/>
          <w:color w:val="1D1D1B"/>
          <w:sz w:val="26"/>
          <w:szCs w:val="26"/>
        </w:rPr>
        <w:t>Holstein-Gottorp</w:t>
      </w:r>
      <w:proofErr w:type="spellEnd"/>
      <w:r w:rsidRPr="0030682C">
        <w:rPr>
          <w:rFonts w:ascii="MinionPro-Regular" w:hAnsi="MinionPro-Regular"/>
          <w:color w:val="1D1D1B"/>
          <w:sz w:val="26"/>
          <w:szCs w:val="26"/>
        </w:rPr>
        <w:t>). W r. 1762, po obaleniu Piotra III wspólnie ze swymi zwolennikami (9 lipca)</w:t>
      </w:r>
      <w:r w:rsidRPr="0030682C">
        <w:rPr>
          <w:rFonts w:ascii="MinionPro-Regular" w:hAnsi="MinionPro-Regular"/>
          <w:color w:val="1D1D1B"/>
          <w:sz w:val="26"/>
          <w:szCs w:val="26"/>
        </w:rPr>
        <w:br/>
        <w:t>i jego śmierci (zmarł 8 dni po utracie władzy), cesarzowa (</w:t>
      </w:r>
      <w:proofErr w:type="spellStart"/>
      <w:r w:rsidRPr="0030682C">
        <w:rPr>
          <w:rFonts w:ascii="MinionPro-Regular" w:hAnsi="MinionPro-Regular"/>
          <w:color w:val="1D1D1B"/>
          <w:sz w:val="26"/>
          <w:szCs w:val="26"/>
        </w:rPr>
        <w:t>Imperatrica</w:t>
      </w:r>
      <w:proofErr w:type="spellEnd"/>
      <w:r w:rsidRPr="0030682C">
        <w:rPr>
          <w:rFonts w:ascii="MinionPro-Regular" w:hAnsi="MinionPro-Regular"/>
          <w:color w:val="1D1D1B"/>
          <w:sz w:val="26"/>
          <w:szCs w:val="26"/>
        </w:rPr>
        <w:t>) Rosji przejęła władzę</w:t>
      </w:r>
      <w:r w:rsidRPr="0030682C">
        <w:rPr>
          <w:rFonts w:ascii="MinionPro-Regular" w:hAnsi="MinionPro-Regular"/>
          <w:color w:val="1D1D1B"/>
          <w:sz w:val="26"/>
          <w:szCs w:val="26"/>
        </w:rPr>
        <w:br/>
        <w:t xml:space="preserve">w kraju. W 1755 roku poznała ówczesnego sekretarza ambasadora Wielkiej Brytanii w Petersburgu, Charlesa </w:t>
      </w:r>
      <w:proofErr w:type="spellStart"/>
      <w:r w:rsidRPr="0030682C">
        <w:rPr>
          <w:rFonts w:ascii="MinionPro-Regular" w:hAnsi="MinionPro-Regular"/>
          <w:color w:val="1D1D1B"/>
          <w:sz w:val="26"/>
          <w:szCs w:val="26"/>
        </w:rPr>
        <w:t>Hanbury</w:t>
      </w:r>
      <w:proofErr w:type="spellEnd"/>
      <w:r w:rsidRPr="0030682C">
        <w:rPr>
          <w:rFonts w:ascii="MinionPro-Regular" w:hAnsi="MinionPro-Regular"/>
          <w:color w:val="1D1D1B"/>
          <w:sz w:val="26"/>
          <w:szCs w:val="26"/>
        </w:rPr>
        <w:t xml:space="preserve"> Williamsa, Stanisława Poniatowskiego (miał on wówczas 23 lata),</w:t>
      </w:r>
      <w:r w:rsidRPr="0030682C">
        <w:rPr>
          <w:rFonts w:ascii="MinionPro-Regular" w:hAnsi="MinionPro-Regular"/>
          <w:color w:val="1D1D1B"/>
          <w:sz w:val="26"/>
          <w:szCs w:val="26"/>
        </w:rPr>
        <w:br/>
        <w:t xml:space="preserve">z którym w grudniu tego roku nawiązała romans, (córka Anna </w:t>
      </w:r>
      <w:proofErr w:type="spellStart"/>
      <w:r w:rsidRPr="0030682C">
        <w:rPr>
          <w:rFonts w:ascii="MinionPro-Regular" w:hAnsi="MinionPro-Regular"/>
          <w:color w:val="1D1D1B"/>
          <w:sz w:val="26"/>
          <w:szCs w:val="26"/>
        </w:rPr>
        <w:t>Piotrowna</w:t>
      </w:r>
      <w:proofErr w:type="spellEnd"/>
      <w:r w:rsidRPr="0030682C">
        <w:rPr>
          <w:rFonts w:ascii="MinionPro-Regular" w:hAnsi="MinionPro-Regular"/>
          <w:color w:val="1D1D1B"/>
          <w:sz w:val="26"/>
          <w:szCs w:val="26"/>
        </w:rPr>
        <w:t xml:space="preserve">). W okresie jej </w:t>
      </w:r>
      <w:proofErr w:type="spellStart"/>
      <w:r w:rsidRPr="0030682C">
        <w:rPr>
          <w:rFonts w:ascii="MinionPro-Regular" w:hAnsi="MinionPro-Regular"/>
          <w:color w:val="1D1D1B"/>
          <w:sz w:val="26"/>
          <w:szCs w:val="26"/>
        </w:rPr>
        <w:t>rzą</w:t>
      </w:r>
      <w:proofErr w:type="spellEnd"/>
      <w:r w:rsidRPr="0030682C">
        <w:rPr>
          <w:rFonts w:ascii="MinionPro-Regular" w:hAnsi="MinionPro-Regular"/>
          <w:color w:val="1D1D1B"/>
          <w:sz w:val="26"/>
          <w:szCs w:val="26"/>
        </w:rPr>
        <w:t>-</w:t>
      </w:r>
      <w:r w:rsidRPr="0030682C">
        <w:rPr>
          <w:rFonts w:ascii="MinionPro-Regular" w:hAnsi="MinionPro-Regular"/>
          <w:color w:val="1D1D1B"/>
          <w:sz w:val="26"/>
          <w:szCs w:val="26"/>
        </w:rPr>
        <w:br/>
      </w:r>
      <w:proofErr w:type="spellStart"/>
      <w:r w:rsidRPr="0030682C">
        <w:rPr>
          <w:rFonts w:ascii="MinionPro-Regular" w:hAnsi="MinionPro-Regular"/>
          <w:color w:val="1D1D1B"/>
          <w:sz w:val="26"/>
          <w:szCs w:val="26"/>
        </w:rPr>
        <w:t>dów</w:t>
      </w:r>
      <w:proofErr w:type="spellEnd"/>
      <w:r w:rsidRPr="0030682C">
        <w:rPr>
          <w:rFonts w:ascii="MinionPro-Regular" w:hAnsi="MinionPro-Regular"/>
          <w:color w:val="1D1D1B"/>
          <w:sz w:val="26"/>
          <w:szCs w:val="26"/>
        </w:rPr>
        <w:t xml:space="preserve"> terytorium Rosji znacznie się powiększyło, a ludność Rosji wzrosła z ok. 20 mln do ok. 35</w:t>
      </w:r>
      <w:r w:rsidRPr="0030682C">
        <w:rPr>
          <w:rFonts w:ascii="MinionPro-Regular" w:hAnsi="MinionPro-Regular"/>
          <w:color w:val="1D1D1B"/>
          <w:sz w:val="26"/>
          <w:szCs w:val="26"/>
        </w:rPr>
        <w:br/>
      </w:r>
      <w:proofErr w:type="spellStart"/>
      <w:r w:rsidRPr="0030682C">
        <w:rPr>
          <w:rFonts w:ascii="MinionPro-Regular" w:hAnsi="MinionPro-Regular"/>
          <w:color w:val="1D1D1B"/>
          <w:sz w:val="26"/>
          <w:szCs w:val="26"/>
        </w:rPr>
        <w:t>mln</w:t>
      </w:r>
      <w:proofErr w:type="spellEnd"/>
      <w:r w:rsidRPr="0030682C">
        <w:rPr>
          <w:rFonts w:ascii="MinionPro-Regular" w:hAnsi="MinionPro-Regular"/>
          <w:color w:val="1D1D1B"/>
          <w:sz w:val="26"/>
          <w:szCs w:val="26"/>
        </w:rPr>
        <w:t>. Była bardzo aktywna w sprawach Polski, ingerując w nie wielokrotnie. I tak: wprowadziła</w:t>
      </w:r>
    </w:p>
    <w:p w:rsidR="007517FF" w:rsidRPr="001C7A1B" w:rsidRDefault="007517FF" w:rsidP="00DA1247">
      <w:pPr>
        <w:pStyle w:val="Bezodstpw"/>
        <w:rPr>
          <w:rFonts w:ascii="MinionPro-It" w:hAnsi="MinionPro-It"/>
          <w:i/>
          <w:iCs/>
          <w:color w:val="1D1D1B"/>
          <w:sz w:val="28"/>
          <w:szCs w:val="28"/>
        </w:rPr>
      </w:pPr>
    </w:p>
    <w:p w:rsidR="007517FF" w:rsidRDefault="007517FF" w:rsidP="00DA1247">
      <w:pPr>
        <w:pStyle w:val="Bezodstpw"/>
        <w:rPr>
          <w:rFonts w:ascii="MinionPro-It" w:hAnsi="MinionPro-It"/>
          <w:i/>
          <w:iCs/>
          <w:color w:val="1D1D1B"/>
          <w:sz w:val="28"/>
          <w:szCs w:val="28"/>
        </w:rPr>
      </w:pPr>
    </w:p>
    <w:p w:rsidR="007517FF" w:rsidRDefault="007517FF" w:rsidP="00DA1247">
      <w:pPr>
        <w:pStyle w:val="Bezodstpw"/>
        <w:rPr>
          <w:rFonts w:ascii="MinionPro-It" w:hAnsi="MinionPro-It"/>
          <w:i/>
          <w:iCs/>
          <w:color w:val="1D1D1B"/>
          <w:sz w:val="28"/>
          <w:szCs w:val="28"/>
        </w:rPr>
      </w:pPr>
    </w:p>
    <w:p w:rsidR="007517FF" w:rsidRDefault="007517FF" w:rsidP="00DA1247">
      <w:pPr>
        <w:pStyle w:val="Bezodstpw"/>
        <w:rPr>
          <w:rFonts w:ascii="MinionPro-It" w:hAnsi="MinionPro-It"/>
          <w:i/>
          <w:iCs/>
          <w:color w:val="1D1D1B"/>
          <w:sz w:val="28"/>
          <w:szCs w:val="28"/>
        </w:rPr>
      </w:pPr>
    </w:p>
    <w:p w:rsidR="0030682C" w:rsidRDefault="0030682C" w:rsidP="00DA1247">
      <w:pPr>
        <w:pStyle w:val="Bezodstpw"/>
        <w:rPr>
          <w:rFonts w:ascii="AJensonPro-Regular" w:hAnsi="AJensonPro-Regular"/>
          <w:color w:val="1D1D1B"/>
        </w:rPr>
      </w:pPr>
      <w:r>
        <w:rPr>
          <w:rFonts w:ascii="AJensonPro-Regular" w:hAnsi="AJensonPro-Regular"/>
          <w:color w:val="1D1D1B"/>
          <w:sz w:val="26"/>
          <w:szCs w:val="26"/>
        </w:rPr>
        <w:lastRenderedPageBreak/>
        <w:t xml:space="preserve">58    </w:t>
      </w:r>
      <w:r>
        <w:rPr>
          <w:rFonts w:ascii="Times New Roman" w:hAnsi="Times New Roman" w:cs="Times New Roman"/>
          <w:color w:val="1D1D1B"/>
          <w:sz w:val="26"/>
          <w:szCs w:val="26"/>
        </w:rPr>
        <w:t>│</w:t>
      </w:r>
      <w:r>
        <w:rPr>
          <w:rFonts w:ascii="AJensonPro-Regular" w:hAnsi="AJensonPro-Regular"/>
          <w:color w:val="1D1D1B"/>
          <w:sz w:val="26"/>
          <w:szCs w:val="26"/>
        </w:rPr>
        <w:t xml:space="preserve"> </w:t>
      </w:r>
      <w:r>
        <w:rPr>
          <w:rFonts w:ascii="AJensonPro-Regular" w:hAnsi="AJensonPro-Regular"/>
          <w:color w:val="1D1D1B"/>
        </w:rPr>
        <w:t xml:space="preserve">Halina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7517FF" w:rsidRPr="0030682C" w:rsidRDefault="0030682C" w:rsidP="00DA1247">
      <w:pPr>
        <w:pStyle w:val="Bezodstpw"/>
        <w:rPr>
          <w:rFonts w:ascii="MinionPro-It" w:hAnsi="MinionPro-It"/>
          <w:i/>
          <w:iCs/>
          <w:color w:val="1D1D1B"/>
          <w:sz w:val="26"/>
          <w:szCs w:val="26"/>
        </w:rPr>
      </w:pPr>
      <w:r>
        <w:rPr>
          <w:rFonts w:ascii="AJensonPro-Regular" w:hAnsi="AJensonPro-Regular"/>
          <w:color w:val="1D1D1B"/>
        </w:rPr>
        <w:br/>
      </w:r>
      <w:r w:rsidRPr="0030682C">
        <w:rPr>
          <w:rFonts w:ascii="MinionPro-Regular" w:hAnsi="MinionPro-Regular"/>
          <w:color w:val="1D1D1B"/>
          <w:sz w:val="26"/>
          <w:szCs w:val="26"/>
        </w:rPr>
        <w:t>swego faworyta, Stanisława Augusta Poniatowskiego na polski tron w 1764 roku, w dniu swych</w:t>
      </w:r>
      <w:r w:rsidRPr="0030682C">
        <w:rPr>
          <w:rFonts w:ascii="MinionPro-Regular" w:hAnsi="MinionPro-Regular"/>
          <w:color w:val="1D1D1B"/>
          <w:sz w:val="26"/>
          <w:szCs w:val="26"/>
        </w:rPr>
        <w:br/>
        <w:t>imienin, 25 listopada, licząc na całkowitą kontrolę nad słabym polskim państwem. Uważając</w:t>
      </w:r>
      <w:r w:rsidRPr="0030682C">
        <w:rPr>
          <w:rFonts w:ascii="MinionPro-Regular" w:hAnsi="MinionPro-Regular"/>
          <w:color w:val="1D1D1B"/>
          <w:sz w:val="26"/>
          <w:szCs w:val="26"/>
        </w:rPr>
        <w:br/>
        <w:t xml:space="preserve">Poniatowskiego za całkowicie uległego, nie przewidziała, iż </w:t>
      </w:r>
      <w:r>
        <w:rPr>
          <w:rFonts w:ascii="MinionPro-Regular" w:hAnsi="MinionPro-Regular"/>
          <w:color w:val="1D1D1B"/>
          <w:sz w:val="26"/>
          <w:szCs w:val="26"/>
        </w:rPr>
        <w:t xml:space="preserve">ten zachowa resztki patriotyzmu </w:t>
      </w:r>
      <w:r w:rsidRPr="0030682C">
        <w:rPr>
          <w:rFonts w:ascii="MinionPro-Regular" w:hAnsi="MinionPro-Regular"/>
          <w:color w:val="1D1D1B"/>
          <w:sz w:val="26"/>
          <w:szCs w:val="26"/>
        </w:rPr>
        <w:t xml:space="preserve">i będzie walczył o jak największą autonomię dla swej ojczyzny. W 1764 roku sejm konwokacyjny oprócz potwierdzenia </w:t>
      </w:r>
      <w:proofErr w:type="spellStart"/>
      <w:r w:rsidRPr="0030682C">
        <w:rPr>
          <w:rFonts w:ascii="MinionPro-Regular" w:hAnsi="MinionPro-Regular"/>
          <w:color w:val="1D1D1B"/>
          <w:sz w:val="26"/>
          <w:szCs w:val="26"/>
        </w:rPr>
        <w:t>tronowgo</w:t>
      </w:r>
      <w:proofErr w:type="spellEnd"/>
      <w:r w:rsidRPr="0030682C">
        <w:rPr>
          <w:rFonts w:ascii="MinionPro-Regular" w:hAnsi="MinionPro-Regular"/>
          <w:color w:val="1D1D1B"/>
          <w:sz w:val="26"/>
          <w:szCs w:val="26"/>
        </w:rPr>
        <w:t xml:space="preserve"> dla Poniatowskiego, uch</w:t>
      </w:r>
      <w:r>
        <w:rPr>
          <w:rFonts w:ascii="MinionPro-Regular" w:hAnsi="MinionPro-Regular"/>
          <w:color w:val="1D1D1B"/>
          <w:sz w:val="26"/>
          <w:szCs w:val="26"/>
        </w:rPr>
        <w:t xml:space="preserve">walił także część z planowanych </w:t>
      </w:r>
      <w:r w:rsidRPr="0030682C">
        <w:rPr>
          <w:rFonts w:ascii="MinionPro-Regular" w:hAnsi="MinionPro-Regular"/>
          <w:color w:val="1D1D1B"/>
          <w:sz w:val="26"/>
          <w:szCs w:val="26"/>
        </w:rPr>
        <w:t>reform. Klęską Polaków zakończyły się konfederacje: prawo</w:t>
      </w:r>
      <w:r>
        <w:rPr>
          <w:rFonts w:ascii="MinionPro-Regular" w:hAnsi="MinionPro-Regular"/>
          <w:color w:val="1D1D1B"/>
          <w:sz w:val="26"/>
          <w:szCs w:val="26"/>
        </w:rPr>
        <w:t xml:space="preserve">sławnych w Słucku, protestantów </w:t>
      </w:r>
      <w:r w:rsidRPr="0030682C">
        <w:rPr>
          <w:rFonts w:ascii="MinionPro-Regular" w:hAnsi="MinionPro-Regular"/>
          <w:color w:val="1D1D1B"/>
          <w:sz w:val="26"/>
          <w:szCs w:val="26"/>
        </w:rPr>
        <w:t>w Toruniu i katolików w Barze, finalnie skutkujące I rozbiorem Polski. Mimo że konfederaci barscy dokonali detronizacji króla, sprzeciw Katarzyny II był tu decydujący – Poni</w:t>
      </w:r>
      <w:r>
        <w:rPr>
          <w:rFonts w:ascii="MinionPro-Regular" w:hAnsi="MinionPro-Regular"/>
          <w:color w:val="1D1D1B"/>
          <w:sz w:val="26"/>
          <w:szCs w:val="26"/>
        </w:rPr>
        <w:t xml:space="preserve">atowski </w:t>
      </w:r>
      <w:r w:rsidRPr="0030682C">
        <w:rPr>
          <w:rFonts w:ascii="MinionPro-Regular" w:hAnsi="MinionPro-Regular"/>
          <w:color w:val="1D1D1B"/>
          <w:sz w:val="26"/>
          <w:szCs w:val="26"/>
        </w:rPr>
        <w:t>uratował tron. Rosja w wyniku I rozbioru (Austria, Prusy, Ros</w:t>
      </w:r>
      <w:r>
        <w:rPr>
          <w:rFonts w:ascii="MinionPro-Regular" w:hAnsi="MinionPro-Regular"/>
          <w:color w:val="1D1D1B"/>
          <w:sz w:val="26"/>
          <w:szCs w:val="26"/>
        </w:rPr>
        <w:t xml:space="preserve">ja) odebrała Polsce ok. 92 tys. </w:t>
      </w:r>
      <w:r w:rsidRPr="0030682C">
        <w:rPr>
          <w:rFonts w:ascii="MinionPro-Regular" w:hAnsi="MinionPro-Regular"/>
          <w:color w:val="1D1D1B"/>
          <w:sz w:val="26"/>
          <w:szCs w:val="26"/>
        </w:rPr>
        <w:t>km kw. terytorium z 1,3 mln ludności. Katarzyna II w wyniku swej polityki wobec Polski skutecznie utemperowała ducha walki w Polakach, którzy zdecydowali u</w:t>
      </w:r>
      <w:r>
        <w:rPr>
          <w:rFonts w:ascii="MinionPro-Regular" w:hAnsi="MinionPro-Regular"/>
          <w:color w:val="1D1D1B"/>
          <w:sz w:val="26"/>
          <w:szCs w:val="26"/>
        </w:rPr>
        <w:t xml:space="preserve">ratować państwo poprzez </w:t>
      </w:r>
      <w:r w:rsidRPr="0030682C">
        <w:rPr>
          <w:rFonts w:ascii="MinionPro-Regular" w:hAnsi="MinionPro-Regular"/>
          <w:color w:val="1D1D1B"/>
          <w:sz w:val="26"/>
          <w:szCs w:val="26"/>
        </w:rPr>
        <w:t xml:space="preserve">jego gruntowne zreformowanie. </w:t>
      </w:r>
      <w:proofErr w:type="spellStart"/>
      <w:r w:rsidRPr="0030682C">
        <w:rPr>
          <w:rFonts w:ascii="MinionPro-Regular" w:hAnsi="MinionPro-Regular"/>
          <w:color w:val="1D1D1B"/>
          <w:sz w:val="26"/>
          <w:szCs w:val="26"/>
        </w:rPr>
        <w:t>Imperatorka</w:t>
      </w:r>
      <w:proofErr w:type="spellEnd"/>
      <w:r w:rsidRPr="0030682C">
        <w:rPr>
          <w:rFonts w:ascii="MinionPro-Regular" w:hAnsi="MinionPro-Regular"/>
          <w:color w:val="1D1D1B"/>
          <w:sz w:val="26"/>
          <w:szCs w:val="26"/>
        </w:rPr>
        <w:t xml:space="preserve"> zgodziła się na powołanie sejmu skonfederowanego, tj. takiego, którego nie można było zerwać poprzez </w:t>
      </w:r>
      <w:r w:rsidRPr="0030682C">
        <w:rPr>
          <w:rFonts w:ascii="MinionPro-It" w:hAnsi="MinionPro-It"/>
          <w:i/>
          <w:iCs/>
          <w:color w:val="1D1D1B"/>
          <w:sz w:val="26"/>
          <w:szCs w:val="26"/>
        </w:rPr>
        <w:t>liberum veto</w:t>
      </w:r>
      <w:r>
        <w:rPr>
          <w:rFonts w:ascii="MinionPro-Regular" w:hAnsi="MinionPro-Regular"/>
          <w:color w:val="1D1D1B"/>
          <w:sz w:val="26"/>
          <w:szCs w:val="26"/>
        </w:rPr>
        <w:t xml:space="preserve">. Mimo pierwotnego planu </w:t>
      </w:r>
      <w:r w:rsidRPr="0030682C">
        <w:rPr>
          <w:rFonts w:ascii="MinionPro-Regular" w:hAnsi="MinionPro-Regular"/>
          <w:color w:val="1D1D1B"/>
          <w:sz w:val="26"/>
          <w:szCs w:val="26"/>
        </w:rPr>
        <w:t>na Sejmie Wielkim – miał się on zająć tylko reformą finansowania wojska, udało się uchwalić cały sz</w:t>
      </w:r>
      <w:r>
        <w:rPr>
          <w:rFonts w:ascii="MinionPro-Regular" w:hAnsi="MinionPro-Regular"/>
          <w:color w:val="1D1D1B"/>
          <w:sz w:val="26"/>
          <w:szCs w:val="26"/>
        </w:rPr>
        <w:t xml:space="preserve">ereg innych reform, ze skutkiem </w:t>
      </w:r>
      <w:r w:rsidRPr="0030682C">
        <w:rPr>
          <w:rFonts w:ascii="MinionPro-Regular" w:hAnsi="MinionPro-Regular"/>
          <w:color w:val="1D1D1B"/>
          <w:sz w:val="26"/>
          <w:szCs w:val="26"/>
        </w:rPr>
        <w:t xml:space="preserve">finalnym znanym </w:t>
      </w:r>
      <w:r>
        <w:rPr>
          <w:rFonts w:ascii="MinionPro-Regular" w:hAnsi="MinionPro-Regular"/>
          <w:color w:val="1D1D1B"/>
          <w:sz w:val="26"/>
          <w:szCs w:val="26"/>
        </w:rPr>
        <w:t xml:space="preserve">jako Konstytucja 3 Maja. Jednak </w:t>
      </w:r>
      <w:r w:rsidRPr="0030682C">
        <w:rPr>
          <w:rFonts w:ascii="MinionPro-Regular" w:hAnsi="MinionPro-Regular"/>
          <w:color w:val="1D1D1B"/>
          <w:sz w:val="26"/>
          <w:szCs w:val="26"/>
        </w:rPr>
        <w:t>część arystokratów wystąpiła, broniąc starego porządku zbież</w:t>
      </w:r>
      <w:r>
        <w:rPr>
          <w:rFonts w:ascii="MinionPro-Regular" w:hAnsi="MinionPro-Regular"/>
          <w:color w:val="1D1D1B"/>
          <w:sz w:val="26"/>
          <w:szCs w:val="26"/>
        </w:rPr>
        <w:t xml:space="preserve">nego z ich własnymi interesami, </w:t>
      </w:r>
      <w:r w:rsidRPr="0030682C">
        <w:rPr>
          <w:rFonts w:ascii="MinionPro-Regular" w:hAnsi="MinionPro-Regular"/>
          <w:color w:val="1D1D1B"/>
          <w:sz w:val="26"/>
          <w:szCs w:val="26"/>
        </w:rPr>
        <w:t xml:space="preserve">z prośbą o zachowanie dotychczasowego </w:t>
      </w:r>
      <w:r w:rsidRPr="0030682C">
        <w:rPr>
          <w:rFonts w:ascii="MinionPro-It" w:hAnsi="MinionPro-It"/>
          <w:i/>
          <w:iCs/>
          <w:color w:val="1D1D1B"/>
          <w:sz w:val="26"/>
          <w:szCs w:val="26"/>
        </w:rPr>
        <w:t>status quo</w:t>
      </w:r>
      <w:r w:rsidRPr="0030682C">
        <w:rPr>
          <w:rFonts w:ascii="MinionPro-Regular" w:hAnsi="MinionPro-Regular"/>
          <w:color w:val="1D1D1B"/>
          <w:sz w:val="26"/>
          <w:szCs w:val="26"/>
        </w:rPr>
        <w:t>, zawiązu</w:t>
      </w:r>
      <w:r w:rsidR="00F1150E">
        <w:rPr>
          <w:rFonts w:ascii="MinionPro-Regular" w:hAnsi="MinionPro-Regular"/>
          <w:color w:val="1D1D1B"/>
          <w:sz w:val="26"/>
          <w:szCs w:val="26"/>
        </w:rPr>
        <w:t xml:space="preserve">jąc konfederację targowicką pod </w:t>
      </w:r>
      <w:r w:rsidRPr="0030682C">
        <w:rPr>
          <w:rFonts w:ascii="MinionPro-Regular" w:hAnsi="MinionPro-Regular"/>
          <w:color w:val="1D1D1B"/>
          <w:sz w:val="26"/>
          <w:szCs w:val="26"/>
        </w:rPr>
        <w:t>protekcją Rosji. W 1792 roku wojska rosyjskie wkroczyły w gr</w:t>
      </w:r>
      <w:r w:rsidR="00F1150E">
        <w:rPr>
          <w:rFonts w:ascii="MinionPro-Regular" w:hAnsi="MinionPro-Regular"/>
          <w:color w:val="1D1D1B"/>
          <w:sz w:val="26"/>
          <w:szCs w:val="26"/>
        </w:rPr>
        <w:t xml:space="preserve">anice Rzeczpospolitej, obalając </w:t>
      </w:r>
      <w:r w:rsidRPr="0030682C">
        <w:rPr>
          <w:rFonts w:ascii="MinionPro-Regular" w:hAnsi="MinionPro-Regular"/>
          <w:color w:val="1D1D1B"/>
          <w:sz w:val="26"/>
          <w:szCs w:val="26"/>
        </w:rPr>
        <w:t xml:space="preserve">postępowe reformy obozu patriotycznego. Polacy ponieśli klęskę skutkującą drugim rozbiorem Polski. Caryca powiększyła Imperium Rosyjskie kosztem </w:t>
      </w:r>
      <w:r w:rsidR="00F1150E">
        <w:rPr>
          <w:rFonts w:ascii="MinionPro-Regular" w:hAnsi="MinionPro-Regular"/>
          <w:color w:val="1D1D1B"/>
          <w:sz w:val="26"/>
          <w:szCs w:val="26"/>
        </w:rPr>
        <w:t xml:space="preserve">Rzeczypospolitej o ok. 308 </w:t>
      </w:r>
      <w:proofErr w:type="spellStart"/>
      <w:r w:rsidR="00F1150E">
        <w:rPr>
          <w:rFonts w:ascii="MinionPro-Regular" w:hAnsi="MinionPro-Regular"/>
          <w:color w:val="1D1D1B"/>
          <w:sz w:val="26"/>
          <w:szCs w:val="26"/>
        </w:rPr>
        <w:t>tys.</w:t>
      </w:r>
      <w:r w:rsidRPr="0030682C">
        <w:rPr>
          <w:rFonts w:ascii="MinionPro-Regular" w:hAnsi="MinionPro-Regular"/>
          <w:color w:val="1D1D1B"/>
          <w:sz w:val="26"/>
          <w:szCs w:val="26"/>
        </w:rPr>
        <w:t>km</w:t>
      </w:r>
      <w:proofErr w:type="spellEnd"/>
      <w:r w:rsidRPr="0030682C">
        <w:rPr>
          <w:rFonts w:ascii="MinionPro-Regular" w:hAnsi="MinionPro-Regular"/>
          <w:color w:val="1D1D1B"/>
          <w:sz w:val="26"/>
          <w:szCs w:val="26"/>
        </w:rPr>
        <w:t xml:space="preserve"> kw. z 4,2 milionami ludności (1793). Akt rozbioru państwa polskiego był zemstą </w:t>
      </w:r>
      <w:proofErr w:type="spellStart"/>
      <w:r w:rsidRPr="0030682C">
        <w:rPr>
          <w:rFonts w:ascii="MinionPro-Regular" w:hAnsi="MinionPro-Regular"/>
          <w:color w:val="1D1D1B"/>
          <w:sz w:val="26"/>
          <w:szCs w:val="26"/>
        </w:rPr>
        <w:t>imperatorki</w:t>
      </w:r>
      <w:proofErr w:type="spellEnd"/>
      <w:r w:rsidRPr="0030682C">
        <w:rPr>
          <w:rFonts w:ascii="MinionPro-Regular" w:hAnsi="MinionPro-Regular"/>
          <w:color w:val="1D1D1B"/>
          <w:sz w:val="26"/>
          <w:szCs w:val="26"/>
        </w:rPr>
        <w:t xml:space="preserve"> za niewierność wasalnej Rzeczypospolitej. Następst</w:t>
      </w:r>
      <w:r w:rsidR="00F1150E">
        <w:rPr>
          <w:rFonts w:ascii="MinionPro-Regular" w:hAnsi="MinionPro-Regular"/>
          <w:color w:val="1D1D1B"/>
          <w:sz w:val="26"/>
          <w:szCs w:val="26"/>
        </w:rPr>
        <w:t xml:space="preserve">wem tak prowadzonej przez Rosję </w:t>
      </w:r>
      <w:r w:rsidRPr="0030682C">
        <w:rPr>
          <w:rFonts w:ascii="MinionPro-Regular" w:hAnsi="MinionPro-Regular"/>
          <w:color w:val="1D1D1B"/>
          <w:sz w:val="26"/>
          <w:szCs w:val="26"/>
        </w:rPr>
        <w:t>polityki wobec Polski było powstanie kościuszkowskie, ostatni akord walk Polaków o zachowanie wolności kraju przed jego całkowitym unicestwieniem politycznym. Zdławienie powstania kościuszkowskiego (</w:t>
      </w:r>
      <w:proofErr w:type="spellStart"/>
      <w:r w:rsidRPr="0030682C">
        <w:rPr>
          <w:rFonts w:ascii="MinionPro-Regular" w:hAnsi="MinionPro-Regular"/>
          <w:color w:val="1D1D1B"/>
          <w:sz w:val="26"/>
          <w:szCs w:val="26"/>
        </w:rPr>
        <w:t>marzec–listopad</w:t>
      </w:r>
      <w:proofErr w:type="spellEnd"/>
      <w:r w:rsidRPr="0030682C">
        <w:rPr>
          <w:rFonts w:ascii="MinionPro-Regular" w:hAnsi="MinionPro-Regular"/>
          <w:color w:val="1D1D1B"/>
          <w:sz w:val="26"/>
          <w:szCs w:val="26"/>
        </w:rPr>
        <w:t xml:space="preserve"> 1794) doprowadziło d</w:t>
      </w:r>
      <w:r w:rsidR="00F1150E">
        <w:rPr>
          <w:rFonts w:ascii="MinionPro-Regular" w:hAnsi="MinionPro-Regular"/>
          <w:color w:val="1D1D1B"/>
          <w:sz w:val="26"/>
          <w:szCs w:val="26"/>
        </w:rPr>
        <w:t xml:space="preserve">o III rozbioru (1795 – Austria, </w:t>
      </w:r>
      <w:r w:rsidRPr="0030682C">
        <w:rPr>
          <w:rFonts w:ascii="MinionPro-Regular" w:hAnsi="MinionPro-Regular"/>
          <w:color w:val="1D1D1B"/>
          <w:sz w:val="26"/>
          <w:szCs w:val="26"/>
        </w:rPr>
        <w:t>Prusy, Rosja), w wyniku którego Polska zniknęła z mapy Eur</w:t>
      </w:r>
      <w:r w:rsidR="00F1150E">
        <w:rPr>
          <w:rFonts w:ascii="MinionPro-Regular" w:hAnsi="MinionPro-Regular"/>
          <w:color w:val="1D1D1B"/>
          <w:sz w:val="26"/>
          <w:szCs w:val="26"/>
        </w:rPr>
        <w:t xml:space="preserve">opy na 123 lata. Rosja uzyskała </w:t>
      </w:r>
      <w:r w:rsidRPr="0030682C">
        <w:rPr>
          <w:rFonts w:ascii="MinionPro-Regular" w:hAnsi="MinionPro-Regular"/>
          <w:color w:val="1D1D1B"/>
          <w:sz w:val="26"/>
          <w:szCs w:val="26"/>
        </w:rPr>
        <w:t xml:space="preserve">kosztem Polski kolejne 120 tys. km kw. 11 lipca 1794 roku poseł pruski w Petersburgu </w:t>
      </w:r>
      <w:r w:rsidR="00F1150E">
        <w:rPr>
          <w:rFonts w:ascii="MinionPro-Regular" w:hAnsi="MinionPro-Regular"/>
          <w:color w:val="1D1D1B"/>
          <w:sz w:val="26"/>
          <w:szCs w:val="26"/>
        </w:rPr>
        <w:t xml:space="preserve">Leopold </w:t>
      </w:r>
      <w:r w:rsidRPr="0030682C">
        <w:rPr>
          <w:rFonts w:ascii="MinionPro-Regular" w:hAnsi="MinionPro-Regular"/>
          <w:color w:val="1D1D1B"/>
          <w:sz w:val="26"/>
          <w:szCs w:val="26"/>
        </w:rPr>
        <w:t xml:space="preserve">Heinrich von </w:t>
      </w:r>
      <w:proofErr w:type="spellStart"/>
      <w:r w:rsidRPr="0030682C">
        <w:rPr>
          <w:rFonts w:ascii="MinionPro-Regular" w:hAnsi="MinionPro-Regular"/>
          <w:color w:val="1D1D1B"/>
          <w:sz w:val="26"/>
          <w:szCs w:val="26"/>
        </w:rPr>
        <w:t>Goltz</w:t>
      </w:r>
      <w:proofErr w:type="spellEnd"/>
      <w:r w:rsidRPr="0030682C">
        <w:rPr>
          <w:rFonts w:ascii="MinionPro-Regular" w:hAnsi="MinionPro-Regular"/>
          <w:color w:val="1D1D1B"/>
          <w:sz w:val="26"/>
          <w:szCs w:val="26"/>
        </w:rPr>
        <w:t xml:space="preserve"> pisał w swej depeszy, że </w:t>
      </w:r>
      <w:r w:rsidRPr="0030682C">
        <w:rPr>
          <w:rFonts w:ascii="MinionPro-It" w:hAnsi="MinionPro-It"/>
          <w:i/>
          <w:iCs/>
          <w:color w:val="1D1D1B"/>
          <w:sz w:val="26"/>
          <w:szCs w:val="26"/>
        </w:rPr>
        <w:t>cała Rosja domaga się rozbioru Polski i wymazania</w:t>
      </w:r>
      <w:r w:rsidR="00F1150E">
        <w:rPr>
          <w:rFonts w:ascii="MinionPro-It" w:hAnsi="MinionPro-It"/>
          <w:color w:val="1D1D1B"/>
          <w:sz w:val="26"/>
          <w:szCs w:val="26"/>
        </w:rPr>
        <w:t xml:space="preserve"> </w:t>
      </w:r>
      <w:r w:rsidRPr="0030682C">
        <w:rPr>
          <w:rFonts w:ascii="MinionPro-It" w:hAnsi="MinionPro-It"/>
          <w:i/>
          <w:iCs/>
          <w:color w:val="1D1D1B"/>
          <w:sz w:val="26"/>
          <w:szCs w:val="26"/>
        </w:rPr>
        <w:t xml:space="preserve">imienia polskiego. </w:t>
      </w:r>
      <w:r w:rsidRPr="0030682C">
        <w:rPr>
          <w:rFonts w:ascii="MinionPro-Regular" w:hAnsi="MinionPro-Regular"/>
          <w:color w:val="1D1D1B"/>
          <w:sz w:val="26"/>
          <w:szCs w:val="26"/>
        </w:rPr>
        <w:t xml:space="preserve">(H. </w:t>
      </w:r>
      <w:proofErr w:type="spellStart"/>
      <w:r w:rsidRPr="0030682C">
        <w:rPr>
          <w:rFonts w:ascii="MinionPro-Regular" w:hAnsi="MinionPro-Regular"/>
          <w:color w:val="1D1D1B"/>
          <w:sz w:val="26"/>
          <w:szCs w:val="26"/>
        </w:rPr>
        <w:t>Kocój</w:t>
      </w:r>
      <w:proofErr w:type="spellEnd"/>
      <w:r w:rsidRPr="0030682C">
        <w:rPr>
          <w:rFonts w:ascii="MinionPro-Regular" w:hAnsi="MinionPro-Regular"/>
          <w:color w:val="1D1D1B"/>
          <w:sz w:val="26"/>
          <w:szCs w:val="26"/>
        </w:rPr>
        <w:t xml:space="preserve">, </w:t>
      </w:r>
      <w:r w:rsidRPr="0030682C">
        <w:rPr>
          <w:rFonts w:ascii="MinionPro-It" w:hAnsi="MinionPro-It"/>
          <w:i/>
          <w:iCs/>
          <w:color w:val="1D1D1B"/>
          <w:sz w:val="26"/>
          <w:szCs w:val="26"/>
        </w:rPr>
        <w:t>W stronę Połańca, z dziejów insurekcji 1794 roku</w:t>
      </w:r>
      <w:r w:rsidR="00F1150E">
        <w:rPr>
          <w:rFonts w:ascii="MinionPro-Regular" w:hAnsi="MinionPro-Regular"/>
          <w:color w:val="1D1D1B"/>
          <w:sz w:val="26"/>
          <w:szCs w:val="26"/>
        </w:rPr>
        <w:t xml:space="preserve">, s. 55, Staszów </w:t>
      </w:r>
      <w:r w:rsidRPr="0030682C">
        <w:rPr>
          <w:rFonts w:ascii="MinionPro-Regular" w:hAnsi="MinionPro-Regular"/>
          <w:color w:val="1D1D1B"/>
          <w:sz w:val="26"/>
          <w:szCs w:val="26"/>
        </w:rPr>
        <w:t xml:space="preserve">1994) Katarzyna II była odznaczona Orderem Orła Białego. Liczna na temat Katarzyny II literatura. Zob.: K. Waliszewski, </w:t>
      </w:r>
      <w:r w:rsidRPr="0030682C">
        <w:rPr>
          <w:rFonts w:ascii="MinionPro-It" w:hAnsi="MinionPro-It"/>
          <w:i/>
          <w:iCs/>
          <w:color w:val="1D1D1B"/>
          <w:sz w:val="26"/>
          <w:szCs w:val="26"/>
        </w:rPr>
        <w:t>Katarzyna II</w:t>
      </w:r>
      <w:r w:rsidRPr="0030682C">
        <w:rPr>
          <w:rFonts w:ascii="MinionPro-Regular" w:hAnsi="MinionPro-Regular"/>
          <w:color w:val="1D1D1B"/>
          <w:sz w:val="26"/>
          <w:szCs w:val="26"/>
        </w:rPr>
        <w:t xml:space="preserve">, Poznań, wyd. ok. 1929, W. Konopczyński, </w:t>
      </w:r>
      <w:r w:rsidRPr="0030682C">
        <w:rPr>
          <w:rFonts w:ascii="MinionPro-It" w:hAnsi="MinionPro-It"/>
          <w:i/>
          <w:iCs/>
          <w:color w:val="1D1D1B"/>
          <w:sz w:val="26"/>
          <w:szCs w:val="26"/>
        </w:rPr>
        <w:t>Dzieje</w:t>
      </w:r>
      <w:r w:rsidR="00F1150E">
        <w:rPr>
          <w:rFonts w:ascii="MinionPro-It" w:hAnsi="MinionPro-It"/>
          <w:color w:val="1D1D1B"/>
          <w:sz w:val="26"/>
          <w:szCs w:val="26"/>
        </w:rPr>
        <w:t xml:space="preserve"> </w:t>
      </w:r>
      <w:r w:rsidRPr="0030682C">
        <w:rPr>
          <w:rFonts w:ascii="MinionPro-It" w:hAnsi="MinionPro-It"/>
          <w:i/>
          <w:iCs/>
          <w:color w:val="1D1D1B"/>
          <w:sz w:val="26"/>
          <w:szCs w:val="26"/>
        </w:rPr>
        <w:t xml:space="preserve">Polski nowożytnej, </w:t>
      </w:r>
      <w:r w:rsidRPr="0030682C">
        <w:rPr>
          <w:rFonts w:ascii="MinionPro-Regular" w:hAnsi="MinionPro-Regular"/>
          <w:color w:val="1D1D1B"/>
          <w:sz w:val="26"/>
          <w:szCs w:val="26"/>
        </w:rPr>
        <w:t xml:space="preserve">tom 2, Warszawa 1986, T. Cegielski, ł. Kądziela, </w:t>
      </w:r>
      <w:r w:rsidRPr="0030682C">
        <w:rPr>
          <w:rFonts w:ascii="MinionPro-It" w:hAnsi="MinionPro-It"/>
          <w:i/>
          <w:iCs/>
          <w:color w:val="1D1D1B"/>
          <w:sz w:val="26"/>
          <w:szCs w:val="26"/>
        </w:rPr>
        <w:t>Rozbiory Polski 1772–1793–1795</w:t>
      </w:r>
      <w:r w:rsidRPr="0030682C">
        <w:rPr>
          <w:rFonts w:ascii="MinionPro-Regular" w:hAnsi="MinionPro-Regular"/>
          <w:color w:val="1D1D1B"/>
          <w:sz w:val="26"/>
          <w:szCs w:val="26"/>
        </w:rPr>
        <w:t xml:space="preserve">, Warszawa 1990, W. Konopczyński, </w:t>
      </w:r>
      <w:r w:rsidRPr="0030682C">
        <w:rPr>
          <w:rFonts w:ascii="MinionPro-It" w:hAnsi="MinionPro-It"/>
          <w:i/>
          <w:iCs/>
          <w:color w:val="1D1D1B"/>
          <w:sz w:val="26"/>
          <w:szCs w:val="26"/>
        </w:rPr>
        <w:t xml:space="preserve">Konfederacja barska, </w:t>
      </w:r>
      <w:r w:rsidRPr="0030682C">
        <w:rPr>
          <w:rFonts w:ascii="MinionPro-Regular" w:hAnsi="MinionPro-Regular"/>
          <w:color w:val="1D1D1B"/>
          <w:sz w:val="26"/>
          <w:szCs w:val="26"/>
        </w:rPr>
        <w:t>Warszawa 1993, A. Zamorski,</w:t>
      </w:r>
      <w:r w:rsidR="00F1150E">
        <w:rPr>
          <w:rFonts w:ascii="MinionPro-Regular" w:hAnsi="MinionPro-Regular"/>
          <w:color w:val="1D1D1B"/>
          <w:sz w:val="26"/>
          <w:szCs w:val="26"/>
        </w:rPr>
        <w:t xml:space="preserve"> </w:t>
      </w:r>
      <w:r w:rsidRPr="0030682C">
        <w:rPr>
          <w:rFonts w:ascii="MinionPro-It" w:hAnsi="MinionPro-It"/>
          <w:i/>
          <w:iCs/>
          <w:color w:val="1D1D1B"/>
          <w:sz w:val="26"/>
          <w:szCs w:val="26"/>
        </w:rPr>
        <w:t xml:space="preserve">Spór o Stanisława Augusta, </w:t>
      </w:r>
      <w:r w:rsidRPr="0030682C">
        <w:rPr>
          <w:rFonts w:ascii="MinionPro-Regular" w:hAnsi="MinionPro-Regular"/>
          <w:color w:val="1D1D1B"/>
          <w:sz w:val="26"/>
          <w:szCs w:val="26"/>
        </w:rPr>
        <w:t xml:space="preserve">Warszawa 1990, R. H. Lord, </w:t>
      </w:r>
      <w:r w:rsidRPr="0030682C">
        <w:rPr>
          <w:rFonts w:ascii="MinionPro-It" w:hAnsi="MinionPro-It"/>
          <w:i/>
          <w:iCs/>
          <w:color w:val="1D1D1B"/>
          <w:sz w:val="26"/>
          <w:szCs w:val="26"/>
        </w:rPr>
        <w:t>Drugi rozbiór Polski</w:t>
      </w:r>
      <w:r w:rsidR="00F1150E">
        <w:rPr>
          <w:rFonts w:ascii="MinionPro-Regular" w:hAnsi="MinionPro-Regular"/>
          <w:color w:val="1D1D1B"/>
          <w:sz w:val="26"/>
          <w:szCs w:val="26"/>
        </w:rPr>
        <w:t xml:space="preserve">, Warszawa 1970, </w:t>
      </w:r>
      <w:r w:rsidRPr="0030682C">
        <w:rPr>
          <w:rFonts w:ascii="MinionPro-Regular" w:hAnsi="MinionPro-Regular"/>
          <w:color w:val="1D1D1B"/>
          <w:sz w:val="26"/>
          <w:szCs w:val="26"/>
        </w:rPr>
        <w:t xml:space="preserve">W. A. </w:t>
      </w:r>
      <w:proofErr w:type="spellStart"/>
      <w:r w:rsidRPr="0030682C">
        <w:rPr>
          <w:rFonts w:ascii="MinionPro-Regular" w:hAnsi="MinionPro-Regular"/>
          <w:color w:val="1D1D1B"/>
          <w:sz w:val="26"/>
          <w:szCs w:val="26"/>
        </w:rPr>
        <w:t>Serczyk</w:t>
      </w:r>
      <w:proofErr w:type="spellEnd"/>
      <w:r w:rsidRPr="0030682C">
        <w:rPr>
          <w:rFonts w:ascii="MinionPro-Regular" w:hAnsi="MinionPro-Regular"/>
          <w:color w:val="1D1D1B"/>
          <w:sz w:val="26"/>
          <w:szCs w:val="26"/>
        </w:rPr>
        <w:t xml:space="preserve">, </w:t>
      </w:r>
      <w:r w:rsidRPr="0030682C">
        <w:rPr>
          <w:rFonts w:ascii="MinionPro-It" w:hAnsi="MinionPro-It"/>
          <w:i/>
          <w:iCs/>
          <w:color w:val="1D1D1B"/>
          <w:sz w:val="26"/>
          <w:szCs w:val="26"/>
        </w:rPr>
        <w:t>Katarzyna II</w:t>
      </w:r>
      <w:r w:rsidRPr="0030682C">
        <w:rPr>
          <w:rFonts w:ascii="MinionPro-Regular" w:hAnsi="MinionPro-Regular"/>
          <w:color w:val="1D1D1B"/>
          <w:sz w:val="26"/>
          <w:szCs w:val="26"/>
        </w:rPr>
        <w:t xml:space="preserve">, 1997 (liczne wydania w latach 1974–2010), J. Benzoli, </w:t>
      </w:r>
      <w:r w:rsidRPr="0030682C">
        <w:rPr>
          <w:rFonts w:ascii="MinionPro-It" w:hAnsi="MinionPro-It"/>
          <w:i/>
          <w:iCs/>
          <w:color w:val="1D1D1B"/>
          <w:sz w:val="26"/>
          <w:szCs w:val="26"/>
        </w:rPr>
        <w:t>Katarzyna</w:t>
      </w:r>
      <w:r w:rsidR="00F1150E">
        <w:rPr>
          <w:rFonts w:ascii="MinionPro-It" w:hAnsi="MinionPro-It"/>
          <w:color w:val="1D1D1B"/>
          <w:sz w:val="26"/>
          <w:szCs w:val="26"/>
        </w:rPr>
        <w:t xml:space="preserve"> </w:t>
      </w:r>
      <w:r w:rsidRPr="0030682C">
        <w:rPr>
          <w:rFonts w:ascii="MinionPro-It" w:hAnsi="MinionPro-It"/>
          <w:i/>
          <w:iCs/>
          <w:color w:val="1D1D1B"/>
          <w:sz w:val="26"/>
          <w:szCs w:val="26"/>
        </w:rPr>
        <w:t>II</w:t>
      </w:r>
      <w:r w:rsidRPr="0030682C">
        <w:rPr>
          <w:rFonts w:ascii="MinionPro-Regular" w:hAnsi="MinionPro-Regular"/>
          <w:color w:val="1D1D1B"/>
          <w:sz w:val="26"/>
          <w:szCs w:val="26"/>
        </w:rPr>
        <w:t xml:space="preserve">, 2008, E. Zabel, </w:t>
      </w:r>
      <w:r w:rsidRPr="0030682C">
        <w:rPr>
          <w:rFonts w:ascii="MinionPro-It" w:hAnsi="MinionPro-It"/>
          <w:i/>
          <w:iCs/>
          <w:color w:val="1D1D1B"/>
          <w:sz w:val="26"/>
          <w:szCs w:val="26"/>
        </w:rPr>
        <w:t>Katarzyna II caryca Rosji</w:t>
      </w:r>
      <w:r w:rsidRPr="0030682C">
        <w:rPr>
          <w:rFonts w:ascii="MinionPro-Regular" w:hAnsi="MinionPro-Regular"/>
          <w:color w:val="1D1D1B"/>
          <w:sz w:val="26"/>
          <w:szCs w:val="26"/>
        </w:rPr>
        <w:t>, 1992, temat p</w:t>
      </w:r>
      <w:r w:rsidR="00F1150E">
        <w:rPr>
          <w:rFonts w:ascii="MinionPro-Regular" w:hAnsi="MinionPro-Regular"/>
          <w:color w:val="1D1D1B"/>
          <w:sz w:val="26"/>
          <w:szCs w:val="26"/>
        </w:rPr>
        <w:t xml:space="preserve">owyższy poruszali także w swych </w:t>
      </w:r>
      <w:r w:rsidRPr="0030682C">
        <w:rPr>
          <w:rFonts w:ascii="MinionPro-Regular" w:hAnsi="MinionPro-Regular"/>
          <w:color w:val="1D1D1B"/>
          <w:sz w:val="26"/>
          <w:szCs w:val="26"/>
        </w:rPr>
        <w:t>licznych publikacjach m.in. prof. Uniwersytetu Rzeszowskieg</w:t>
      </w:r>
      <w:r w:rsidR="00F1150E">
        <w:rPr>
          <w:rFonts w:ascii="MinionPro-Regular" w:hAnsi="MinionPro-Regular"/>
          <w:color w:val="1D1D1B"/>
          <w:sz w:val="26"/>
          <w:szCs w:val="26"/>
        </w:rPr>
        <w:t xml:space="preserve">o Andrzej Andrusiewicz, i prof. </w:t>
      </w:r>
      <w:r w:rsidRPr="0030682C">
        <w:rPr>
          <w:rFonts w:ascii="MinionPro-Regular" w:hAnsi="MinionPro-Regular"/>
          <w:color w:val="1D1D1B"/>
          <w:sz w:val="26"/>
          <w:szCs w:val="26"/>
        </w:rPr>
        <w:t xml:space="preserve">UW, Ludwik </w:t>
      </w:r>
      <w:proofErr w:type="spellStart"/>
      <w:r w:rsidRPr="0030682C">
        <w:rPr>
          <w:rFonts w:ascii="MinionPro-Regular" w:hAnsi="MinionPro-Regular"/>
          <w:color w:val="1D1D1B"/>
          <w:sz w:val="26"/>
          <w:szCs w:val="26"/>
        </w:rPr>
        <w:t>Bazylow</w:t>
      </w:r>
      <w:proofErr w:type="spellEnd"/>
      <w:r w:rsidRPr="0030682C">
        <w:rPr>
          <w:rFonts w:ascii="MinionPro-Regular" w:hAnsi="MinionPro-Regular"/>
          <w:color w:val="1D1D1B"/>
          <w:sz w:val="26"/>
          <w:szCs w:val="26"/>
        </w:rPr>
        <w:t>.</w:t>
      </w:r>
      <w:r w:rsidRPr="0030682C">
        <w:rPr>
          <w:rFonts w:ascii="MinionPro-Regular" w:hAnsi="MinionPro-Regular"/>
          <w:color w:val="1D1D1B"/>
          <w:sz w:val="26"/>
          <w:szCs w:val="26"/>
        </w:rPr>
        <w:br/>
      </w:r>
      <w:r>
        <w:rPr>
          <w:rFonts w:ascii="MinionPro-Regular" w:hAnsi="MinionPro-Regular"/>
          <w:color w:val="1D1D1B"/>
          <w:sz w:val="26"/>
          <w:szCs w:val="26"/>
        </w:rPr>
        <w:t xml:space="preserve">      </w:t>
      </w:r>
      <w:r w:rsidRPr="0030682C">
        <w:rPr>
          <w:rFonts w:ascii="MinionPro-Regular" w:hAnsi="MinionPro-Regular"/>
          <w:color w:val="1D1D1B"/>
          <w:sz w:val="26"/>
          <w:szCs w:val="26"/>
          <w:vertAlign w:val="superscript"/>
        </w:rPr>
        <w:t>6</w:t>
      </w:r>
      <w:r w:rsidRPr="0030682C">
        <w:rPr>
          <w:rFonts w:ascii="MinionPro-Regular" w:hAnsi="MinionPro-Regular"/>
          <w:color w:val="1D1D1B"/>
          <w:sz w:val="26"/>
          <w:szCs w:val="26"/>
        </w:rPr>
        <w:t xml:space="preserve"> Za: E. Aleksandrowska (opr.), </w:t>
      </w:r>
      <w:r w:rsidRPr="0030682C">
        <w:rPr>
          <w:rFonts w:ascii="MinionPro-It" w:hAnsi="MinionPro-It"/>
          <w:i/>
          <w:iCs/>
          <w:color w:val="1D1D1B"/>
          <w:sz w:val="26"/>
          <w:szCs w:val="26"/>
        </w:rPr>
        <w:t>Kronika życia i twórczości Wojciecha Miera z lat 1778–1831</w:t>
      </w:r>
      <w:r w:rsidRPr="0030682C">
        <w:rPr>
          <w:rFonts w:ascii="MinionPro-Regular" w:hAnsi="MinionPro-Regular"/>
          <w:color w:val="1D1D1B"/>
          <w:sz w:val="26"/>
          <w:szCs w:val="26"/>
        </w:rPr>
        <w:t>,</w:t>
      </w:r>
      <w:r w:rsidRPr="0030682C">
        <w:rPr>
          <w:rFonts w:ascii="MinionPro-Regular" w:hAnsi="MinionPro-Regular"/>
          <w:color w:val="1D1D1B"/>
          <w:sz w:val="26"/>
          <w:szCs w:val="26"/>
        </w:rPr>
        <w:br/>
        <w:t xml:space="preserve">[w:] E </w:t>
      </w:r>
      <w:proofErr w:type="spellStart"/>
      <w:r w:rsidRPr="0030682C">
        <w:rPr>
          <w:rFonts w:ascii="MinionPro-Regular" w:hAnsi="MinionPro-Regular"/>
          <w:color w:val="1D1D1B"/>
          <w:sz w:val="26"/>
          <w:szCs w:val="26"/>
        </w:rPr>
        <w:t>Rabowicz</w:t>
      </w:r>
      <w:proofErr w:type="spellEnd"/>
      <w:r w:rsidRPr="0030682C">
        <w:rPr>
          <w:rFonts w:ascii="MinionPro-Regular" w:hAnsi="MinionPro-Regular"/>
          <w:color w:val="1D1D1B"/>
          <w:sz w:val="26"/>
          <w:szCs w:val="26"/>
        </w:rPr>
        <w:t xml:space="preserve"> (opr.), E. Aleksandrowska (uzup.) </w:t>
      </w:r>
      <w:r w:rsidRPr="0030682C">
        <w:rPr>
          <w:rFonts w:ascii="MinionPro-It" w:hAnsi="MinionPro-It"/>
          <w:i/>
          <w:iCs/>
          <w:color w:val="1D1D1B"/>
          <w:sz w:val="26"/>
          <w:szCs w:val="26"/>
        </w:rPr>
        <w:t>Poezje zebrane Wojciecha Miera</w:t>
      </w:r>
      <w:r w:rsidRPr="0030682C">
        <w:rPr>
          <w:rFonts w:ascii="MinionPro-Regular" w:hAnsi="MinionPro-Regular"/>
          <w:color w:val="1D1D1B"/>
          <w:sz w:val="26"/>
          <w:szCs w:val="26"/>
        </w:rPr>
        <w:t>, Wrocław–</w:t>
      </w:r>
      <w:r w:rsidRPr="0030682C">
        <w:rPr>
          <w:rFonts w:ascii="MinionPro-Regular" w:hAnsi="MinionPro-Regular"/>
          <w:color w:val="1D1D1B"/>
          <w:sz w:val="26"/>
          <w:szCs w:val="26"/>
        </w:rPr>
        <w:br/>
        <w:t>–</w:t>
      </w:r>
      <w:proofErr w:type="spellStart"/>
      <w:r w:rsidRPr="0030682C">
        <w:rPr>
          <w:rFonts w:ascii="MinionPro-Regular" w:hAnsi="MinionPro-Regular"/>
          <w:color w:val="1D1D1B"/>
          <w:sz w:val="26"/>
          <w:szCs w:val="26"/>
        </w:rPr>
        <w:t>Warszawa–Kraków</w:t>
      </w:r>
      <w:proofErr w:type="spellEnd"/>
      <w:r w:rsidRPr="0030682C">
        <w:rPr>
          <w:rFonts w:ascii="MinionPro-Regular" w:hAnsi="MinionPro-Regular"/>
          <w:color w:val="1D1D1B"/>
          <w:sz w:val="26"/>
          <w:szCs w:val="26"/>
        </w:rPr>
        <w:t xml:space="preserve"> 1991. Dalej: Aleksandrowska, </w:t>
      </w:r>
      <w:proofErr w:type="spellStart"/>
      <w:r w:rsidRPr="0030682C">
        <w:rPr>
          <w:rFonts w:ascii="MinionPro-Regular" w:hAnsi="MinionPro-Regular"/>
          <w:color w:val="1D1D1B"/>
          <w:sz w:val="26"/>
          <w:szCs w:val="26"/>
        </w:rPr>
        <w:t>Rabowicz</w:t>
      </w:r>
      <w:proofErr w:type="spellEnd"/>
      <w:r w:rsidRPr="0030682C">
        <w:rPr>
          <w:rFonts w:ascii="MinionPro-Regular" w:hAnsi="MinionPro-Regular"/>
          <w:color w:val="1D1D1B"/>
          <w:sz w:val="26"/>
          <w:szCs w:val="26"/>
        </w:rPr>
        <w:t xml:space="preserve"> 1991.</w:t>
      </w:r>
      <w:r w:rsidRPr="0030682C">
        <w:rPr>
          <w:rFonts w:ascii="MinionPro-Regular" w:hAnsi="MinionPro-Regular"/>
          <w:color w:val="1D1D1B"/>
          <w:sz w:val="26"/>
          <w:szCs w:val="26"/>
        </w:rPr>
        <w:br/>
      </w:r>
      <w:r>
        <w:rPr>
          <w:rFonts w:ascii="MinionPro-Regular" w:hAnsi="MinionPro-Regular"/>
          <w:color w:val="1D1D1B"/>
          <w:sz w:val="26"/>
          <w:szCs w:val="26"/>
        </w:rPr>
        <w:t xml:space="preserve">      </w:t>
      </w:r>
      <w:r w:rsidRPr="0030682C">
        <w:rPr>
          <w:rFonts w:ascii="MinionPro-Regular" w:hAnsi="MinionPro-Regular"/>
          <w:color w:val="1D1D1B"/>
          <w:sz w:val="26"/>
          <w:szCs w:val="26"/>
          <w:vertAlign w:val="superscript"/>
        </w:rPr>
        <w:t>7</w:t>
      </w:r>
      <w:r w:rsidRPr="0030682C">
        <w:rPr>
          <w:rFonts w:ascii="MinionPro-Regular" w:hAnsi="MinionPro-Regular"/>
          <w:color w:val="1D1D1B"/>
          <w:sz w:val="26"/>
          <w:szCs w:val="26"/>
        </w:rPr>
        <w:t xml:space="preserve"> Julian Ursyn Niemcewicz herbu Rawicz, (1757–1841), polski literat: poeta, dramatopisarz,</w:t>
      </w:r>
      <w:r w:rsidRPr="0030682C">
        <w:rPr>
          <w:rFonts w:ascii="MinionPro-Regular" w:hAnsi="MinionPro-Regular"/>
          <w:color w:val="1D1D1B"/>
          <w:sz w:val="26"/>
          <w:szCs w:val="26"/>
        </w:rPr>
        <w:br/>
        <w:t>publicysta, pamiętnikarz, powieściopisarz, satyryk, ale także działacz polityczny i kulturalny,</w:t>
      </w:r>
      <w:r w:rsidRPr="0030682C">
        <w:rPr>
          <w:rFonts w:ascii="MinionPro-Regular" w:hAnsi="MinionPro-Regular"/>
          <w:color w:val="1D1D1B"/>
          <w:sz w:val="26"/>
          <w:szCs w:val="26"/>
        </w:rPr>
        <w:br/>
        <w:t>a nade wszystko wielki polski patriota. Urodził się w niezamożnej rodzinie szlacheckiej na Polesiu. Był absolwentem warszawskiego Korpusu Kadetów. Adiutant Kazimierza Czartoryskie</w:t>
      </w:r>
      <w:r>
        <w:rPr>
          <w:rFonts w:ascii="MinionPro-Regular" w:hAnsi="MinionPro-Regular"/>
          <w:color w:val="1D1D1B"/>
          <w:sz w:val="26"/>
          <w:szCs w:val="26"/>
        </w:rPr>
        <w:t>-</w:t>
      </w:r>
    </w:p>
    <w:p w:rsidR="007517FF" w:rsidRDefault="007517FF" w:rsidP="00DA1247">
      <w:pPr>
        <w:pStyle w:val="Bezodstpw"/>
        <w:rPr>
          <w:rFonts w:ascii="MinionPro-It" w:hAnsi="MinionPro-It"/>
          <w:i/>
          <w:iCs/>
          <w:color w:val="1D1D1B"/>
          <w:sz w:val="26"/>
          <w:szCs w:val="26"/>
        </w:rPr>
      </w:pPr>
    </w:p>
    <w:p w:rsidR="00F1150E" w:rsidRDefault="00F1150E" w:rsidP="00DA1247">
      <w:pPr>
        <w:pStyle w:val="Bezodstpw"/>
        <w:rPr>
          <w:rFonts w:ascii="MinionPro-It" w:hAnsi="MinionPro-It"/>
          <w:i/>
          <w:iCs/>
          <w:color w:val="1D1D1B"/>
          <w:sz w:val="26"/>
          <w:szCs w:val="26"/>
        </w:rPr>
      </w:pPr>
    </w:p>
    <w:p w:rsidR="00F1150E" w:rsidRDefault="00F1150E" w:rsidP="00DA1247">
      <w:pPr>
        <w:pStyle w:val="Bezodstpw"/>
        <w:rPr>
          <w:rFonts w:ascii="MinionPro-It" w:hAnsi="MinionPro-It"/>
          <w:i/>
          <w:iCs/>
          <w:color w:val="1D1D1B"/>
          <w:sz w:val="26"/>
          <w:szCs w:val="26"/>
        </w:rPr>
      </w:pPr>
    </w:p>
    <w:p w:rsidR="00F1150E" w:rsidRDefault="00F1150E" w:rsidP="00DA1247">
      <w:pPr>
        <w:pStyle w:val="Bezodstpw"/>
        <w:rPr>
          <w:rFonts w:ascii="MinionPro-It" w:hAnsi="MinionPro-It"/>
          <w:i/>
          <w:iCs/>
          <w:color w:val="1D1D1B"/>
          <w:sz w:val="26"/>
          <w:szCs w:val="26"/>
        </w:rPr>
      </w:pPr>
    </w:p>
    <w:p w:rsidR="00F1150E" w:rsidRDefault="00F1150E" w:rsidP="00DA1247">
      <w:pPr>
        <w:pStyle w:val="Bezodstpw"/>
        <w:rPr>
          <w:rFonts w:ascii="MinionPro-It" w:hAnsi="MinionPro-It"/>
          <w:i/>
          <w:iCs/>
          <w:color w:val="1D1D1B"/>
          <w:sz w:val="26"/>
          <w:szCs w:val="26"/>
        </w:rPr>
      </w:pPr>
    </w:p>
    <w:p w:rsidR="00F1150E" w:rsidRDefault="00F1150E" w:rsidP="00DA1247">
      <w:pPr>
        <w:pStyle w:val="Bezodstpw"/>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AJensonPro-Regular" w:hAnsi="AJensonPro-Regular"/>
          <w:color w:val="1D1D1B"/>
          <w:sz w:val="26"/>
          <w:szCs w:val="26"/>
        </w:rPr>
        <w:t>59</w:t>
      </w:r>
    </w:p>
    <w:p w:rsidR="00F1150E" w:rsidRDefault="00F1150E" w:rsidP="00DA1247">
      <w:pPr>
        <w:pStyle w:val="Bezodstpw"/>
        <w:rPr>
          <w:rFonts w:ascii="MinionPro-Regular" w:hAnsi="MinionPro-Regular"/>
          <w:color w:val="1D1D1B"/>
          <w:sz w:val="26"/>
          <w:szCs w:val="26"/>
        </w:rPr>
      </w:pPr>
      <w:r>
        <w:rPr>
          <w:rFonts w:ascii="AJensonPro-Regular" w:hAnsi="AJensonPro-Regular"/>
          <w:color w:val="1D1D1B"/>
          <w:sz w:val="26"/>
          <w:szCs w:val="26"/>
        </w:rPr>
        <w:br/>
      </w:r>
      <w:r w:rsidRPr="00F1150E">
        <w:rPr>
          <w:rFonts w:ascii="MinionPro-Regular" w:hAnsi="MinionPro-Regular"/>
          <w:color w:val="1D1D1B"/>
          <w:sz w:val="26"/>
          <w:szCs w:val="26"/>
        </w:rPr>
        <w:t>go. Jako młody człowiek zwiedził Europę Zachodnią. Aktywnie działał w Stronnictwie Patriotycznym. Był współautorem redakcji tekstu, wespół z Hugonem Kołłątajem, projektu ustawy</w:t>
      </w:r>
      <w:r w:rsidRPr="00F1150E">
        <w:rPr>
          <w:rFonts w:ascii="MinionPro-Regular" w:hAnsi="MinionPro-Regular"/>
          <w:color w:val="1D1D1B"/>
          <w:sz w:val="26"/>
          <w:szCs w:val="26"/>
        </w:rPr>
        <w:br/>
        <w:t>rządowej – Konstytucji 3 Maja. W 1791 r. współzakładał Towarzystwo Przyjaciół Konstytucji</w:t>
      </w:r>
      <w:r w:rsidRPr="00F1150E">
        <w:rPr>
          <w:rFonts w:ascii="MinionPro-Regular" w:hAnsi="MinionPro-Regular"/>
          <w:color w:val="1D1D1B"/>
          <w:sz w:val="26"/>
          <w:szCs w:val="26"/>
        </w:rPr>
        <w:br/>
        <w:t>Rządowej. Po przejęciu rządów przez Targowicę (akcesie do niej króla), udał się na emigrację.</w:t>
      </w:r>
      <w:r w:rsidRPr="00F1150E">
        <w:rPr>
          <w:rFonts w:ascii="MinionPro-Regular" w:hAnsi="MinionPro-Regular"/>
          <w:color w:val="1D1D1B"/>
          <w:sz w:val="26"/>
          <w:szCs w:val="26"/>
        </w:rPr>
        <w:br/>
        <w:t>Wówczas to sięgnął po broń rażącą bezpośrednio, tj. pamflet polityczny, w którym błysnął</w:t>
      </w:r>
      <w:r w:rsidRPr="00F1150E">
        <w:rPr>
          <w:rFonts w:ascii="MinionPro-Regular" w:hAnsi="MinionPro-Regular"/>
          <w:color w:val="1D1D1B"/>
          <w:sz w:val="26"/>
          <w:szCs w:val="26"/>
        </w:rPr>
        <w:br/>
        <w:t xml:space="preserve">wielkim talentem </w:t>
      </w:r>
      <w:proofErr w:type="spellStart"/>
      <w:r w:rsidRPr="00F1150E">
        <w:rPr>
          <w:rFonts w:ascii="MinionPro-Regular" w:hAnsi="MinionPro-Regular"/>
          <w:color w:val="1D1D1B"/>
          <w:sz w:val="26"/>
          <w:szCs w:val="26"/>
        </w:rPr>
        <w:t>trawestatora</w:t>
      </w:r>
      <w:proofErr w:type="spellEnd"/>
      <w:r w:rsidRPr="00F1150E">
        <w:rPr>
          <w:rFonts w:ascii="MinionPro-Regular" w:hAnsi="MinionPro-Regular"/>
          <w:color w:val="1D1D1B"/>
          <w:sz w:val="26"/>
          <w:szCs w:val="26"/>
        </w:rPr>
        <w:t xml:space="preserve"> i parodysty, mierząc głównie </w:t>
      </w:r>
      <w:r>
        <w:rPr>
          <w:rFonts w:ascii="MinionPro-Regular" w:hAnsi="MinionPro-Regular"/>
          <w:color w:val="1D1D1B"/>
          <w:sz w:val="26"/>
          <w:szCs w:val="26"/>
        </w:rPr>
        <w:t>w „hersztów targowickich”. Wró</w:t>
      </w:r>
      <w:r w:rsidRPr="00F1150E">
        <w:rPr>
          <w:rFonts w:ascii="MinionPro-Regular" w:hAnsi="MinionPro-Regular"/>
          <w:color w:val="1D1D1B"/>
          <w:sz w:val="26"/>
          <w:szCs w:val="26"/>
        </w:rPr>
        <w:t>cił do kraju w momencie wybuchu insurekcji kościuszkowskiej, zostając sekretarzem Andrzeja Tadeusza Bonawentury Kościuszki. Brał udział w bitwie</w:t>
      </w:r>
      <w:r>
        <w:rPr>
          <w:rFonts w:ascii="MinionPro-Regular" w:hAnsi="MinionPro-Regular"/>
          <w:color w:val="1D1D1B"/>
          <w:sz w:val="26"/>
          <w:szCs w:val="26"/>
        </w:rPr>
        <w:t xml:space="preserve"> pod Szczekocinami, wzięty wraz </w:t>
      </w:r>
      <w:r w:rsidRPr="00F1150E">
        <w:rPr>
          <w:rFonts w:ascii="MinionPro-Regular" w:hAnsi="MinionPro-Regular"/>
          <w:color w:val="1D1D1B"/>
          <w:sz w:val="26"/>
          <w:szCs w:val="26"/>
        </w:rPr>
        <w:t>z Kościuszką do niewoli rosyjskiej po bitwie pod Maciejowicam</w:t>
      </w:r>
      <w:r>
        <w:rPr>
          <w:rFonts w:ascii="MinionPro-Regular" w:hAnsi="MinionPro-Regular"/>
          <w:color w:val="1D1D1B"/>
          <w:sz w:val="26"/>
          <w:szCs w:val="26"/>
        </w:rPr>
        <w:t xml:space="preserve">i, gdzie został ranny, podobnie </w:t>
      </w:r>
      <w:r w:rsidRPr="00F1150E">
        <w:rPr>
          <w:rFonts w:ascii="MinionPro-Regular" w:hAnsi="MinionPro-Regular"/>
          <w:color w:val="1D1D1B"/>
          <w:sz w:val="26"/>
          <w:szCs w:val="26"/>
        </w:rPr>
        <w:t xml:space="preserve">jak Kościuszko osadzono go w Twierdzy </w:t>
      </w:r>
      <w:proofErr w:type="spellStart"/>
      <w:r w:rsidRPr="00F1150E">
        <w:rPr>
          <w:rFonts w:ascii="MinionPro-Regular" w:hAnsi="MinionPro-Regular"/>
          <w:color w:val="1D1D1B"/>
          <w:sz w:val="26"/>
          <w:szCs w:val="26"/>
        </w:rPr>
        <w:t>Pietropawłowskiej</w:t>
      </w:r>
      <w:proofErr w:type="spellEnd"/>
      <w:r w:rsidRPr="00F1150E">
        <w:rPr>
          <w:rFonts w:ascii="MinionPro-Regular" w:hAnsi="MinionPro-Regular"/>
          <w:color w:val="1D1D1B"/>
          <w:sz w:val="26"/>
          <w:szCs w:val="26"/>
        </w:rPr>
        <w:t xml:space="preserve"> </w:t>
      </w:r>
      <w:r>
        <w:rPr>
          <w:rFonts w:ascii="MinionPro-Regular" w:hAnsi="MinionPro-Regular"/>
          <w:color w:val="1D1D1B"/>
          <w:sz w:val="26"/>
          <w:szCs w:val="26"/>
        </w:rPr>
        <w:t xml:space="preserve">w Petersburgu, gdzie przebywali </w:t>
      </w:r>
      <w:r w:rsidRPr="00F1150E">
        <w:rPr>
          <w:rFonts w:ascii="MinionPro-Regular" w:hAnsi="MinionPro-Regular"/>
          <w:color w:val="1D1D1B"/>
          <w:sz w:val="26"/>
          <w:szCs w:val="26"/>
        </w:rPr>
        <w:t>w tragicznych warunkach 2 lata. Po śmierci Katarzyny II zwolni</w:t>
      </w:r>
      <w:r>
        <w:rPr>
          <w:rFonts w:ascii="MinionPro-Regular" w:hAnsi="MinionPro-Regular"/>
          <w:color w:val="1D1D1B"/>
          <w:sz w:val="26"/>
          <w:szCs w:val="26"/>
        </w:rPr>
        <w:t xml:space="preserve">ony przez jej następcę Pawła I, </w:t>
      </w:r>
      <w:r w:rsidRPr="00F1150E">
        <w:rPr>
          <w:rFonts w:ascii="MinionPro-Regular" w:hAnsi="MinionPro-Regular"/>
          <w:color w:val="1D1D1B"/>
          <w:sz w:val="26"/>
          <w:szCs w:val="26"/>
        </w:rPr>
        <w:t>udał się wraz z Kościuszką do USA, gdzie zetknął się z przyj</w:t>
      </w:r>
      <w:r>
        <w:rPr>
          <w:rFonts w:ascii="MinionPro-Regular" w:hAnsi="MinionPro-Regular"/>
          <w:color w:val="1D1D1B"/>
          <w:sz w:val="26"/>
          <w:szCs w:val="26"/>
        </w:rPr>
        <w:t xml:space="preserve">aciółmi swego pryncypała, m.in. </w:t>
      </w:r>
      <w:r w:rsidRPr="00F1150E">
        <w:rPr>
          <w:rFonts w:ascii="MinionPro-Regular" w:hAnsi="MinionPro-Regular"/>
          <w:color w:val="1D1D1B"/>
          <w:sz w:val="26"/>
          <w:szCs w:val="26"/>
        </w:rPr>
        <w:t>prezydentami: Waszyngtonem i Jeffersonem. Zawsze postrze</w:t>
      </w:r>
      <w:r>
        <w:rPr>
          <w:rFonts w:ascii="MinionPro-Regular" w:hAnsi="MinionPro-Regular"/>
          <w:color w:val="1D1D1B"/>
          <w:sz w:val="26"/>
          <w:szCs w:val="26"/>
        </w:rPr>
        <w:t xml:space="preserve">gał Polskę jako całość. Wielkie </w:t>
      </w:r>
      <w:r w:rsidRPr="00F1150E">
        <w:rPr>
          <w:rFonts w:ascii="MinionPro-Regular" w:hAnsi="MinionPro-Regular"/>
          <w:color w:val="1D1D1B"/>
          <w:sz w:val="26"/>
          <w:szCs w:val="26"/>
        </w:rPr>
        <w:t>Księstwo Litewskie uważał jako immanentną, nierozerwalną c</w:t>
      </w:r>
      <w:r>
        <w:rPr>
          <w:rFonts w:ascii="MinionPro-Regular" w:hAnsi="MinionPro-Regular"/>
          <w:color w:val="1D1D1B"/>
          <w:sz w:val="26"/>
          <w:szCs w:val="26"/>
        </w:rPr>
        <w:t xml:space="preserve">zęść Rzeczypospolitej, podobnie </w:t>
      </w:r>
      <w:r w:rsidRPr="00F1150E">
        <w:rPr>
          <w:rFonts w:ascii="MinionPro-Regular" w:hAnsi="MinionPro-Regular"/>
          <w:color w:val="1D1D1B"/>
          <w:sz w:val="26"/>
          <w:szCs w:val="26"/>
        </w:rPr>
        <w:t>Kresy. Taki p</w:t>
      </w:r>
      <w:r>
        <w:rPr>
          <w:rFonts w:ascii="MinionPro-Regular" w:hAnsi="MinionPro-Regular"/>
          <w:color w:val="1D1D1B"/>
          <w:sz w:val="26"/>
          <w:szCs w:val="26"/>
        </w:rPr>
        <w:t xml:space="preserve">unkt </w:t>
      </w:r>
      <w:r w:rsidRPr="00F1150E">
        <w:rPr>
          <w:rFonts w:ascii="MinionPro-Regular" w:hAnsi="MinionPro-Regular"/>
          <w:color w:val="1D1D1B"/>
          <w:sz w:val="26"/>
          <w:szCs w:val="26"/>
        </w:rPr>
        <w:t>widzenia emanował z całej twórczości</w:t>
      </w:r>
      <w:r>
        <w:rPr>
          <w:rFonts w:ascii="MinionPro-Regular" w:hAnsi="MinionPro-Regular"/>
          <w:color w:val="1D1D1B"/>
          <w:sz w:val="26"/>
          <w:szCs w:val="26"/>
        </w:rPr>
        <w:t xml:space="preserve"> Niemcewicza. Tym samym kształtował w kolejnych </w:t>
      </w:r>
      <w:r w:rsidRPr="00F1150E">
        <w:rPr>
          <w:rFonts w:ascii="MinionPro-Regular" w:hAnsi="MinionPro-Regular"/>
          <w:color w:val="1D1D1B"/>
          <w:sz w:val="26"/>
          <w:szCs w:val="26"/>
        </w:rPr>
        <w:t>pokoleniach Polaków romantyczną wizję z</w:t>
      </w:r>
      <w:r>
        <w:rPr>
          <w:rFonts w:ascii="MinionPro-Regular" w:hAnsi="MinionPro-Regular"/>
          <w:color w:val="1D1D1B"/>
          <w:sz w:val="26"/>
          <w:szCs w:val="26"/>
        </w:rPr>
        <w:t xml:space="preserve">arówno „Kresów”, jak i wielkiej </w:t>
      </w:r>
      <w:r w:rsidRPr="00F1150E">
        <w:rPr>
          <w:rFonts w:ascii="MinionPro-Regular" w:hAnsi="MinionPro-Regular"/>
          <w:color w:val="1D1D1B"/>
          <w:sz w:val="26"/>
          <w:szCs w:val="26"/>
        </w:rPr>
        <w:t xml:space="preserve">Rzeczypospolitej. M. Koprowski podkreśla ów fakt, cytując Jana Stanisława Bystronia: </w:t>
      </w:r>
      <w:r w:rsidRPr="00F1150E">
        <w:rPr>
          <w:rFonts w:ascii="MinionPro-It" w:hAnsi="MinionPro-It"/>
          <w:i/>
          <w:iCs/>
          <w:color w:val="1D1D1B"/>
          <w:sz w:val="26"/>
          <w:szCs w:val="26"/>
        </w:rPr>
        <w:t>Polskę</w:t>
      </w:r>
      <w:r>
        <w:rPr>
          <w:rFonts w:ascii="MinionPro-It" w:hAnsi="MinionPro-It"/>
          <w:color w:val="1D1D1B"/>
          <w:sz w:val="26"/>
          <w:szCs w:val="26"/>
        </w:rPr>
        <w:t xml:space="preserve"> </w:t>
      </w:r>
      <w:r w:rsidRPr="00F1150E">
        <w:rPr>
          <w:rFonts w:ascii="MinionPro-It" w:hAnsi="MinionPro-It"/>
          <w:i/>
          <w:iCs/>
          <w:color w:val="1D1D1B"/>
          <w:sz w:val="26"/>
          <w:szCs w:val="26"/>
        </w:rPr>
        <w:t>jako całość, w granicach przedrozbiorowych, (…) z niczego nie rezygnował, jeździł na Ukrainę,</w:t>
      </w:r>
      <w:r>
        <w:rPr>
          <w:rFonts w:ascii="MinionPro-It" w:hAnsi="MinionPro-It"/>
          <w:color w:val="1D1D1B"/>
          <w:sz w:val="26"/>
          <w:szCs w:val="26"/>
        </w:rPr>
        <w:t xml:space="preserve"> </w:t>
      </w:r>
      <w:r w:rsidRPr="00F1150E">
        <w:rPr>
          <w:rFonts w:ascii="MinionPro-It" w:hAnsi="MinionPro-It"/>
          <w:i/>
          <w:iCs/>
          <w:color w:val="1D1D1B"/>
          <w:sz w:val="26"/>
          <w:szCs w:val="26"/>
        </w:rPr>
        <w:t xml:space="preserve">na Litwę, na Pomorze, na Ruś Czerwoną jako na ziemie polskie i budził </w:t>
      </w:r>
      <w:r>
        <w:rPr>
          <w:rFonts w:ascii="MinionPro-It" w:hAnsi="MinionPro-It"/>
          <w:i/>
          <w:iCs/>
          <w:color w:val="1D1D1B"/>
          <w:sz w:val="26"/>
          <w:szCs w:val="26"/>
        </w:rPr>
        <w:t xml:space="preserve">w szerokich sferach czytelników </w:t>
      </w:r>
      <w:r w:rsidRPr="00F1150E">
        <w:rPr>
          <w:rFonts w:ascii="MinionPro-It" w:hAnsi="MinionPro-It"/>
          <w:i/>
          <w:iCs/>
          <w:color w:val="1D1D1B"/>
          <w:sz w:val="26"/>
          <w:szCs w:val="26"/>
        </w:rPr>
        <w:t>przekonanie, że granice Królestwa Kongresowego nie są granicami Polski. Nieznośny</w:t>
      </w:r>
      <w:r>
        <w:rPr>
          <w:rFonts w:ascii="MinionPro-It" w:hAnsi="MinionPro-It"/>
          <w:color w:val="1D1D1B"/>
          <w:sz w:val="26"/>
          <w:szCs w:val="26"/>
        </w:rPr>
        <w:t xml:space="preserve"> </w:t>
      </w:r>
      <w:r w:rsidRPr="00F1150E">
        <w:rPr>
          <w:rFonts w:ascii="MinionPro-It" w:hAnsi="MinionPro-It"/>
          <w:i/>
          <w:iCs/>
          <w:color w:val="1D1D1B"/>
          <w:sz w:val="26"/>
          <w:szCs w:val="26"/>
        </w:rPr>
        <w:t xml:space="preserve">staruszek (…) całe życie pozostawał obywatelem całej niepodzielnej i niepodległej Polski </w:t>
      </w:r>
      <w:r w:rsidRPr="00F1150E">
        <w:rPr>
          <w:rFonts w:ascii="MinionPro-Regular" w:hAnsi="MinionPro-Regular"/>
          <w:color w:val="1D1D1B"/>
          <w:sz w:val="26"/>
          <w:szCs w:val="26"/>
        </w:rPr>
        <w:t>(</w:t>
      </w:r>
      <w:r w:rsidRPr="00F1150E">
        <w:rPr>
          <w:rFonts w:ascii="MinionPro-It" w:hAnsi="MinionPro-It"/>
          <w:i/>
          <w:iCs/>
          <w:color w:val="1D1D1B"/>
          <w:sz w:val="26"/>
          <w:szCs w:val="26"/>
        </w:rPr>
        <w:t>Białoruś, uparte trwanie polskości</w:t>
      </w:r>
      <w:r w:rsidRPr="00F1150E">
        <w:rPr>
          <w:rFonts w:ascii="MinionPro-Regular" w:hAnsi="MinionPro-Regular"/>
          <w:color w:val="1D1D1B"/>
          <w:sz w:val="26"/>
          <w:szCs w:val="26"/>
        </w:rPr>
        <w:t xml:space="preserve">, Wyd. Marszałek, Toruń 2006, </w:t>
      </w:r>
      <w:r>
        <w:rPr>
          <w:rFonts w:ascii="MinionPro-Regular" w:hAnsi="MinionPro-Regular"/>
          <w:color w:val="1D1D1B"/>
          <w:sz w:val="26"/>
          <w:szCs w:val="26"/>
        </w:rPr>
        <w:t xml:space="preserve">s. 23–24). Niemcewicz w 1807 r. </w:t>
      </w:r>
      <w:r w:rsidRPr="00F1150E">
        <w:rPr>
          <w:rFonts w:ascii="MinionPro-Regular" w:hAnsi="MinionPro-Regular"/>
          <w:color w:val="1D1D1B"/>
          <w:sz w:val="26"/>
          <w:szCs w:val="26"/>
        </w:rPr>
        <w:t>powrócił do Polski. Pełnił urząd sekretarza stanu zarów</w:t>
      </w:r>
      <w:r>
        <w:rPr>
          <w:rFonts w:ascii="MinionPro-Regular" w:hAnsi="MinionPro-Regular"/>
          <w:color w:val="1D1D1B"/>
          <w:sz w:val="26"/>
          <w:szCs w:val="26"/>
        </w:rPr>
        <w:t xml:space="preserve">no w Księstwie Warszawskim, jak </w:t>
      </w:r>
      <w:r w:rsidRPr="00F1150E">
        <w:rPr>
          <w:rFonts w:ascii="MinionPro-Regular" w:hAnsi="MinionPro-Regular"/>
          <w:color w:val="1D1D1B"/>
          <w:sz w:val="26"/>
          <w:szCs w:val="26"/>
        </w:rPr>
        <w:t>i Królestwie Kongresowym. Był członkiem Towarzystwa Pr</w:t>
      </w:r>
      <w:r>
        <w:rPr>
          <w:rFonts w:ascii="MinionPro-Regular" w:hAnsi="MinionPro-Regular"/>
          <w:color w:val="1D1D1B"/>
          <w:sz w:val="26"/>
          <w:szCs w:val="26"/>
        </w:rPr>
        <w:t xml:space="preserve">zyjaciół nauk od 1802, zostając </w:t>
      </w:r>
      <w:r w:rsidRPr="00F1150E">
        <w:rPr>
          <w:rFonts w:ascii="MinionPro-Regular" w:hAnsi="MinionPro-Regular"/>
          <w:color w:val="1D1D1B"/>
          <w:sz w:val="26"/>
          <w:szCs w:val="26"/>
        </w:rPr>
        <w:t>w 1826 r. jego prezesem. W latach 1822–1830 osiadł pod Warszawą, w swych dobrach w Ursynowie, gdzie zajmował się wprowadzaniem nowoczesnych metod upraw ogrodniczych, a nade</w:t>
      </w:r>
      <w:r w:rsidRPr="00F1150E">
        <w:rPr>
          <w:rFonts w:ascii="MinionPro-Regular" w:hAnsi="MinionPro-Regular"/>
          <w:color w:val="1D1D1B"/>
          <w:sz w:val="26"/>
          <w:szCs w:val="26"/>
        </w:rPr>
        <w:br/>
        <w:t>wszystko twórczością literacką. W okresie powstania listopadowego był ówczesnym lustratorem – szefem kilkunastoosobowego Komitetu do Przejrzenia Papierów Tajnej Polic</w:t>
      </w:r>
      <w:r w:rsidR="00796E98">
        <w:rPr>
          <w:rFonts w:ascii="MinionPro-Regular" w:hAnsi="MinionPro-Regular"/>
          <w:color w:val="1D1D1B"/>
          <w:sz w:val="26"/>
          <w:szCs w:val="26"/>
        </w:rPr>
        <w:t xml:space="preserve">ji. Od 1833 </w:t>
      </w:r>
      <w:r w:rsidRPr="00F1150E">
        <w:rPr>
          <w:rFonts w:ascii="MinionPro-Regular" w:hAnsi="MinionPro-Regular"/>
          <w:color w:val="1D1D1B"/>
          <w:sz w:val="26"/>
          <w:szCs w:val="26"/>
        </w:rPr>
        <w:t>roku przebywał w Paryżu, gdzie związał się z Hotelem Lambert – stronnictwem Adama Jerzego Czartoryskiego. Tamże został prezesem Wydziału Historycznego Towarzystwa Literackiego. Jego cała twórczość i postawa życiowa była egzemplifikacją jego pat</w:t>
      </w:r>
      <w:r w:rsidR="00796E98">
        <w:rPr>
          <w:rFonts w:ascii="MinionPro-Regular" w:hAnsi="MinionPro-Regular"/>
          <w:color w:val="1D1D1B"/>
          <w:sz w:val="26"/>
          <w:szCs w:val="26"/>
        </w:rPr>
        <w:t xml:space="preserve">riotyzmu i miłości </w:t>
      </w:r>
      <w:r w:rsidRPr="00F1150E">
        <w:rPr>
          <w:rFonts w:ascii="MinionPro-Regular" w:hAnsi="MinionPro-Regular"/>
          <w:color w:val="1D1D1B"/>
          <w:sz w:val="26"/>
          <w:szCs w:val="26"/>
        </w:rPr>
        <w:t xml:space="preserve">do Ojczyzny. Zmarł w 1841 roku, pochowany na cmentarzu des </w:t>
      </w:r>
      <w:proofErr w:type="spellStart"/>
      <w:r w:rsidRPr="00F1150E">
        <w:rPr>
          <w:rFonts w:ascii="MinionPro-Regular" w:hAnsi="MinionPro-Regular"/>
          <w:color w:val="1D1D1B"/>
          <w:sz w:val="26"/>
          <w:szCs w:val="26"/>
        </w:rPr>
        <w:t>Champeaux</w:t>
      </w:r>
      <w:proofErr w:type="spellEnd"/>
      <w:r w:rsidRPr="00F1150E">
        <w:rPr>
          <w:rFonts w:ascii="MinionPro-Regular" w:hAnsi="MinionPro-Regular"/>
          <w:color w:val="1D1D1B"/>
          <w:sz w:val="26"/>
          <w:szCs w:val="26"/>
        </w:rPr>
        <w:t xml:space="preserve"> w </w:t>
      </w:r>
      <w:proofErr w:type="spellStart"/>
      <w:r w:rsidRPr="00F1150E">
        <w:rPr>
          <w:rFonts w:ascii="MinionPro-Regular" w:hAnsi="MinionPro-Regular"/>
          <w:color w:val="1D1D1B"/>
          <w:sz w:val="26"/>
          <w:szCs w:val="26"/>
        </w:rPr>
        <w:t>Montmorency</w:t>
      </w:r>
      <w:proofErr w:type="spellEnd"/>
      <w:r w:rsidRPr="00F1150E">
        <w:rPr>
          <w:rFonts w:ascii="MinionPro-Regular" w:hAnsi="MinionPro-Regular"/>
          <w:color w:val="1D1D1B"/>
          <w:sz w:val="26"/>
          <w:szCs w:val="26"/>
        </w:rPr>
        <w:t>.</w:t>
      </w:r>
      <w:r w:rsidRPr="00F1150E">
        <w:rPr>
          <w:rFonts w:ascii="MinionPro-Regular" w:hAnsi="MinionPro-Regular"/>
          <w:color w:val="1D1D1B"/>
          <w:sz w:val="26"/>
          <w:szCs w:val="26"/>
        </w:rPr>
        <w:br/>
      </w:r>
      <w:r>
        <w:rPr>
          <w:rFonts w:ascii="MinionPro-Regular" w:hAnsi="MinionPro-Regular"/>
          <w:color w:val="1D1D1B"/>
          <w:sz w:val="26"/>
          <w:szCs w:val="26"/>
        </w:rPr>
        <w:t xml:space="preserve">     </w:t>
      </w:r>
      <w:r w:rsidRPr="00F1150E">
        <w:rPr>
          <w:rFonts w:ascii="MinionPro-Regular" w:hAnsi="MinionPro-Regular"/>
          <w:color w:val="1D1D1B"/>
          <w:sz w:val="26"/>
          <w:szCs w:val="26"/>
          <w:vertAlign w:val="superscript"/>
        </w:rPr>
        <w:t xml:space="preserve">8 </w:t>
      </w:r>
      <w:r w:rsidRPr="00F1150E">
        <w:rPr>
          <w:rFonts w:ascii="MinionPro-Regular" w:hAnsi="MinionPro-Regular"/>
          <w:color w:val="1D1D1B"/>
          <w:sz w:val="26"/>
          <w:szCs w:val="26"/>
        </w:rPr>
        <w:t xml:space="preserve">Za: J. U. Niemcewicz, </w:t>
      </w:r>
      <w:r w:rsidRPr="00F1150E">
        <w:rPr>
          <w:rFonts w:ascii="MinionPro-It" w:hAnsi="MinionPro-It"/>
          <w:i/>
          <w:iCs/>
          <w:color w:val="1D1D1B"/>
          <w:sz w:val="26"/>
          <w:szCs w:val="26"/>
        </w:rPr>
        <w:t>Pamiętniki czasów moich</w:t>
      </w:r>
      <w:r w:rsidRPr="00F1150E">
        <w:rPr>
          <w:rFonts w:ascii="MinionPro-Regular" w:hAnsi="MinionPro-Regular"/>
          <w:color w:val="1D1D1B"/>
          <w:sz w:val="26"/>
          <w:szCs w:val="26"/>
        </w:rPr>
        <w:t xml:space="preserve">, Lipsk 1868, s. 112. Ów fragment przytaczają także: Z. Goliński (opr.), </w:t>
      </w:r>
      <w:r w:rsidRPr="00F1150E">
        <w:rPr>
          <w:rFonts w:ascii="MinionPro-It" w:hAnsi="MinionPro-It"/>
          <w:i/>
          <w:iCs/>
          <w:color w:val="1D1D1B"/>
          <w:sz w:val="26"/>
          <w:szCs w:val="26"/>
        </w:rPr>
        <w:t>Abyśmy o Ojczyźnie naszej radzili, Antologia publicystyki doby</w:t>
      </w:r>
      <w:r w:rsidR="00796E98">
        <w:rPr>
          <w:rFonts w:ascii="MinionPro-It" w:hAnsi="MinionPro-It"/>
          <w:color w:val="1D1D1B"/>
          <w:sz w:val="26"/>
          <w:szCs w:val="26"/>
        </w:rPr>
        <w:t xml:space="preserve"> </w:t>
      </w:r>
      <w:r w:rsidRPr="00F1150E">
        <w:rPr>
          <w:rFonts w:ascii="MinionPro-It" w:hAnsi="MinionPro-It"/>
          <w:i/>
          <w:iCs/>
          <w:color w:val="1D1D1B"/>
          <w:sz w:val="26"/>
          <w:szCs w:val="26"/>
        </w:rPr>
        <w:t>stanisławowskiej</w:t>
      </w:r>
      <w:r w:rsidRPr="00F1150E">
        <w:rPr>
          <w:rFonts w:ascii="MinionPro-Regular" w:hAnsi="MinionPro-Regular"/>
          <w:color w:val="1D1D1B"/>
          <w:sz w:val="26"/>
          <w:szCs w:val="26"/>
        </w:rPr>
        <w:t xml:space="preserve">, PIW, Warszawa 1984, s. 11 oraz Aleksandrowska, </w:t>
      </w:r>
      <w:proofErr w:type="spellStart"/>
      <w:r w:rsidRPr="00F1150E">
        <w:rPr>
          <w:rFonts w:ascii="MinionPro-Regular" w:hAnsi="MinionPro-Regular"/>
          <w:color w:val="1D1D1B"/>
          <w:sz w:val="26"/>
          <w:szCs w:val="26"/>
        </w:rPr>
        <w:t>Rabowicz</w:t>
      </w:r>
      <w:proofErr w:type="spellEnd"/>
      <w:r w:rsidRPr="00F1150E">
        <w:rPr>
          <w:rFonts w:ascii="MinionPro-Regular" w:hAnsi="MinionPro-Regular"/>
          <w:color w:val="1D1D1B"/>
          <w:sz w:val="26"/>
          <w:szCs w:val="26"/>
        </w:rPr>
        <w:t xml:space="preserve"> 1991.</w:t>
      </w:r>
      <w:r w:rsidRPr="00F1150E">
        <w:rPr>
          <w:rFonts w:ascii="MinionPro-Regular" w:hAnsi="MinionPro-Regular"/>
          <w:color w:val="1D1D1B"/>
          <w:sz w:val="26"/>
          <w:szCs w:val="26"/>
        </w:rPr>
        <w:br/>
      </w:r>
      <w:r>
        <w:rPr>
          <w:rFonts w:ascii="MinionPro-Regular" w:hAnsi="MinionPro-Regular"/>
          <w:color w:val="1D1D1B"/>
          <w:sz w:val="26"/>
          <w:szCs w:val="26"/>
        </w:rPr>
        <w:t xml:space="preserve">     </w:t>
      </w:r>
      <w:r w:rsidRPr="00F1150E">
        <w:rPr>
          <w:rFonts w:ascii="MinionPro-Regular" w:hAnsi="MinionPro-Regular"/>
          <w:color w:val="1D1D1B"/>
          <w:sz w:val="26"/>
          <w:szCs w:val="26"/>
          <w:vertAlign w:val="superscript"/>
        </w:rPr>
        <w:t xml:space="preserve">9 </w:t>
      </w:r>
      <w:r w:rsidRPr="00F1150E">
        <w:rPr>
          <w:rFonts w:ascii="MinionPro-Regular" w:hAnsi="MinionPro-Regular"/>
          <w:color w:val="1D1D1B"/>
          <w:sz w:val="26"/>
          <w:szCs w:val="26"/>
        </w:rPr>
        <w:t>Konfederacja targowicka – inaczej Konfederacja Generalna Koronna. Dla Litwy analogiczna i komplementarna była konfederacja wileńska – Konfederac</w:t>
      </w:r>
      <w:r w:rsidR="00796E98">
        <w:rPr>
          <w:rFonts w:ascii="MinionPro-Regular" w:hAnsi="MinionPro-Regular"/>
          <w:color w:val="1D1D1B"/>
          <w:sz w:val="26"/>
          <w:szCs w:val="26"/>
        </w:rPr>
        <w:t xml:space="preserve">ja Generalna Wielkiego </w:t>
      </w:r>
      <w:r w:rsidRPr="00F1150E">
        <w:rPr>
          <w:rFonts w:ascii="MinionPro-Regular" w:hAnsi="MinionPro-Regular"/>
          <w:color w:val="1D1D1B"/>
          <w:sz w:val="26"/>
          <w:szCs w:val="26"/>
        </w:rPr>
        <w:t>Księstwa Litewskiego, której przewodniczył nominalnie kanc</w:t>
      </w:r>
      <w:r w:rsidR="00796E98">
        <w:rPr>
          <w:rFonts w:ascii="MinionPro-Regular" w:hAnsi="MinionPro-Regular"/>
          <w:color w:val="1D1D1B"/>
          <w:sz w:val="26"/>
          <w:szCs w:val="26"/>
        </w:rPr>
        <w:t xml:space="preserve">lerz wielki litewski Aleksander </w:t>
      </w:r>
      <w:r w:rsidRPr="00F1150E">
        <w:rPr>
          <w:rFonts w:ascii="MinionPro-Regular" w:hAnsi="MinionPro-Regular"/>
          <w:color w:val="1D1D1B"/>
          <w:sz w:val="26"/>
          <w:szCs w:val="26"/>
        </w:rPr>
        <w:t>Michał Sapieha, faktycznie stał na jej czele samozwańczy hetman polny litewski Szymon Kossakowski i jego brat, biskup inflancki Józef.</w:t>
      </w:r>
      <w:r w:rsidRPr="00F1150E">
        <w:rPr>
          <w:rFonts w:ascii="MinionPro-Regular" w:hAnsi="MinionPro-Regular"/>
          <w:color w:val="1D1D1B"/>
          <w:sz w:val="26"/>
          <w:szCs w:val="26"/>
        </w:rPr>
        <w:br/>
      </w:r>
      <w:r>
        <w:rPr>
          <w:rFonts w:ascii="MinionPro-Regular" w:hAnsi="MinionPro-Regular"/>
          <w:color w:val="1D1D1B"/>
          <w:sz w:val="26"/>
          <w:szCs w:val="26"/>
        </w:rPr>
        <w:t xml:space="preserve">    </w:t>
      </w:r>
      <w:r w:rsidRPr="00F1150E">
        <w:rPr>
          <w:rFonts w:ascii="MinionPro-Regular" w:hAnsi="MinionPro-Regular"/>
          <w:color w:val="1D1D1B"/>
          <w:sz w:val="26"/>
          <w:szCs w:val="26"/>
          <w:vertAlign w:val="superscript"/>
        </w:rPr>
        <w:t xml:space="preserve">10 </w:t>
      </w:r>
      <w:r w:rsidRPr="00F1150E">
        <w:rPr>
          <w:rFonts w:ascii="MinionPro-Regular" w:hAnsi="MinionPro-Regular"/>
          <w:color w:val="1D1D1B"/>
          <w:sz w:val="26"/>
          <w:szCs w:val="26"/>
        </w:rPr>
        <w:t xml:space="preserve">Targowica – miasteczko na Ukrainie nieopodal Humania, w końcu XVIII wieku własność Stanisława Szczęsnego Potockiego. Obecnie wieś w obwodzie </w:t>
      </w:r>
      <w:proofErr w:type="spellStart"/>
      <w:r w:rsidRPr="00F1150E">
        <w:rPr>
          <w:rFonts w:ascii="MinionPro-Regular" w:hAnsi="MinionPro-Regular"/>
          <w:color w:val="1D1D1B"/>
          <w:sz w:val="26"/>
          <w:szCs w:val="26"/>
        </w:rPr>
        <w:t>kirowohradzkim</w:t>
      </w:r>
      <w:proofErr w:type="spellEnd"/>
      <w:r w:rsidRPr="00F1150E">
        <w:rPr>
          <w:rFonts w:ascii="MinionPro-Regular" w:hAnsi="MinionPro-Regular"/>
          <w:color w:val="1D1D1B"/>
          <w:sz w:val="26"/>
          <w:szCs w:val="26"/>
        </w:rPr>
        <w:t xml:space="preserve">, w rejonie </w:t>
      </w:r>
      <w:proofErr w:type="spellStart"/>
      <w:r w:rsidRPr="00F1150E">
        <w:rPr>
          <w:rFonts w:ascii="MinionPro-Regular" w:hAnsi="MinionPro-Regular"/>
          <w:color w:val="1D1D1B"/>
          <w:sz w:val="26"/>
          <w:szCs w:val="26"/>
        </w:rPr>
        <w:t>nowoarchanhelskim</w:t>
      </w:r>
      <w:proofErr w:type="spellEnd"/>
      <w:r w:rsidRPr="00F1150E">
        <w:rPr>
          <w:rFonts w:ascii="MinionPro-Regular" w:hAnsi="MinionPro-Regular"/>
          <w:color w:val="1D1D1B"/>
          <w:sz w:val="26"/>
          <w:szCs w:val="26"/>
        </w:rPr>
        <w:t>.</w:t>
      </w:r>
      <w:r w:rsidRPr="00F1150E">
        <w:rPr>
          <w:rFonts w:ascii="MinionPro-Regular" w:hAnsi="MinionPro-Regular"/>
          <w:color w:val="1D1D1B"/>
          <w:sz w:val="26"/>
          <w:szCs w:val="26"/>
        </w:rPr>
        <w:br/>
      </w:r>
      <w:r>
        <w:rPr>
          <w:rFonts w:ascii="MinionPro-Regular" w:hAnsi="MinionPro-Regular"/>
          <w:color w:val="1D1D1B"/>
          <w:sz w:val="26"/>
          <w:szCs w:val="26"/>
        </w:rPr>
        <w:t xml:space="preserve">    </w:t>
      </w:r>
      <w:r w:rsidRPr="00F1150E">
        <w:rPr>
          <w:rFonts w:ascii="MinionPro-Regular" w:hAnsi="MinionPro-Regular"/>
          <w:color w:val="1D1D1B"/>
          <w:sz w:val="26"/>
          <w:szCs w:val="26"/>
          <w:vertAlign w:val="superscript"/>
        </w:rPr>
        <w:t xml:space="preserve">11 </w:t>
      </w:r>
      <w:r w:rsidRPr="00F1150E">
        <w:rPr>
          <w:rFonts w:ascii="MinionPro-Regular" w:hAnsi="MinionPro-Regular"/>
          <w:color w:val="1D1D1B"/>
          <w:sz w:val="26"/>
          <w:szCs w:val="26"/>
        </w:rPr>
        <w:t xml:space="preserve">Wasilij </w:t>
      </w:r>
      <w:proofErr w:type="spellStart"/>
      <w:r w:rsidRPr="00F1150E">
        <w:rPr>
          <w:rFonts w:ascii="MinionPro-Regular" w:hAnsi="MinionPro-Regular"/>
          <w:color w:val="1D1D1B"/>
          <w:sz w:val="26"/>
          <w:szCs w:val="26"/>
        </w:rPr>
        <w:t>Stiepanowicz</w:t>
      </w:r>
      <w:proofErr w:type="spellEnd"/>
      <w:r w:rsidRPr="00F1150E">
        <w:rPr>
          <w:rFonts w:ascii="MinionPro-Regular" w:hAnsi="MinionPro-Regular"/>
          <w:color w:val="1D1D1B"/>
          <w:sz w:val="26"/>
          <w:szCs w:val="26"/>
        </w:rPr>
        <w:t xml:space="preserve"> </w:t>
      </w:r>
      <w:proofErr w:type="spellStart"/>
      <w:r w:rsidRPr="00F1150E">
        <w:rPr>
          <w:rFonts w:ascii="MinionPro-Regular" w:hAnsi="MinionPro-Regular"/>
          <w:color w:val="1D1D1B"/>
          <w:sz w:val="26"/>
          <w:szCs w:val="26"/>
        </w:rPr>
        <w:t>Popow</w:t>
      </w:r>
      <w:proofErr w:type="spellEnd"/>
      <w:r w:rsidRPr="00F1150E">
        <w:rPr>
          <w:rFonts w:ascii="MinionPro-Regular" w:hAnsi="MinionPro-Regular"/>
          <w:color w:val="1D1D1B"/>
          <w:sz w:val="26"/>
          <w:szCs w:val="26"/>
        </w:rPr>
        <w:t xml:space="preserve"> (1745–1822), generał, doradca Katarzyny II w </w:t>
      </w:r>
      <w:r w:rsidR="00796E98">
        <w:rPr>
          <w:rFonts w:ascii="MinionPro-Regular" w:hAnsi="MinionPro-Regular"/>
          <w:color w:val="1D1D1B"/>
          <w:sz w:val="26"/>
          <w:szCs w:val="26"/>
        </w:rPr>
        <w:t xml:space="preserve">sprawach </w:t>
      </w:r>
      <w:r w:rsidRPr="00F1150E">
        <w:rPr>
          <w:rFonts w:ascii="MinionPro-Regular" w:hAnsi="MinionPro-Regular"/>
          <w:color w:val="1D1D1B"/>
          <w:sz w:val="26"/>
          <w:szCs w:val="26"/>
        </w:rPr>
        <w:t>Polski, opiekun polskich magnatów „skrzywdzonych” przez Konstytucję 3 Maja. Autor tek</w:t>
      </w:r>
      <w:r w:rsidR="00796E98">
        <w:rPr>
          <w:rFonts w:ascii="MinionPro-Regular" w:hAnsi="MinionPro-Regular"/>
          <w:color w:val="1D1D1B"/>
          <w:sz w:val="26"/>
          <w:szCs w:val="26"/>
        </w:rPr>
        <w:t>-</w:t>
      </w:r>
    </w:p>
    <w:p w:rsidR="00796E98" w:rsidRDefault="00796E98" w:rsidP="00DA1247">
      <w:pPr>
        <w:pStyle w:val="Bezodstpw"/>
        <w:rPr>
          <w:rFonts w:ascii="MinionPro-Regular" w:hAnsi="MinionPro-Regular"/>
          <w:color w:val="1D1D1B"/>
          <w:sz w:val="26"/>
          <w:szCs w:val="26"/>
        </w:rPr>
      </w:pPr>
    </w:p>
    <w:p w:rsidR="00796E98" w:rsidRDefault="00796E98" w:rsidP="00DA1247">
      <w:pPr>
        <w:pStyle w:val="Bezodstpw"/>
        <w:rPr>
          <w:rFonts w:ascii="MinionPro-Regular" w:hAnsi="MinionPro-Regular"/>
          <w:color w:val="1D1D1B"/>
          <w:sz w:val="26"/>
          <w:szCs w:val="26"/>
        </w:rPr>
      </w:pPr>
    </w:p>
    <w:p w:rsidR="00796E98" w:rsidRDefault="00796E98" w:rsidP="00DA1247">
      <w:pPr>
        <w:pStyle w:val="Bezodstpw"/>
        <w:rPr>
          <w:rFonts w:ascii="MinionPro-Regular" w:hAnsi="MinionPro-Regular"/>
          <w:color w:val="1D1D1B"/>
          <w:sz w:val="26"/>
          <w:szCs w:val="26"/>
        </w:rPr>
      </w:pPr>
    </w:p>
    <w:p w:rsidR="00796E98" w:rsidRDefault="00796E98" w:rsidP="00DA1247">
      <w:pPr>
        <w:pStyle w:val="Bezodstpw"/>
        <w:rPr>
          <w:rFonts w:ascii="MinionPro-Regular" w:hAnsi="MinionPro-Regular"/>
          <w:color w:val="1D1D1B"/>
          <w:sz w:val="26"/>
          <w:szCs w:val="26"/>
        </w:rPr>
      </w:pPr>
    </w:p>
    <w:p w:rsidR="00796E98" w:rsidRDefault="00796E98" w:rsidP="00DA1247">
      <w:pPr>
        <w:pStyle w:val="Bezodstpw"/>
        <w:rPr>
          <w:rFonts w:ascii="AJensonPro-Regular" w:hAnsi="AJensonPro-Regular"/>
          <w:color w:val="1D1D1B"/>
        </w:rPr>
      </w:pPr>
      <w:r>
        <w:rPr>
          <w:rFonts w:ascii="AJensonPro-Regular" w:hAnsi="AJensonPro-Regular"/>
          <w:color w:val="1D1D1B"/>
          <w:sz w:val="26"/>
          <w:szCs w:val="26"/>
        </w:rPr>
        <w:lastRenderedPageBreak/>
        <w:t xml:space="preserve">60    </w:t>
      </w:r>
      <w:r>
        <w:rPr>
          <w:rFonts w:ascii="Times New Roman" w:hAnsi="Times New Roman" w:cs="Times New Roman"/>
          <w:color w:val="1D1D1B"/>
          <w:sz w:val="26"/>
          <w:szCs w:val="26"/>
        </w:rPr>
        <w:t>│</w:t>
      </w:r>
      <w:r>
        <w:rPr>
          <w:rFonts w:ascii="AJensonPro-Regular" w:hAnsi="AJensonPro-Regular"/>
          <w:color w:val="1D1D1B"/>
          <w:sz w:val="26"/>
          <w:szCs w:val="26"/>
        </w:rPr>
        <w:t xml:space="preserve"> </w:t>
      </w:r>
      <w:r>
        <w:rPr>
          <w:rFonts w:ascii="AJensonPro-Regular" w:hAnsi="AJensonPro-Regular"/>
          <w:color w:val="1D1D1B"/>
        </w:rPr>
        <w:t xml:space="preserve">Halina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796E98" w:rsidRDefault="00796E98" w:rsidP="00DA1247">
      <w:pPr>
        <w:pStyle w:val="Bezodstpw"/>
        <w:rPr>
          <w:rFonts w:ascii="MinionPro-Regular" w:hAnsi="MinionPro-Regular"/>
          <w:color w:val="1D1D1B"/>
          <w:sz w:val="26"/>
          <w:szCs w:val="26"/>
        </w:rPr>
      </w:pPr>
      <w:r>
        <w:rPr>
          <w:rFonts w:ascii="AJensonPro-Regular" w:hAnsi="AJensonPro-Regular"/>
          <w:color w:val="1D1D1B"/>
        </w:rPr>
        <w:br/>
      </w:r>
      <w:r w:rsidRPr="00796E98">
        <w:rPr>
          <w:rFonts w:ascii="MinionPro-Regular" w:hAnsi="MinionPro-Regular"/>
          <w:color w:val="1D1D1B"/>
          <w:sz w:val="26"/>
          <w:szCs w:val="26"/>
        </w:rPr>
        <w:t>stu konfederacji targowickiej, napisanego 27 kwietnia w stolicy Rosji i fałszywie datowanej na</w:t>
      </w:r>
      <w:r w:rsidRPr="00796E98">
        <w:rPr>
          <w:rFonts w:ascii="MinionPro-Regular" w:hAnsi="MinionPro-Regular"/>
          <w:color w:val="1D1D1B"/>
          <w:sz w:val="26"/>
          <w:szCs w:val="26"/>
        </w:rPr>
        <w:br/>
        <w:t>dzień 14 maja w Targowicy. W latach 1797–1799 był senatorem. Był też tajnym radcą oraz przewodniczącym kolegium kamery cesarskiej.</w:t>
      </w:r>
      <w:r w:rsidRPr="00796E98">
        <w:rPr>
          <w:rFonts w:ascii="MinionPro-Regular" w:hAnsi="MinionPro-Regular"/>
          <w:color w:val="1D1D1B"/>
          <w:sz w:val="26"/>
          <w:szCs w:val="26"/>
        </w:rPr>
        <w:br/>
      </w:r>
      <w:r>
        <w:rPr>
          <w:rFonts w:ascii="MinionPro-Regular" w:hAnsi="MinionPro-Regular"/>
          <w:color w:val="1D1D1B"/>
          <w:sz w:val="26"/>
          <w:szCs w:val="26"/>
        </w:rPr>
        <w:t xml:space="preserve">    </w:t>
      </w:r>
      <w:r w:rsidRPr="00796E98">
        <w:rPr>
          <w:rFonts w:ascii="MinionPro-Regular" w:hAnsi="MinionPro-Regular"/>
          <w:color w:val="1D1D1B"/>
          <w:sz w:val="26"/>
          <w:szCs w:val="26"/>
          <w:vertAlign w:val="superscript"/>
        </w:rPr>
        <w:t xml:space="preserve">12 </w:t>
      </w:r>
      <w:r w:rsidRPr="00796E98">
        <w:rPr>
          <w:rFonts w:ascii="MinionPro-Regular" w:hAnsi="MinionPro-Regular"/>
          <w:color w:val="1D1D1B"/>
          <w:sz w:val="26"/>
          <w:szCs w:val="26"/>
        </w:rPr>
        <w:t>Grigorij Potiomkin (1739–1791), II osoba w państwie rosyjskim po Katarzynie II w latach</w:t>
      </w:r>
      <w:r w:rsidRPr="00796E98">
        <w:rPr>
          <w:rFonts w:ascii="MinionPro-Regular" w:hAnsi="MinionPro-Regular"/>
          <w:color w:val="1D1D1B"/>
          <w:sz w:val="26"/>
          <w:szCs w:val="26"/>
        </w:rPr>
        <w:br/>
        <w:t xml:space="preserve">1774–1791, </w:t>
      </w:r>
      <w:proofErr w:type="spellStart"/>
      <w:r w:rsidRPr="00796E98">
        <w:rPr>
          <w:rFonts w:ascii="MinionPro-Regular" w:hAnsi="MinionPro-Regular"/>
          <w:color w:val="1D1D1B"/>
          <w:sz w:val="26"/>
          <w:szCs w:val="26"/>
        </w:rPr>
        <w:t>główny</w:t>
      </w:r>
      <w:proofErr w:type="spellEnd"/>
      <w:r w:rsidRPr="00796E98">
        <w:rPr>
          <w:rFonts w:ascii="MinionPro-Regular" w:hAnsi="MinionPro-Regular"/>
          <w:color w:val="1D1D1B"/>
          <w:sz w:val="26"/>
          <w:szCs w:val="26"/>
        </w:rPr>
        <w:t xml:space="preserve"> faworyt cesarzowej, najdłuższy i najkosztowniejszy kochanek monarchini.</w:t>
      </w:r>
      <w:r w:rsidRPr="00796E98">
        <w:rPr>
          <w:rFonts w:ascii="MinionPro-Regular" w:hAnsi="MinionPro-Regular"/>
          <w:color w:val="1D1D1B"/>
          <w:sz w:val="26"/>
          <w:szCs w:val="26"/>
        </w:rPr>
        <w:br/>
        <w:t xml:space="preserve">Feldmarszałek, głównodowodzący w wojnie Rosji z Turcją. W 1775 roku uzyskał polski indygenat, a w następnym roku król odznaczył go Orderem Orła Białego. Był posiadaczem ogromnych dóbr na polskiej </w:t>
      </w:r>
      <w:proofErr w:type="spellStart"/>
      <w:r w:rsidRPr="00796E98">
        <w:rPr>
          <w:rFonts w:ascii="MinionPro-Regular" w:hAnsi="MinionPro-Regular"/>
          <w:color w:val="1D1D1B"/>
          <w:sz w:val="26"/>
          <w:szCs w:val="26"/>
        </w:rPr>
        <w:t>Bracławszczyźnie</w:t>
      </w:r>
      <w:proofErr w:type="spellEnd"/>
      <w:r w:rsidRPr="00796E98">
        <w:rPr>
          <w:rFonts w:ascii="MinionPro-Regular" w:hAnsi="MinionPro-Regular"/>
          <w:color w:val="1D1D1B"/>
          <w:sz w:val="26"/>
          <w:szCs w:val="26"/>
        </w:rPr>
        <w:t xml:space="preserve"> i </w:t>
      </w:r>
      <w:proofErr w:type="spellStart"/>
      <w:r w:rsidRPr="00796E98">
        <w:rPr>
          <w:rFonts w:ascii="MinionPro-Regular" w:hAnsi="MinionPro-Regular"/>
          <w:color w:val="1D1D1B"/>
          <w:sz w:val="26"/>
          <w:szCs w:val="26"/>
        </w:rPr>
        <w:t>Kijowszczyźnie</w:t>
      </w:r>
      <w:proofErr w:type="spellEnd"/>
      <w:r w:rsidRPr="00796E98">
        <w:rPr>
          <w:rFonts w:ascii="MinionPro-Regular" w:hAnsi="MinionPro-Regular"/>
          <w:color w:val="1D1D1B"/>
          <w:sz w:val="26"/>
          <w:szCs w:val="26"/>
        </w:rPr>
        <w:t>, w </w:t>
      </w:r>
      <w:r>
        <w:rPr>
          <w:rFonts w:ascii="MinionPro-Regular" w:hAnsi="MinionPro-Regular"/>
          <w:color w:val="1D1D1B"/>
          <w:sz w:val="26"/>
          <w:szCs w:val="26"/>
        </w:rPr>
        <w:t xml:space="preserve">związku z czym walczył o zmianę </w:t>
      </w:r>
      <w:r w:rsidRPr="00796E98">
        <w:rPr>
          <w:rFonts w:ascii="MinionPro-Regular" w:hAnsi="MinionPro-Regular"/>
          <w:color w:val="1D1D1B"/>
          <w:sz w:val="26"/>
          <w:szCs w:val="26"/>
        </w:rPr>
        <w:t xml:space="preserve">przynależności tych ziem na rzecz Rosji, będąc rzecznikiem kolejnego rozbioru Rzeczypospolitej. Nie było to komplementarne z ideą Katarzyny, która </w:t>
      </w:r>
      <w:r>
        <w:rPr>
          <w:rFonts w:ascii="MinionPro-Regular" w:hAnsi="MinionPro-Regular"/>
          <w:color w:val="1D1D1B"/>
          <w:sz w:val="26"/>
          <w:szCs w:val="26"/>
        </w:rPr>
        <w:t xml:space="preserve">chciała utrzymać małą, okrojoną </w:t>
      </w:r>
      <w:r w:rsidRPr="00796E98">
        <w:rPr>
          <w:rFonts w:ascii="MinionPro-Regular" w:hAnsi="MinionPro-Regular"/>
          <w:color w:val="1D1D1B"/>
          <w:sz w:val="26"/>
          <w:szCs w:val="26"/>
        </w:rPr>
        <w:t>Polskę jako protektorat. Cesarzowa zmieniła zdanie po uchw</w:t>
      </w:r>
      <w:r>
        <w:rPr>
          <w:rFonts w:ascii="MinionPro-Regular" w:hAnsi="MinionPro-Regular"/>
          <w:color w:val="1D1D1B"/>
          <w:sz w:val="26"/>
          <w:szCs w:val="26"/>
        </w:rPr>
        <w:t xml:space="preserve">aleniu Konstytucji 3 Maja 1791, </w:t>
      </w:r>
      <w:r w:rsidRPr="00796E98">
        <w:rPr>
          <w:rFonts w:ascii="MinionPro-Regular" w:hAnsi="MinionPro-Regular"/>
          <w:color w:val="1D1D1B"/>
          <w:sz w:val="26"/>
          <w:szCs w:val="26"/>
        </w:rPr>
        <w:t>ale w momencie materializacji idei Potiomkina nie było już go</w:t>
      </w:r>
      <w:r>
        <w:rPr>
          <w:rFonts w:ascii="MinionPro-Regular" w:hAnsi="MinionPro-Regular"/>
          <w:color w:val="1D1D1B"/>
          <w:sz w:val="26"/>
          <w:szCs w:val="26"/>
        </w:rPr>
        <w:t xml:space="preserve"> wśród żywych. W Jassach, gdzie negocjowano pokój z Turcją, </w:t>
      </w:r>
      <w:r w:rsidRPr="00796E98">
        <w:rPr>
          <w:rFonts w:ascii="MinionPro-Regular" w:hAnsi="MinionPro-Regular"/>
          <w:color w:val="1D1D1B"/>
          <w:sz w:val="26"/>
          <w:szCs w:val="26"/>
        </w:rPr>
        <w:t xml:space="preserve">zjawili się: Szczęsny Potocki i Seweryn Rzewuski, i utwierdzali Potiomkina w słuszności </w:t>
      </w:r>
      <w:r>
        <w:rPr>
          <w:rFonts w:ascii="MinionPro-Regular" w:hAnsi="MinionPro-Regular"/>
          <w:color w:val="1D1D1B"/>
          <w:sz w:val="26"/>
          <w:szCs w:val="26"/>
        </w:rPr>
        <w:t xml:space="preserve">jego </w:t>
      </w:r>
      <w:r w:rsidRPr="00796E98">
        <w:rPr>
          <w:rFonts w:ascii="MinionPro-Regular" w:hAnsi="MinionPro-Regular"/>
          <w:color w:val="1D1D1B"/>
          <w:sz w:val="26"/>
          <w:szCs w:val="26"/>
        </w:rPr>
        <w:t xml:space="preserve">koncepcji. Od strony rosyjskiej był więc Potiomkin projektodawcą II rozbioru Polski, co Jedynowładczyni niebawem po </w:t>
      </w:r>
      <w:r>
        <w:rPr>
          <w:rFonts w:ascii="MinionPro-Regular" w:hAnsi="MinionPro-Regular"/>
          <w:color w:val="1D1D1B"/>
          <w:sz w:val="26"/>
          <w:szCs w:val="26"/>
        </w:rPr>
        <w:t xml:space="preserve">jego śmierci zrealizowała. Jego </w:t>
      </w:r>
      <w:r w:rsidRPr="00796E98">
        <w:rPr>
          <w:rFonts w:ascii="MinionPro-Regular" w:hAnsi="MinionPro-Regular"/>
          <w:color w:val="1D1D1B"/>
          <w:sz w:val="26"/>
          <w:szCs w:val="26"/>
        </w:rPr>
        <w:t xml:space="preserve">imię nosił jeden z największych pancerników rosyjskich. Zob. więcej: Simon </w:t>
      </w:r>
      <w:proofErr w:type="spellStart"/>
      <w:r w:rsidRPr="00796E98">
        <w:rPr>
          <w:rFonts w:ascii="MinionPro-Regular" w:hAnsi="MinionPro-Regular"/>
          <w:color w:val="1D1D1B"/>
          <w:sz w:val="26"/>
          <w:szCs w:val="26"/>
        </w:rPr>
        <w:t>Sebag</w:t>
      </w:r>
      <w:proofErr w:type="spellEnd"/>
      <w:r w:rsidRPr="00796E98">
        <w:rPr>
          <w:rFonts w:ascii="MinionPro-Regular" w:hAnsi="MinionPro-Regular"/>
          <w:color w:val="1D1D1B"/>
          <w:sz w:val="26"/>
          <w:szCs w:val="26"/>
        </w:rPr>
        <w:t xml:space="preserve"> </w:t>
      </w:r>
      <w:proofErr w:type="spellStart"/>
      <w:r w:rsidRPr="00796E98">
        <w:rPr>
          <w:rFonts w:ascii="MinionPro-Regular" w:hAnsi="MinionPro-Regular"/>
          <w:color w:val="1D1D1B"/>
          <w:sz w:val="26"/>
          <w:szCs w:val="26"/>
        </w:rPr>
        <w:t>Montefiore</w:t>
      </w:r>
      <w:proofErr w:type="spellEnd"/>
      <w:r w:rsidRPr="00796E98">
        <w:rPr>
          <w:rFonts w:ascii="MinionPro-Regular" w:hAnsi="MinionPro-Regular"/>
          <w:color w:val="1D1D1B"/>
          <w:sz w:val="26"/>
          <w:szCs w:val="26"/>
        </w:rPr>
        <w:t xml:space="preserve">, </w:t>
      </w:r>
      <w:r w:rsidRPr="00796E98">
        <w:rPr>
          <w:rFonts w:ascii="MinionPro-It" w:hAnsi="MinionPro-It"/>
          <w:i/>
          <w:iCs/>
          <w:color w:val="1D1D1B"/>
          <w:sz w:val="26"/>
          <w:szCs w:val="26"/>
        </w:rPr>
        <w:t>Potiomkin: książę książąt</w:t>
      </w:r>
      <w:r w:rsidRPr="00796E98">
        <w:rPr>
          <w:rFonts w:ascii="MinionPro-Regular" w:hAnsi="MinionPro-Regular"/>
          <w:color w:val="1D1D1B"/>
          <w:sz w:val="26"/>
          <w:szCs w:val="26"/>
        </w:rPr>
        <w:t>, przekł. K. Bażyńska-Chojnacka, P. Chojnacki, W. Jeżewski, Magnum, Warszawa 2006.</w:t>
      </w:r>
      <w:r w:rsidRPr="00796E98">
        <w:rPr>
          <w:rFonts w:ascii="MinionPro-Regular" w:hAnsi="MinionPro-Regular"/>
          <w:color w:val="1D1D1B"/>
          <w:sz w:val="26"/>
          <w:szCs w:val="26"/>
        </w:rPr>
        <w:br/>
      </w:r>
      <w:r>
        <w:rPr>
          <w:rFonts w:ascii="MinionPro-Regular" w:hAnsi="MinionPro-Regular"/>
          <w:color w:val="1D1D1B"/>
          <w:sz w:val="26"/>
          <w:szCs w:val="26"/>
        </w:rPr>
        <w:t xml:space="preserve">     </w:t>
      </w:r>
      <w:r w:rsidRPr="00796E98">
        <w:rPr>
          <w:rFonts w:ascii="MinionPro-Regular" w:hAnsi="MinionPro-Regular"/>
          <w:color w:val="1D1D1B"/>
          <w:sz w:val="26"/>
          <w:szCs w:val="26"/>
          <w:vertAlign w:val="superscript"/>
        </w:rPr>
        <w:t xml:space="preserve">13 </w:t>
      </w:r>
      <w:r w:rsidRPr="00796E98">
        <w:rPr>
          <w:rFonts w:ascii="MinionPro-Regular" w:hAnsi="MinionPro-Regular"/>
          <w:color w:val="1D1D1B"/>
          <w:sz w:val="26"/>
          <w:szCs w:val="26"/>
        </w:rPr>
        <w:t>Stanisław Szczęsny Potocki (1753–1805), targowiczanin, zdrajca Ojczyzny. Generał wojsk</w:t>
      </w:r>
      <w:r w:rsidRPr="00796E98">
        <w:rPr>
          <w:rFonts w:ascii="MinionPro-Regular" w:hAnsi="MinionPro-Regular"/>
          <w:color w:val="1D1D1B"/>
          <w:sz w:val="26"/>
          <w:szCs w:val="26"/>
        </w:rPr>
        <w:br/>
        <w:t>koronnych (1784–1792), wojewoda ruski (1782–1788), marszałek konfederacji targowickiej (1792),</w:t>
      </w:r>
      <w:r w:rsidRPr="00796E98">
        <w:rPr>
          <w:rFonts w:ascii="MinionPro-Regular" w:hAnsi="MinionPro-Regular"/>
          <w:color w:val="1D1D1B"/>
          <w:sz w:val="26"/>
          <w:szCs w:val="26"/>
        </w:rPr>
        <w:br/>
        <w:t xml:space="preserve">rosyjski </w:t>
      </w:r>
      <w:proofErr w:type="spellStart"/>
      <w:r w:rsidRPr="00796E98">
        <w:rPr>
          <w:rFonts w:ascii="MinionPro-It" w:hAnsi="MinionPro-It"/>
          <w:i/>
          <w:iCs/>
          <w:color w:val="1D1D1B"/>
          <w:sz w:val="26"/>
          <w:szCs w:val="26"/>
        </w:rPr>
        <w:t>general-en-chef</w:t>
      </w:r>
      <w:proofErr w:type="spellEnd"/>
      <w:r w:rsidRPr="00796E98">
        <w:rPr>
          <w:rFonts w:ascii="MinionPro-It" w:hAnsi="MinionPro-It"/>
          <w:i/>
          <w:iCs/>
          <w:color w:val="1D1D1B"/>
          <w:sz w:val="26"/>
          <w:szCs w:val="26"/>
        </w:rPr>
        <w:t xml:space="preserve"> </w:t>
      </w:r>
      <w:r w:rsidRPr="00796E98">
        <w:rPr>
          <w:rFonts w:ascii="MinionPro-Regular" w:hAnsi="MinionPro-Regular"/>
          <w:color w:val="1D1D1B"/>
          <w:sz w:val="26"/>
          <w:szCs w:val="26"/>
        </w:rPr>
        <w:t xml:space="preserve">od 1797, dyplomata o orientacji </w:t>
      </w:r>
      <w:r>
        <w:rPr>
          <w:rFonts w:ascii="MinionPro-Regular" w:hAnsi="MinionPro-Regular"/>
          <w:color w:val="1D1D1B"/>
          <w:sz w:val="26"/>
          <w:szCs w:val="26"/>
        </w:rPr>
        <w:t xml:space="preserve">prorosyjskiej a wręcz przywódca </w:t>
      </w:r>
      <w:r w:rsidRPr="00796E98">
        <w:rPr>
          <w:rFonts w:ascii="MinionPro-Regular" w:hAnsi="MinionPro-Regular"/>
          <w:color w:val="1D1D1B"/>
          <w:sz w:val="26"/>
          <w:szCs w:val="26"/>
        </w:rPr>
        <w:t>stronnictwa rosyjskiego. Jeden z pomysłodawców powołan</w:t>
      </w:r>
      <w:r>
        <w:rPr>
          <w:rFonts w:ascii="MinionPro-Regular" w:hAnsi="MinionPro-Regular"/>
          <w:color w:val="1D1D1B"/>
          <w:sz w:val="26"/>
          <w:szCs w:val="26"/>
        </w:rPr>
        <w:t xml:space="preserve">ia na tron Polski księcia G. A. </w:t>
      </w:r>
      <w:r w:rsidRPr="00796E98">
        <w:rPr>
          <w:rFonts w:ascii="MinionPro-Regular" w:hAnsi="MinionPro-Regular"/>
          <w:color w:val="1D1D1B"/>
          <w:sz w:val="26"/>
          <w:szCs w:val="26"/>
        </w:rPr>
        <w:t>Potiomkina</w:t>
      </w:r>
      <w:r>
        <w:rPr>
          <w:rFonts w:ascii="MinionPro-Regular" w:hAnsi="MinionPro-Regular"/>
          <w:color w:val="1D1D1B"/>
          <w:sz w:val="26"/>
          <w:szCs w:val="26"/>
        </w:rPr>
        <w:t xml:space="preserve">. </w:t>
      </w:r>
      <w:r w:rsidRPr="00796E98">
        <w:rPr>
          <w:rFonts w:ascii="MinionPro-Regular" w:hAnsi="MinionPro-Regular"/>
          <w:color w:val="1D1D1B"/>
          <w:sz w:val="26"/>
          <w:szCs w:val="26"/>
        </w:rPr>
        <w:t>Używał tytułu hrabiowskiego, którego nigdy</w:t>
      </w:r>
      <w:r>
        <w:rPr>
          <w:rFonts w:ascii="MinionPro-Regular" w:hAnsi="MinionPro-Regular"/>
          <w:color w:val="1D1D1B"/>
          <w:sz w:val="26"/>
          <w:szCs w:val="26"/>
        </w:rPr>
        <w:t xml:space="preserve"> nie posiadał. Był początkowo </w:t>
      </w:r>
      <w:r w:rsidRPr="00796E98">
        <w:rPr>
          <w:rFonts w:ascii="MinionPro-Regular" w:hAnsi="MinionPro-Regular"/>
          <w:color w:val="1D1D1B"/>
          <w:sz w:val="26"/>
          <w:szCs w:val="26"/>
        </w:rPr>
        <w:t xml:space="preserve">sprzymierzeńcem politycznym Stanisława Augusta Poniatowskiego, lecz od 1784 roku </w:t>
      </w:r>
      <w:r>
        <w:rPr>
          <w:rFonts w:ascii="MinionPro-Regular" w:hAnsi="MinionPro-Regular"/>
          <w:color w:val="1D1D1B"/>
          <w:sz w:val="26"/>
          <w:szCs w:val="26"/>
        </w:rPr>
        <w:t xml:space="preserve">należał do opozycji magnackiej. </w:t>
      </w:r>
      <w:r w:rsidRPr="00796E98">
        <w:rPr>
          <w:rFonts w:ascii="MinionPro-Regular" w:hAnsi="MinionPro-Regular"/>
          <w:color w:val="1D1D1B"/>
          <w:sz w:val="26"/>
          <w:szCs w:val="26"/>
        </w:rPr>
        <w:t>Był ściśle związany z koterią Potiomkina. Na Sejmie Czterole</w:t>
      </w:r>
      <w:r>
        <w:rPr>
          <w:rFonts w:ascii="MinionPro-Regular" w:hAnsi="MinionPro-Regular"/>
          <w:color w:val="1D1D1B"/>
          <w:sz w:val="26"/>
          <w:szCs w:val="26"/>
        </w:rPr>
        <w:t xml:space="preserve">tnim, reprezentując województwo </w:t>
      </w:r>
      <w:proofErr w:type="spellStart"/>
      <w:r w:rsidRPr="00796E98">
        <w:rPr>
          <w:rFonts w:ascii="MinionPro-Regular" w:hAnsi="MinionPro-Regular"/>
          <w:color w:val="1D1D1B"/>
          <w:sz w:val="26"/>
          <w:szCs w:val="26"/>
        </w:rPr>
        <w:t>bracławskie</w:t>
      </w:r>
      <w:proofErr w:type="spellEnd"/>
      <w:r w:rsidRPr="00796E98">
        <w:rPr>
          <w:rFonts w:ascii="MinionPro-Regular" w:hAnsi="MinionPro-Regular"/>
          <w:color w:val="1D1D1B"/>
          <w:sz w:val="26"/>
          <w:szCs w:val="26"/>
        </w:rPr>
        <w:t>, blokował wszelkie przejawy i próby reform, i zdecydowanie optował za polityką prorosyjską. Opowiadał się za zniesieniem władz i rządu central</w:t>
      </w:r>
      <w:r>
        <w:rPr>
          <w:rFonts w:ascii="MinionPro-Regular" w:hAnsi="MinionPro-Regular"/>
          <w:color w:val="1D1D1B"/>
          <w:sz w:val="26"/>
          <w:szCs w:val="26"/>
        </w:rPr>
        <w:t xml:space="preserve">nego w Polsce. W 1789 przebywał </w:t>
      </w:r>
      <w:r w:rsidRPr="00796E98">
        <w:rPr>
          <w:rFonts w:ascii="MinionPro-Regular" w:hAnsi="MinionPro-Regular"/>
          <w:color w:val="1D1D1B"/>
          <w:sz w:val="26"/>
          <w:szCs w:val="26"/>
        </w:rPr>
        <w:t>w Wiedniu, 1790 w Paryżu. W 1791 roku na wieść o uchwale</w:t>
      </w:r>
      <w:r>
        <w:rPr>
          <w:rFonts w:ascii="MinionPro-Regular" w:hAnsi="MinionPro-Regular"/>
          <w:color w:val="1D1D1B"/>
          <w:sz w:val="26"/>
          <w:szCs w:val="26"/>
        </w:rPr>
        <w:t xml:space="preserve">niu Konstytucji 3 Maja próbował </w:t>
      </w:r>
      <w:r w:rsidRPr="00796E98">
        <w:rPr>
          <w:rFonts w:ascii="MinionPro-Regular" w:hAnsi="MinionPro-Regular"/>
          <w:color w:val="1D1D1B"/>
          <w:sz w:val="26"/>
          <w:szCs w:val="26"/>
        </w:rPr>
        <w:t>wespół z </w:t>
      </w:r>
      <w:r>
        <w:rPr>
          <w:rFonts w:ascii="MinionPro-Regular" w:hAnsi="MinionPro-Regular"/>
          <w:color w:val="1D1D1B"/>
          <w:sz w:val="26"/>
          <w:szCs w:val="26"/>
        </w:rPr>
        <w:t xml:space="preserve">Sewerynem Rzewuskim organizować </w:t>
      </w:r>
      <w:r w:rsidRPr="00796E98">
        <w:rPr>
          <w:rFonts w:ascii="MinionPro-Regular" w:hAnsi="MinionPro-Regular"/>
          <w:color w:val="1D1D1B"/>
          <w:sz w:val="26"/>
          <w:szCs w:val="26"/>
        </w:rPr>
        <w:t>interwencję rosyjs</w:t>
      </w:r>
      <w:r>
        <w:rPr>
          <w:rFonts w:ascii="MinionPro-Regular" w:hAnsi="MinionPro-Regular"/>
          <w:color w:val="1D1D1B"/>
          <w:sz w:val="26"/>
          <w:szCs w:val="26"/>
        </w:rPr>
        <w:t xml:space="preserve">ką w Polsce. Przybył do </w:t>
      </w:r>
      <w:proofErr w:type="spellStart"/>
      <w:r>
        <w:rPr>
          <w:rFonts w:ascii="MinionPro-Regular" w:hAnsi="MinionPro-Regular"/>
          <w:color w:val="1D1D1B"/>
          <w:sz w:val="26"/>
          <w:szCs w:val="26"/>
        </w:rPr>
        <w:t>Jassów</w:t>
      </w:r>
      <w:proofErr w:type="spellEnd"/>
      <w:r>
        <w:rPr>
          <w:rFonts w:ascii="MinionPro-Regular" w:hAnsi="MinionPro-Regular"/>
          <w:color w:val="1D1D1B"/>
          <w:sz w:val="26"/>
          <w:szCs w:val="26"/>
        </w:rPr>
        <w:t xml:space="preserve">, </w:t>
      </w:r>
      <w:r w:rsidRPr="00796E98">
        <w:rPr>
          <w:rFonts w:ascii="MinionPro-Regular" w:hAnsi="MinionPro-Regular"/>
          <w:color w:val="1D1D1B"/>
          <w:sz w:val="26"/>
          <w:szCs w:val="26"/>
        </w:rPr>
        <w:t>gdzie miał główną siedzibę Potiomkin. Poznał tam jego metresę Zo</w:t>
      </w:r>
      <w:r>
        <w:rPr>
          <w:rFonts w:ascii="MinionPro-Regular" w:hAnsi="MinionPro-Regular"/>
          <w:color w:val="1D1D1B"/>
          <w:sz w:val="26"/>
          <w:szCs w:val="26"/>
        </w:rPr>
        <w:t xml:space="preserve">fię </w:t>
      </w:r>
      <w:proofErr w:type="spellStart"/>
      <w:r>
        <w:rPr>
          <w:rFonts w:ascii="MinionPro-Regular" w:hAnsi="MinionPro-Regular"/>
          <w:color w:val="1D1D1B"/>
          <w:sz w:val="26"/>
          <w:szCs w:val="26"/>
        </w:rPr>
        <w:t>Wittową</w:t>
      </w:r>
      <w:proofErr w:type="spellEnd"/>
      <w:r>
        <w:rPr>
          <w:rFonts w:ascii="MinionPro-Regular" w:hAnsi="MinionPro-Regular"/>
          <w:color w:val="1D1D1B"/>
          <w:sz w:val="26"/>
          <w:szCs w:val="26"/>
        </w:rPr>
        <w:t xml:space="preserve">, która została żoną </w:t>
      </w:r>
      <w:r w:rsidRPr="00796E98">
        <w:rPr>
          <w:rFonts w:ascii="MinionPro-Regular" w:hAnsi="MinionPro-Regular"/>
          <w:color w:val="1D1D1B"/>
          <w:sz w:val="26"/>
          <w:szCs w:val="26"/>
        </w:rPr>
        <w:t>Potockiego w 1798 roku. W tym samym roku udał się do Petersburga, gdzie pod protektoratem</w:t>
      </w:r>
      <w:r w:rsidRPr="00796E98">
        <w:rPr>
          <w:rFonts w:ascii="MinionPro-Regular" w:hAnsi="MinionPro-Regular"/>
          <w:color w:val="1D1D1B"/>
          <w:sz w:val="26"/>
          <w:szCs w:val="26"/>
        </w:rPr>
        <w:br/>
        <w:t>Katarzyny, wespół z Branickim i Rzewuskim, pod bacznym o</w:t>
      </w:r>
      <w:r>
        <w:rPr>
          <w:rFonts w:ascii="MinionPro-Regular" w:hAnsi="MinionPro-Regular"/>
          <w:color w:val="1D1D1B"/>
          <w:sz w:val="26"/>
          <w:szCs w:val="26"/>
        </w:rPr>
        <w:t>kiem polityków rosyjskich obmy</w:t>
      </w:r>
      <w:r w:rsidRPr="00796E98">
        <w:rPr>
          <w:rFonts w:ascii="MinionPro-Regular" w:hAnsi="MinionPro-Regular"/>
          <w:color w:val="1D1D1B"/>
          <w:sz w:val="26"/>
          <w:szCs w:val="26"/>
        </w:rPr>
        <w:t>ślano targowicki rokosz celem obalenia Konstytucji. Konfeder</w:t>
      </w:r>
      <w:r>
        <w:rPr>
          <w:rFonts w:ascii="MinionPro-Regular" w:hAnsi="MinionPro-Regular"/>
          <w:color w:val="1D1D1B"/>
          <w:sz w:val="26"/>
          <w:szCs w:val="26"/>
        </w:rPr>
        <w:t xml:space="preserve">acją zarządzał ze swego majątku </w:t>
      </w:r>
      <w:r w:rsidRPr="00796E98">
        <w:rPr>
          <w:rFonts w:ascii="MinionPro-Regular" w:hAnsi="MinionPro-Regular"/>
          <w:color w:val="1D1D1B"/>
          <w:sz w:val="26"/>
          <w:szCs w:val="26"/>
        </w:rPr>
        <w:t>w </w:t>
      </w:r>
      <w:proofErr w:type="spellStart"/>
      <w:r w:rsidRPr="00796E98">
        <w:rPr>
          <w:rFonts w:ascii="MinionPro-Regular" w:hAnsi="MinionPro-Regular"/>
          <w:color w:val="1D1D1B"/>
          <w:sz w:val="26"/>
          <w:szCs w:val="26"/>
        </w:rPr>
        <w:t>Tulczynie</w:t>
      </w:r>
      <w:proofErr w:type="spellEnd"/>
      <w:r w:rsidRPr="00796E98">
        <w:rPr>
          <w:rFonts w:ascii="MinionPro-Regular" w:hAnsi="MinionPro-Regular"/>
          <w:color w:val="1D1D1B"/>
          <w:sz w:val="26"/>
          <w:szCs w:val="26"/>
        </w:rPr>
        <w:t>. Zawiedziony, iż nie został w Polsce doceniony</w:t>
      </w:r>
      <w:r>
        <w:rPr>
          <w:rFonts w:ascii="MinionPro-Regular" w:hAnsi="MinionPro-Regular"/>
          <w:color w:val="1D1D1B"/>
          <w:sz w:val="26"/>
          <w:szCs w:val="26"/>
        </w:rPr>
        <w:t xml:space="preserve">, postanowił </w:t>
      </w:r>
      <w:proofErr w:type="spellStart"/>
      <w:r>
        <w:rPr>
          <w:rFonts w:ascii="MinionPro-Regular" w:hAnsi="MinionPro-Regular"/>
          <w:color w:val="1D1D1B"/>
          <w:sz w:val="26"/>
          <w:szCs w:val="26"/>
        </w:rPr>
        <w:t>wieczyście</w:t>
      </w:r>
      <w:r w:rsidRPr="00796E98">
        <w:rPr>
          <w:rFonts w:ascii="MinionPro-Regular" w:hAnsi="MinionPro-Regular"/>
          <w:color w:val="1D1D1B"/>
          <w:sz w:val="26"/>
          <w:szCs w:val="26"/>
        </w:rPr>
        <w:t>„ekspatriować</w:t>
      </w:r>
      <w:proofErr w:type="spellEnd"/>
      <w:r w:rsidRPr="00796E98">
        <w:rPr>
          <w:rFonts w:ascii="MinionPro-Regular" w:hAnsi="MinionPro-Regular"/>
          <w:color w:val="1D1D1B"/>
          <w:sz w:val="26"/>
          <w:szCs w:val="26"/>
        </w:rPr>
        <w:t>”, tj. udał się na emigrację do Hamburga. Po II rozbiorze Polski</w:t>
      </w:r>
      <w:r>
        <w:rPr>
          <w:rFonts w:ascii="MinionPro-Regular" w:hAnsi="MinionPro-Regular"/>
          <w:color w:val="1D1D1B"/>
          <w:sz w:val="26"/>
          <w:szCs w:val="26"/>
        </w:rPr>
        <w:t xml:space="preserve"> wyjechał do Rosji, deklarując </w:t>
      </w:r>
      <w:r w:rsidRPr="00796E98">
        <w:rPr>
          <w:rFonts w:ascii="MinionPro-Regular" w:hAnsi="MinionPro-Regular"/>
          <w:color w:val="1D1D1B"/>
          <w:sz w:val="26"/>
          <w:szCs w:val="26"/>
        </w:rPr>
        <w:t>się jako Rosjanin (prosił o takie uznanie Katarzynę II). Wstąpił na</w:t>
      </w:r>
      <w:r>
        <w:rPr>
          <w:rFonts w:ascii="MinionPro-Regular" w:hAnsi="MinionPro-Regular"/>
          <w:color w:val="1D1D1B"/>
          <w:sz w:val="26"/>
          <w:szCs w:val="26"/>
        </w:rPr>
        <w:t xml:space="preserve"> swą prośbę do armii rosyjskiej </w:t>
      </w:r>
      <w:r w:rsidRPr="00796E98">
        <w:rPr>
          <w:rFonts w:ascii="MinionPro-Regular" w:hAnsi="MinionPro-Regular"/>
          <w:color w:val="1D1D1B"/>
          <w:sz w:val="26"/>
          <w:szCs w:val="26"/>
        </w:rPr>
        <w:t xml:space="preserve">i została mu przyznana najwyższa szarża generalska – </w:t>
      </w:r>
      <w:proofErr w:type="spellStart"/>
      <w:r w:rsidRPr="00796E98">
        <w:rPr>
          <w:rFonts w:ascii="MinionPro-It" w:hAnsi="MinionPro-It"/>
          <w:i/>
          <w:iCs/>
          <w:color w:val="1D1D1B"/>
          <w:sz w:val="26"/>
          <w:szCs w:val="26"/>
        </w:rPr>
        <w:t>general-en-chef</w:t>
      </w:r>
      <w:proofErr w:type="spellEnd"/>
      <w:r>
        <w:rPr>
          <w:rFonts w:ascii="MinionPro-Regular" w:hAnsi="MinionPro-Regular"/>
          <w:color w:val="1D1D1B"/>
          <w:sz w:val="26"/>
          <w:szCs w:val="26"/>
        </w:rPr>
        <w:t xml:space="preserve">. Skazany przez Najwyższy </w:t>
      </w:r>
      <w:r w:rsidRPr="00796E98">
        <w:rPr>
          <w:rFonts w:ascii="MinionPro-Regular" w:hAnsi="MinionPro-Regular"/>
          <w:color w:val="1D1D1B"/>
          <w:sz w:val="26"/>
          <w:szCs w:val="26"/>
        </w:rPr>
        <w:t xml:space="preserve">Sąd Kryminalny na karę śmierci, wieczną infamię, utratę urzędów i konfiskatę majątków – wobec jego nieobecności w kraju – wyrok wykonano </w:t>
      </w:r>
      <w:proofErr w:type="spellStart"/>
      <w:r w:rsidRPr="00796E98">
        <w:rPr>
          <w:rFonts w:ascii="MinionPro-It" w:hAnsi="MinionPro-It"/>
          <w:i/>
          <w:iCs/>
          <w:color w:val="1D1D1B"/>
          <w:sz w:val="26"/>
          <w:szCs w:val="26"/>
        </w:rPr>
        <w:t>in</w:t>
      </w:r>
      <w:proofErr w:type="spellEnd"/>
      <w:r w:rsidRPr="00796E98">
        <w:rPr>
          <w:rFonts w:ascii="MinionPro-It" w:hAnsi="MinionPro-It"/>
          <w:i/>
          <w:iCs/>
          <w:color w:val="1D1D1B"/>
          <w:sz w:val="26"/>
          <w:szCs w:val="26"/>
        </w:rPr>
        <w:t xml:space="preserve"> </w:t>
      </w:r>
      <w:proofErr w:type="spellStart"/>
      <w:r w:rsidRPr="00796E98">
        <w:rPr>
          <w:rFonts w:ascii="MinionPro-It" w:hAnsi="MinionPro-It"/>
          <w:i/>
          <w:iCs/>
          <w:color w:val="1D1D1B"/>
          <w:sz w:val="26"/>
          <w:szCs w:val="26"/>
        </w:rPr>
        <w:t>effigie</w:t>
      </w:r>
      <w:proofErr w:type="spellEnd"/>
      <w:r w:rsidRPr="00796E98">
        <w:rPr>
          <w:rFonts w:ascii="MinionPro-It" w:hAnsi="MinionPro-It"/>
          <w:i/>
          <w:iCs/>
          <w:color w:val="1D1D1B"/>
          <w:sz w:val="26"/>
          <w:szCs w:val="26"/>
        </w:rPr>
        <w:t xml:space="preserve"> </w:t>
      </w:r>
      <w:r w:rsidRPr="00796E98">
        <w:rPr>
          <w:rFonts w:ascii="MinionPro-Regular" w:hAnsi="MinionPro-Regular"/>
          <w:color w:val="1D1D1B"/>
          <w:sz w:val="26"/>
          <w:szCs w:val="26"/>
        </w:rPr>
        <w:t xml:space="preserve">29 </w:t>
      </w:r>
      <w:r>
        <w:rPr>
          <w:rFonts w:ascii="MinionPro-Regular" w:hAnsi="MinionPro-Regular"/>
          <w:color w:val="1D1D1B"/>
          <w:sz w:val="26"/>
          <w:szCs w:val="26"/>
        </w:rPr>
        <w:t xml:space="preserve">września 1794 r. Kawaler Orderu </w:t>
      </w:r>
      <w:r w:rsidRPr="00796E98">
        <w:rPr>
          <w:rFonts w:ascii="MinionPro-Regular" w:hAnsi="MinionPro-Regular"/>
          <w:color w:val="1D1D1B"/>
          <w:sz w:val="26"/>
          <w:szCs w:val="26"/>
        </w:rPr>
        <w:t>Orła Białego, św. Stanisława i najwyższych odznaczeń rosyjskic</w:t>
      </w:r>
      <w:r>
        <w:rPr>
          <w:rFonts w:ascii="MinionPro-Regular" w:hAnsi="MinionPro-Regular"/>
          <w:color w:val="1D1D1B"/>
          <w:sz w:val="26"/>
          <w:szCs w:val="26"/>
        </w:rPr>
        <w:t xml:space="preserve">h. W trakcie pogrzebu ograbiono </w:t>
      </w:r>
      <w:r w:rsidRPr="00796E98">
        <w:rPr>
          <w:rFonts w:ascii="MinionPro-Regular" w:hAnsi="MinionPro-Regular"/>
          <w:color w:val="1D1D1B"/>
          <w:sz w:val="26"/>
          <w:szCs w:val="26"/>
        </w:rPr>
        <w:t>zwłoki z rosyjskiego munduru, klejnotów i orderów, a nagie z</w:t>
      </w:r>
      <w:r>
        <w:rPr>
          <w:rFonts w:ascii="MinionPro-Regular" w:hAnsi="MinionPro-Regular"/>
          <w:color w:val="1D1D1B"/>
          <w:sz w:val="26"/>
          <w:szCs w:val="26"/>
        </w:rPr>
        <w:t xml:space="preserve">włoki zostały porzucone. Więcej </w:t>
      </w:r>
      <w:r w:rsidRPr="00796E98">
        <w:rPr>
          <w:rFonts w:ascii="MinionPro-Regular" w:hAnsi="MinionPro-Regular"/>
          <w:color w:val="1D1D1B"/>
          <w:sz w:val="26"/>
          <w:szCs w:val="26"/>
        </w:rPr>
        <w:t xml:space="preserve">zob. J. </w:t>
      </w:r>
      <w:r>
        <w:rPr>
          <w:rFonts w:ascii="MinionPro-Regular" w:hAnsi="MinionPro-Regular"/>
          <w:color w:val="1D1D1B"/>
          <w:sz w:val="26"/>
          <w:szCs w:val="26"/>
        </w:rPr>
        <w:t>Ł</w:t>
      </w:r>
      <w:r w:rsidRPr="00796E98">
        <w:rPr>
          <w:rFonts w:ascii="MinionPro-Regular" w:hAnsi="MinionPro-Regular"/>
          <w:color w:val="1D1D1B"/>
          <w:sz w:val="26"/>
          <w:szCs w:val="26"/>
        </w:rPr>
        <w:t xml:space="preserve">ojek, </w:t>
      </w:r>
      <w:r w:rsidRPr="00796E98">
        <w:rPr>
          <w:rFonts w:ascii="MinionPro-It" w:hAnsi="MinionPro-It"/>
          <w:i/>
          <w:iCs/>
          <w:color w:val="1D1D1B"/>
          <w:sz w:val="26"/>
          <w:szCs w:val="26"/>
        </w:rPr>
        <w:t>Potomkowie Szczęsnego. Dzieje fortuny Potockich z </w:t>
      </w:r>
      <w:proofErr w:type="spellStart"/>
      <w:r w:rsidRPr="00796E98">
        <w:rPr>
          <w:rFonts w:ascii="MinionPro-It" w:hAnsi="MinionPro-It"/>
          <w:i/>
          <w:iCs/>
          <w:color w:val="1D1D1B"/>
          <w:sz w:val="26"/>
          <w:szCs w:val="26"/>
        </w:rPr>
        <w:t>Tulczyna</w:t>
      </w:r>
      <w:proofErr w:type="spellEnd"/>
      <w:r w:rsidRPr="00796E98">
        <w:rPr>
          <w:rFonts w:ascii="MinionPro-It" w:hAnsi="MinionPro-It"/>
          <w:i/>
          <w:iCs/>
          <w:color w:val="1D1D1B"/>
          <w:sz w:val="26"/>
          <w:szCs w:val="26"/>
        </w:rPr>
        <w:t xml:space="preserve"> 1799–1921</w:t>
      </w:r>
      <w:r w:rsidRPr="00796E98">
        <w:rPr>
          <w:rFonts w:ascii="MinionPro-Regular" w:hAnsi="MinionPro-Regular"/>
          <w:color w:val="1D1D1B"/>
          <w:sz w:val="26"/>
          <w:szCs w:val="26"/>
        </w:rPr>
        <w:t>, Wydawnictwo Lubelskie, Lublin 1983, J. łojek</w:t>
      </w:r>
      <w:r w:rsidRPr="00796E98">
        <w:rPr>
          <w:rFonts w:ascii="MinionPro-It" w:hAnsi="MinionPro-It"/>
          <w:i/>
          <w:iCs/>
          <w:color w:val="1D1D1B"/>
          <w:sz w:val="26"/>
          <w:szCs w:val="26"/>
        </w:rPr>
        <w:t>, Dzieje zdrajcy</w:t>
      </w:r>
      <w:r w:rsidRPr="00796E98">
        <w:rPr>
          <w:rFonts w:ascii="MinionPro-Regular" w:hAnsi="MinionPro-Regular"/>
          <w:color w:val="1D1D1B"/>
          <w:sz w:val="26"/>
          <w:szCs w:val="26"/>
        </w:rPr>
        <w:t>, Katowice 1988.</w:t>
      </w:r>
      <w:r w:rsidRPr="00796E98">
        <w:rPr>
          <w:rFonts w:ascii="MinionPro-Regular" w:hAnsi="MinionPro-Regular"/>
          <w:color w:val="1D1D1B"/>
          <w:sz w:val="26"/>
          <w:szCs w:val="26"/>
        </w:rPr>
        <w:br/>
      </w:r>
      <w:r>
        <w:rPr>
          <w:rFonts w:ascii="MinionPro-Regular" w:hAnsi="MinionPro-Regular"/>
          <w:color w:val="1D1D1B"/>
          <w:sz w:val="26"/>
          <w:szCs w:val="26"/>
        </w:rPr>
        <w:t xml:space="preserve">     </w:t>
      </w:r>
      <w:r w:rsidRPr="00796E98">
        <w:rPr>
          <w:rFonts w:ascii="MinionPro-Regular" w:hAnsi="MinionPro-Regular"/>
          <w:color w:val="1D1D1B"/>
          <w:sz w:val="26"/>
          <w:szCs w:val="26"/>
          <w:vertAlign w:val="superscript"/>
        </w:rPr>
        <w:t xml:space="preserve">14 </w:t>
      </w:r>
      <w:r w:rsidRPr="00796E98">
        <w:rPr>
          <w:rFonts w:ascii="MinionPro-Regular" w:hAnsi="MinionPro-Regular"/>
          <w:color w:val="1D1D1B"/>
          <w:sz w:val="26"/>
          <w:szCs w:val="26"/>
        </w:rPr>
        <w:t>Franciszek Ksawery Branicki herbu Korczak (ok. 1730–1819). Zdrajca Ojczyzny. Wielki magnat, hetman polny koronny w latach 1773–1774, hetman wielki koronny w latach 1774–</w:t>
      </w:r>
    </w:p>
    <w:p w:rsidR="00796E98" w:rsidRDefault="00796E98" w:rsidP="00DA1247">
      <w:pPr>
        <w:pStyle w:val="Bezodstpw"/>
        <w:rPr>
          <w:rFonts w:ascii="MinionPro-Regular" w:hAnsi="MinionPro-Regular"/>
          <w:color w:val="1D1D1B"/>
          <w:sz w:val="26"/>
          <w:szCs w:val="26"/>
        </w:rPr>
      </w:pPr>
    </w:p>
    <w:p w:rsidR="00796E98" w:rsidRDefault="00796E98" w:rsidP="00DA1247">
      <w:pPr>
        <w:pStyle w:val="Bezodstpw"/>
        <w:rPr>
          <w:rFonts w:ascii="MinionPro-Regular" w:hAnsi="MinionPro-Regular"/>
          <w:color w:val="1D1D1B"/>
          <w:sz w:val="26"/>
          <w:szCs w:val="26"/>
        </w:rPr>
      </w:pPr>
    </w:p>
    <w:p w:rsidR="00796E98" w:rsidRDefault="00796E98" w:rsidP="00DA1247">
      <w:pPr>
        <w:pStyle w:val="Bezodstpw"/>
        <w:rPr>
          <w:rFonts w:ascii="MinionPro-Regular" w:hAnsi="MinionPro-Regular"/>
          <w:color w:val="1D1D1B"/>
          <w:sz w:val="26"/>
          <w:szCs w:val="26"/>
        </w:rPr>
      </w:pPr>
    </w:p>
    <w:p w:rsidR="00796E98" w:rsidRDefault="00796E98" w:rsidP="00DA1247">
      <w:pPr>
        <w:pStyle w:val="Bezodstpw"/>
        <w:rPr>
          <w:rFonts w:ascii="MinionPro-Regular" w:hAnsi="MinionPro-Regular"/>
          <w:color w:val="1D1D1B"/>
          <w:sz w:val="26"/>
          <w:szCs w:val="26"/>
        </w:rPr>
      </w:pPr>
    </w:p>
    <w:p w:rsidR="00796E98" w:rsidRDefault="00796E98" w:rsidP="00796E98">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61</w:t>
      </w:r>
    </w:p>
    <w:p w:rsidR="00796E98" w:rsidRPr="00796E98" w:rsidRDefault="00796E98" w:rsidP="00796E98">
      <w:pPr>
        <w:pStyle w:val="Bezodstpw"/>
        <w:rPr>
          <w:rFonts w:ascii="MinionPro-It" w:hAnsi="MinionPro-It"/>
          <w:i/>
          <w:iCs/>
          <w:color w:val="1D1D1B"/>
          <w:sz w:val="26"/>
          <w:szCs w:val="26"/>
        </w:rPr>
      </w:pPr>
      <w:r w:rsidRPr="00796E98">
        <w:rPr>
          <w:rFonts w:ascii="AJensonPro-Regular" w:hAnsi="AJensonPro-Regular"/>
          <w:color w:val="1D1D1B"/>
          <w:sz w:val="26"/>
          <w:szCs w:val="26"/>
        </w:rPr>
        <w:br/>
      </w:r>
      <w:r w:rsidRPr="00796E98">
        <w:rPr>
          <w:rFonts w:ascii="MinionPro-Regular" w:hAnsi="MinionPro-Regular"/>
          <w:color w:val="1D1D1B"/>
          <w:sz w:val="26"/>
          <w:szCs w:val="26"/>
        </w:rPr>
        <w:t>–1793. Syn Piotra (chorążego halickiego) i Walerii z </w:t>
      </w:r>
      <w:proofErr w:type="spellStart"/>
      <w:r w:rsidRPr="00796E98">
        <w:rPr>
          <w:rFonts w:ascii="MinionPro-Regular" w:hAnsi="MinionPro-Regular"/>
          <w:color w:val="1D1D1B"/>
          <w:sz w:val="26"/>
          <w:szCs w:val="26"/>
        </w:rPr>
        <w:t>Szembek</w:t>
      </w:r>
      <w:r>
        <w:rPr>
          <w:rFonts w:ascii="MinionPro-Regular" w:hAnsi="MinionPro-Regular"/>
          <w:color w:val="1D1D1B"/>
          <w:sz w:val="26"/>
          <w:szCs w:val="26"/>
        </w:rPr>
        <w:t>ów</w:t>
      </w:r>
      <w:proofErr w:type="spellEnd"/>
      <w:r>
        <w:rPr>
          <w:rFonts w:ascii="MinionPro-Regular" w:hAnsi="MinionPro-Regular"/>
          <w:color w:val="1D1D1B"/>
          <w:sz w:val="26"/>
          <w:szCs w:val="26"/>
        </w:rPr>
        <w:t xml:space="preserve"> (kasztelanki oświęcimskiej). </w:t>
      </w:r>
      <w:r w:rsidRPr="00796E98">
        <w:rPr>
          <w:rFonts w:ascii="MinionPro-Regular" w:hAnsi="MinionPro-Regular"/>
          <w:color w:val="1D1D1B"/>
          <w:sz w:val="26"/>
          <w:szCs w:val="26"/>
        </w:rPr>
        <w:t>Karierę rozpoczynał jako żołnierz rosyjski w wojnie siedmio</w:t>
      </w:r>
      <w:r>
        <w:rPr>
          <w:rFonts w:ascii="MinionPro-Regular" w:hAnsi="MinionPro-Regular"/>
          <w:color w:val="1D1D1B"/>
          <w:sz w:val="26"/>
          <w:szCs w:val="26"/>
        </w:rPr>
        <w:t xml:space="preserve">letniej (1756–1763) – pierwszej </w:t>
      </w:r>
      <w:r w:rsidRPr="00796E98">
        <w:rPr>
          <w:rFonts w:ascii="MinionPro-Regular" w:hAnsi="MinionPro-Regular"/>
          <w:color w:val="1D1D1B"/>
          <w:sz w:val="26"/>
          <w:szCs w:val="26"/>
        </w:rPr>
        <w:t>wojnie o zasięgu światowym toczącej się na 3 kontynentach (</w:t>
      </w:r>
      <w:r>
        <w:rPr>
          <w:rFonts w:ascii="MinionPro-Regular" w:hAnsi="MinionPro-Regular"/>
          <w:color w:val="1D1D1B"/>
          <w:sz w:val="26"/>
          <w:szCs w:val="26"/>
        </w:rPr>
        <w:t xml:space="preserve">Europa, Ameryka Północna, Azja, </w:t>
      </w:r>
      <w:r w:rsidRPr="00796E98">
        <w:rPr>
          <w:rFonts w:ascii="MinionPro-Regular" w:hAnsi="MinionPro-Regular"/>
          <w:color w:val="1D1D1B"/>
          <w:sz w:val="26"/>
          <w:szCs w:val="26"/>
        </w:rPr>
        <w:t xml:space="preserve">Karaiby), w której zginęło ponad 1 mln ludzi. Poseł na Sejm </w:t>
      </w:r>
      <w:proofErr w:type="spellStart"/>
      <w:r w:rsidR="00CC03C6">
        <w:rPr>
          <w:rFonts w:ascii="MinionPro-Regular" w:hAnsi="MinionPro-Regular"/>
          <w:color w:val="1D1D1B"/>
          <w:sz w:val="26"/>
          <w:szCs w:val="26"/>
        </w:rPr>
        <w:t>Repninowski</w:t>
      </w:r>
      <w:proofErr w:type="spellEnd"/>
      <w:r w:rsidR="00CC03C6">
        <w:rPr>
          <w:rFonts w:ascii="MinionPro-Regular" w:hAnsi="MinionPro-Regular"/>
          <w:color w:val="1D1D1B"/>
          <w:sz w:val="26"/>
          <w:szCs w:val="26"/>
        </w:rPr>
        <w:t xml:space="preserve"> (1767–1768) z ziemi </w:t>
      </w:r>
      <w:r w:rsidRPr="00796E98">
        <w:rPr>
          <w:rFonts w:ascii="MinionPro-Regular" w:hAnsi="MinionPro-Regular"/>
          <w:color w:val="1D1D1B"/>
          <w:sz w:val="26"/>
          <w:szCs w:val="26"/>
        </w:rPr>
        <w:t xml:space="preserve">sochaczewskiej, w którym obradowali posłowie pod </w:t>
      </w:r>
      <w:r w:rsidRPr="00796E98">
        <w:rPr>
          <w:rFonts w:ascii="MinionPro-It" w:hAnsi="MinionPro-It"/>
          <w:i/>
          <w:iCs/>
          <w:color w:val="1D1D1B"/>
          <w:sz w:val="26"/>
          <w:szCs w:val="26"/>
        </w:rPr>
        <w:t xml:space="preserve">stricte </w:t>
      </w:r>
      <w:r w:rsidRPr="00796E98">
        <w:rPr>
          <w:rFonts w:ascii="MinionPro-Regular" w:hAnsi="MinionPro-Regular"/>
          <w:color w:val="1D1D1B"/>
          <w:sz w:val="26"/>
          <w:szCs w:val="26"/>
        </w:rPr>
        <w:t xml:space="preserve">rosyjskim terrorem. Obrady całkowicie kontrolował w otoczonej przez wojska rosyjskie Warszawie Nikołaj Repnin (kawaler Orderu Orła Białego). Od tego czasu Rzeczpospolita stała się </w:t>
      </w:r>
      <w:r w:rsidRPr="00796E98">
        <w:rPr>
          <w:rFonts w:ascii="MinionPro-It" w:hAnsi="MinionPro-It"/>
          <w:i/>
          <w:iCs/>
          <w:color w:val="1D1D1B"/>
          <w:sz w:val="26"/>
          <w:szCs w:val="26"/>
        </w:rPr>
        <w:t xml:space="preserve">de facto </w:t>
      </w:r>
      <w:r w:rsidR="00CC03C6">
        <w:rPr>
          <w:rFonts w:ascii="MinionPro-Regular" w:hAnsi="MinionPro-Regular"/>
          <w:color w:val="1D1D1B"/>
          <w:sz w:val="26"/>
          <w:szCs w:val="26"/>
        </w:rPr>
        <w:t xml:space="preserve">protektoratem Rosji. W latach </w:t>
      </w:r>
      <w:r w:rsidRPr="00796E98">
        <w:rPr>
          <w:rFonts w:ascii="MinionPro-Regular" w:hAnsi="MinionPro-Regular"/>
          <w:color w:val="1D1D1B"/>
          <w:sz w:val="26"/>
          <w:szCs w:val="26"/>
        </w:rPr>
        <w:t>1768–1772 tłumił konfederację barską, 19 czerwca 1768 na cze</w:t>
      </w:r>
      <w:r w:rsidR="00CC03C6">
        <w:rPr>
          <w:rFonts w:ascii="MinionPro-Regular" w:hAnsi="MinionPro-Regular"/>
          <w:color w:val="1D1D1B"/>
          <w:sz w:val="26"/>
          <w:szCs w:val="26"/>
        </w:rPr>
        <w:t xml:space="preserve">le wojsk rosyjskich zdobył Bar. </w:t>
      </w:r>
      <w:r w:rsidRPr="00796E98">
        <w:rPr>
          <w:rFonts w:ascii="MinionPro-Regular" w:hAnsi="MinionPro-Regular"/>
          <w:color w:val="1D1D1B"/>
          <w:sz w:val="26"/>
          <w:szCs w:val="26"/>
        </w:rPr>
        <w:t>Był posłem w Rosji. Na Sejmie Rozbiorowym 1773-75 człone</w:t>
      </w:r>
      <w:r w:rsidR="00CC03C6">
        <w:rPr>
          <w:rFonts w:ascii="MinionPro-Regular" w:hAnsi="MinionPro-Regular"/>
          <w:color w:val="1D1D1B"/>
          <w:sz w:val="26"/>
          <w:szCs w:val="26"/>
        </w:rPr>
        <w:t xml:space="preserve">k Komisji Rozdawniczej Koronnej </w:t>
      </w:r>
      <w:r w:rsidRPr="00796E98">
        <w:rPr>
          <w:rFonts w:ascii="MinionPro-Regular" w:hAnsi="MinionPro-Regular"/>
          <w:color w:val="1D1D1B"/>
          <w:sz w:val="26"/>
          <w:szCs w:val="26"/>
        </w:rPr>
        <w:t>ustanowionej dla rozdysponowania majątku skasowanego zak</w:t>
      </w:r>
      <w:r w:rsidR="00CC03C6">
        <w:rPr>
          <w:rFonts w:ascii="MinionPro-Regular" w:hAnsi="MinionPro-Regular"/>
          <w:color w:val="1D1D1B"/>
          <w:sz w:val="26"/>
          <w:szCs w:val="26"/>
        </w:rPr>
        <w:t xml:space="preserve">onu jezuitów. Był przeciwnikiem </w:t>
      </w:r>
      <w:r w:rsidRPr="00796E98">
        <w:rPr>
          <w:rFonts w:ascii="MinionPro-Regular" w:hAnsi="MinionPro-Regular"/>
          <w:color w:val="1D1D1B"/>
          <w:sz w:val="26"/>
          <w:szCs w:val="26"/>
        </w:rPr>
        <w:t>reform Sejmu Czteroletniego i Konstytucji 3 Maja, współtwórcą konfederacji targowickiej. Patriotyzm pojmował jako serwilistyczną służbę Rosji, pomimo ż</w:t>
      </w:r>
      <w:r w:rsidR="00CC03C6">
        <w:rPr>
          <w:rFonts w:ascii="MinionPro-Regular" w:hAnsi="MinionPro-Regular"/>
          <w:color w:val="1D1D1B"/>
          <w:sz w:val="26"/>
          <w:szCs w:val="26"/>
        </w:rPr>
        <w:t xml:space="preserve">e nie podpisał żadnego traktatu </w:t>
      </w:r>
      <w:r w:rsidRPr="00796E98">
        <w:rPr>
          <w:rFonts w:ascii="MinionPro-Regular" w:hAnsi="MinionPro-Regular"/>
          <w:color w:val="1D1D1B"/>
          <w:sz w:val="26"/>
          <w:szCs w:val="26"/>
        </w:rPr>
        <w:t>rozbiorowego. Był generałem rosyjskim. Jego prorosyjskość spowodowała, że stał się synonimem zdrajcy. Rezydował w Białej Cerkwi pod Kijowem na U</w:t>
      </w:r>
      <w:r w:rsidR="00CC03C6">
        <w:rPr>
          <w:rFonts w:ascii="MinionPro-Regular" w:hAnsi="MinionPro-Regular"/>
          <w:color w:val="1D1D1B"/>
          <w:sz w:val="26"/>
          <w:szCs w:val="26"/>
        </w:rPr>
        <w:t xml:space="preserve">krainie, gdzie posiadał ogromne </w:t>
      </w:r>
      <w:r w:rsidRPr="00796E98">
        <w:rPr>
          <w:rFonts w:ascii="MinionPro-Regular" w:hAnsi="MinionPro-Regular"/>
          <w:color w:val="1D1D1B"/>
          <w:sz w:val="26"/>
          <w:szCs w:val="26"/>
        </w:rPr>
        <w:t>dobra. W czasie powstania kościuszkowskiego (insurekcji) s</w:t>
      </w:r>
      <w:r w:rsidR="00CC03C6">
        <w:rPr>
          <w:rFonts w:ascii="MinionPro-Regular" w:hAnsi="MinionPro-Regular"/>
          <w:color w:val="1D1D1B"/>
          <w:sz w:val="26"/>
          <w:szCs w:val="26"/>
        </w:rPr>
        <w:t xml:space="preserve">ąd kryminalny skazał go na karę </w:t>
      </w:r>
      <w:r w:rsidRPr="00796E98">
        <w:rPr>
          <w:rFonts w:ascii="MinionPro-Regular" w:hAnsi="MinionPro-Regular"/>
          <w:color w:val="1D1D1B"/>
          <w:sz w:val="26"/>
          <w:szCs w:val="26"/>
        </w:rPr>
        <w:t xml:space="preserve">śmierci, konfiskatę dóbr, utratę wszystkich urzędów i tytułów, wieczną infamię. Wyrok wykonano </w:t>
      </w:r>
      <w:proofErr w:type="spellStart"/>
      <w:r w:rsidRPr="00796E98">
        <w:rPr>
          <w:rFonts w:ascii="MinionPro-It" w:hAnsi="MinionPro-It"/>
          <w:i/>
          <w:iCs/>
          <w:color w:val="1D1D1B"/>
          <w:sz w:val="26"/>
          <w:szCs w:val="26"/>
        </w:rPr>
        <w:t>in</w:t>
      </w:r>
      <w:proofErr w:type="spellEnd"/>
      <w:r w:rsidRPr="00796E98">
        <w:rPr>
          <w:rFonts w:ascii="MinionPro-It" w:hAnsi="MinionPro-It"/>
          <w:i/>
          <w:iCs/>
          <w:color w:val="1D1D1B"/>
          <w:sz w:val="26"/>
          <w:szCs w:val="26"/>
        </w:rPr>
        <w:t xml:space="preserve"> </w:t>
      </w:r>
      <w:proofErr w:type="spellStart"/>
      <w:r w:rsidRPr="00796E98">
        <w:rPr>
          <w:rFonts w:ascii="MinionPro-It" w:hAnsi="MinionPro-It"/>
          <w:i/>
          <w:iCs/>
          <w:color w:val="1D1D1B"/>
          <w:sz w:val="26"/>
          <w:szCs w:val="26"/>
        </w:rPr>
        <w:t>effigie</w:t>
      </w:r>
      <w:proofErr w:type="spellEnd"/>
      <w:r w:rsidRPr="00796E98">
        <w:rPr>
          <w:rFonts w:ascii="MinionPro-It" w:hAnsi="MinionPro-It"/>
          <w:i/>
          <w:iCs/>
          <w:color w:val="1D1D1B"/>
          <w:sz w:val="26"/>
          <w:szCs w:val="26"/>
        </w:rPr>
        <w:t xml:space="preserve"> </w:t>
      </w:r>
      <w:r w:rsidRPr="00796E98">
        <w:rPr>
          <w:rFonts w:ascii="MinionPro-Regular" w:hAnsi="MinionPro-Regular"/>
          <w:color w:val="1D1D1B"/>
          <w:sz w:val="26"/>
          <w:szCs w:val="26"/>
        </w:rPr>
        <w:t>29 września 1794 e. Uwiecznił go dzisiaj</w:t>
      </w:r>
      <w:r w:rsidR="00CC03C6">
        <w:rPr>
          <w:rFonts w:ascii="MinionPro-Regular" w:hAnsi="MinionPro-Regular"/>
          <w:color w:val="1D1D1B"/>
          <w:sz w:val="26"/>
          <w:szCs w:val="26"/>
        </w:rPr>
        <w:t xml:space="preserve"> nieznany nam malarz na obrazie </w:t>
      </w:r>
      <w:r w:rsidRPr="00796E98">
        <w:rPr>
          <w:rFonts w:ascii="MinionPro-Regular" w:hAnsi="MinionPro-Regular"/>
          <w:color w:val="1D1D1B"/>
          <w:sz w:val="26"/>
          <w:szCs w:val="26"/>
        </w:rPr>
        <w:t xml:space="preserve">pt. </w:t>
      </w:r>
      <w:r w:rsidRPr="00796E98">
        <w:rPr>
          <w:rFonts w:ascii="MinionPro-It" w:hAnsi="MinionPro-It"/>
          <w:i/>
          <w:iCs/>
          <w:color w:val="1D1D1B"/>
          <w:sz w:val="26"/>
          <w:szCs w:val="26"/>
        </w:rPr>
        <w:t xml:space="preserve">Wieszanie targowiczan </w:t>
      </w:r>
      <w:proofErr w:type="spellStart"/>
      <w:r w:rsidRPr="00796E98">
        <w:rPr>
          <w:rFonts w:ascii="MinionPro-It" w:hAnsi="MinionPro-It"/>
          <w:i/>
          <w:iCs/>
          <w:color w:val="1D1D1B"/>
          <w:sz w:val="26"/>
          <w:szCs w:val="26"/>
        </w:rPr>
        <w:t>in</w:t>
      </w:r>
      <w:proofErr w:type="spellEnd"/>
      <w:r w:rsidRPr="00796E98">
        <w:rPr>
          <w:rFonts w:ascii="MinionPro-It" w:hAnsi="MinionPro-It"/>
          <w:i/>
          <w:iCs/>
          <w:color w:val="1D1D1B"/>
          <w:sz w:val="26"/>
          <w:szCs w:val="26"/>
        </w:rPr>
        <w:t xml:space="preserve"> </w:t>
      </w:r>
      <w:proofErr w:type="spellStart"/>
      <w:r w:rsidRPr="00796E98">
        <w:rPr>
          <w:rFonts w:ascii="MinionPro-It" w:hAnsi="MinionPro-It"/>
          <w:i/>
          <w:iCs/>
          <w:color w:val="1D1D1B"/>
          <w:sz w:val="26"/>
          <w:szCs w:val="26"/>
        </w:rPr>
        <w:t>effigie</w:t>
      </w:r>
      <w:proofErr w:type="spellEnd"/>
      <w:r w:rsidRPr="00796E98">
        <w:rPr>
          <w:rFonts w:ascii="MinionPro-Regular" w:hAnsi="MinionPro-Regular"/>
          <w:color w:val="1D1D1B"/>
          <w:sz w:val="26"/>
          <w:szCs w:val="26"/>
        </w:rPr>
        <w:t>, gdzie oczekuje na egzek</w:t>
      </w:r>
      <w:r w:rsidR="00CC03C6">
        <w:rPr>
          <w:rFonts w:ascii="MinionPro-Regular" w:hAnsi="MinionPro-Regular"/>
          <w:color w:val="1D1D1B"/>
          <w:sz w:val="26"/>
          <w:szCs w:val="26"/>
        </w:rPr>
        <w:t xml:space="preserve">ucję obok Szczęsnego Potockiego </w:t>
      </w:r>
      <w:r w:rsidRPr="00796E98">
        <w:rPr>
          <w:rFonts w:ascii="MinionPro-Regular" w:hAnsi="MinionPro-Regular"/>
          <w:color w:val="1D1D1B"/>
          <w:sz w:val="26"/>
          <w:szCs w:val="26"/>
        </w:rPr>
        <w:t xml:space="preserve">i Seweryna Rzewuskiego. Jest symbolem zdrady narodowej. </w:t>
      </w:r>
      <w:r w:rsidR="00CC03C6">
        <w:rPr>
          <w:rFonts w:ascii="MinionPro-Regular" w:hAnsi="MinionPro-Regular"/>
          <w:color w:val="1D1D1B"/>
          <w:sz w:val="26"/>
          <w:szCs w:val="26"/>
        </w:rPr>
        <w:t xml:space="preserve">W takim charakterze pojawia się </w:t>
      </w:r>
      <w:r w:rsidRPr="00796E98">
        <w:rPr>
          <w:rFonts w:ascii="MinionPro-Regular" w:hAnsi="MinionPro-Regular"/>
          <w:color w:val="1D1D1B"/>
          <w:sz w:val="26"/>
          <w:szCs w:val="26"/>
        </w:rPr>
        <w:t xml:space="preserve">w dramacie </w:t>
      </w:r>
      <w:r w:rsidRPr="00796E98">
        <w:rPr>
          <w:rFonts w:ascii="MinionPro-It" w:hAnsi="MinionPro-It"/>
          <w:i/>
          <w:iCs/>
          <w:color w:val="1D1D1B"/>
          <w:sz w:val="26"/>
          <w:szCs w:val="26"/>
        </w:rPr>
        <w:t xml:space="preserve">Wesele </w:t>
      </w:r>
      <w:r w:rsidRPr="00796E98">
        <w:rPr>
          <w:rFonts w:ascii="MinionPro-Regular" w:hAnsi="MinionPro-Regular"/>
          <w:color w:val="1D1D1B"/>
          <w:sz w:val="26"/>
          <w:szCs w:val="26"/>
        </w:rPr>
        <w:t xml:space="preserve">Stanisława Wyspiańskiego. Uwieczniony </w:t>
      </w:r>
      <w:r w:rsidR="00CC03C6">
        <w:rPr>
          <w:rFonts w:ascii="MinionPro-Regular" w:hAnsi="MinionPro-Regular"/>
          <w:color w:val="1D1D1B"/>
          <w:sz w:val="26"/>
          <w:szCs w:val="26"/>
        </w:rPr>
        <w:t xml:space="preserve">w mundurze rosyjskim na obrazie </w:t>
      </w:r>
      <w:r w:rsidRPr="00796E98">
        <w:rPr>
          <w:rFonts w:ascii="MinionPro-Regular" w:hAnsi="MinionPro-Regular"/>
          <w:color w:val="1D1D1B"/>
          <w:sz w:val="26"/>
          <w:szCs w:val="26"/>
        </w:rPr>
        <w:t xml:space="preserve">Jana Matejki </w:t>
      </w:r>
      <w:r w:rsidRPr="00796E98">
        <w:rPr>
          <w:rFonts w:ascii="MinionPro-It" w:hAnsi="MinionPro-It"/>
          <w:i/>
          <w:iCs/>
          <w:color w:val="1D1D1B"/>
          <w:sz w:val="26"/>
          <w:szCs w:val="26"/>
        </w:rPr>
        <w:t>Konstytucja 3 Maja 1791 roku</w:t>
      </w:r>
      <w:r w:rsidRPr="00796E98">
        <w:rPr>
          <w:rFonts w:ascii="MinionPro-Regular" w:hAnsi="MinionPro-Regular"/>
          <w:color w:val="1D1D1B"/>
          <w:sz w:val="26"/>
          <w:szCs w:val="26"/>
        </w:rPr>
        <w:t xml:space="preserve">. Kawaler Orderu Orła Białego i najwyższych odznaczeń rosyjskich. Branicki mówił o sobie: </w:t>
      </w:r>
      <w:r w:rsidRPr="00796E98">
        <w:rPr>
          <w:rFonts w:ascii="MinionPro-It" w:hAnsi="MinionPro-It"/>
          <w:i/>
          <w:iCs/>
          <w:color w:val="1D1D1B"/>
          <w:sz w:val="26"/>
          <w:szCs w:val="26"/>
        </w:rPr>
        <w:t>nie jestem cudzoziemcem bom się w Polsce urodził,</w:t>
      </w:r>
      <w:r w:rsidR="00CC03C6">
        <w:rPr>
          <w:rFonts w:ascii="MinionPro-It" w:hAnsi="MinionPro-It"/>
          <w:color w:val="1D1D1B"/>
          <w:sz w:val="26"/>
          <w:szCs w:val="26"/>
        </w:rPr>
        <w:t xml:space="preserve"> </w:t>
      </w:r>
      <w:r w:rsidRPr="00796E98">
        <w:rPr>
          <w:rFonts w:ascii="MinionPro-It" w:hAnsi="MinionPro-It"/>
          <w:i/>
          <w:iCs/>
          <w:color w:val="1D1D1B"/>
          <w:sz w:val="26"/>
          <w:szCs w:val="26"/>
        </w:rPr>
        <w:t>nie jestem Polakiem, bo Polski nie ma</w:t>
      </w:r>
      <w:r w:rsidRPr="00796E98">
        <w:rPr>
          <w:rFonts w:ascii="MinionPro-Regular" w:hAnsi="MinionPro-Regular"/>
          <w:color w:val="1D1D1B"/>
          <w:sz w:val="26"/>
          <w:szCs w:val="26"/>
        </w:rPr>
        <w:t>. W młodości pojedynk</w:t>
      </w:r>
      <w:r w:rsidR="00CC03C6">
        <w:rPr>
          <w:rFonts w:ascii="MinionPro-Regular" w:hAnsi="MinionPro-Regular"/>
          <w:color w:val="1D1D1B"/>
          <w:sz w:val="26"/>
          <w:szCs w:val="26"/>
        </w:rPr>
        <w:t xml:space="preserve">ował się z Casanovą w Warszawie </w:t>
      </w:r>
      <w:r w:rsidRPr="00796E98">
        <w:rPr>
          <w:rFonts w:ascii="MinionPro-Regular" w:hAnsi="MinionPro-Regular"/>
          <w:color w:val="1D1D1B"/>
          <w:sz w:val="26"/>
          <w:szCs w:val="26"/>
        </w:rPr>
        <w:t xml:space="preserve">(1766) o włoską tancerkę </w:t>
      </w:r>
      <w:proofErr w:type="spellStart"/>
      <w:r w:rsidRPr="00796E98">
        <w:rPr>
          <w:rFonts w:ascii="MinionPro-Regular" w:hAnsi="MinionPro-Regular"/>
          <w:color w:val="1D1D1B"/>
          <w:sz w:val="26"/>
          <w:szCs w:val="26"/>
        </w:rPr>
        <w:t>Cassacci</w:t>
      </w:r>
      <w:proofErr w:type="spellEnd"/>
      <w:r w:rsidRPr="00796E98">
        <w:rPr>
          <w:rFonts w:ascii="MinionPro-Regular" w:hAnsi="MinionPro-Regular"/>
          <w:color w:val="1D1D1B"/>
          <w:sz w:val="26"/>
          <w:szCs w:val="26"/>
        </w:rPr>
        <w:t xml:space="preserve">. W wieku lat 51 ożenił się z rzekomą siostrzenicą Grigorija Potiomkina, Aleksandrą </w:t>
      </w:r>
      <w:proofErr w:type="spellStart"/>
      <w:r w:rsidRPr="00796E98">
        <w:rPr>
          <w:rFonts w:ascii="MinionPro-Regular" w:hAnsi="MinionPro-Regular"/>
          <w:color w:val="1D1D1B"/>
          <w:sz w:val="26"/>
          <w:szCs w:val="26"/>
        </w:rPr>
        <w:t>Engelhardówną</w:t>
      </w:r>
      <w:proofErr w:type="spellEnd"/>
      <w:r w:rsidRPr="00796E98">
        <w:rPr>
          <w:rFonts w:ascii="MinionPro-Regular" w:hAnsi="MinionPro-Regular"/>
          <w:color w:val="1D1D1B"/>
          <w:sz w:val="26"/>
          <w:szCs w:val="26"/>
        </w:rPr>
        <w:t>, w rzeczywistości córką</w:t>
      </w:r>
      <w:r w:rsidR="00CC03C6">
        <w:rPr>
          <w:rFonts w:ascii="MinionPro-Regular" w:hAnsi="MinionPro-Regular"/>
          <w:color w:val="1D1D1B"/>
          <w:sz w:val="26"/>
          <w:szCs w:val="26"/>
        </w:rPr>
        <w:t xml:space="preserve"> Katarzyny II. Więcej zob. </w:t>
      </w:r>
      <w:r w:rsidRPr="00796E98">
        <w:rPr>
          <w:rFonts w:ascii="MinionPro-Regular" w:hAnsi="MinionPro-Regular"/>
          <w:color w:val="1D1D1B"/>
          <w:sz w:val="26"/>
          <w:szCs w:val="26"/>
        </w:rPr>
        <w:t xml:space="preserve">Franciszek. Konopczyński, </w:t>
      </w:r>
      <w:r w:rsidRPr="00796E98">
        <w:rPr>
          <w:rFonts w:ascii="MinionPro-It" w:hAnsi="MinionPro-It"/>
          <w:i/>
          <w:iCs/>
          <w:color w:val="1D1D1B"/>
          <w:sz w:val="26"/>
          <w:szCs w:val="26"/>
        </w:rPr>
        <w:t>Branicki Franciszek Ksawery h. Korczak</w:t>
      </w:r>
      <w:r w:rsidR="00CC03C6">
        <w:rPr>
          <w:rFonts w:ascii="MinionPro-Regular" w:hAnsi="MinionPro-Regular"/>
          <w:color w:val="1D1D1B"/>
          <w:sz w:val="26"/>
          <w:szCs w:val="26"/>
        </w:rPr>
        <w:t xml:space="preserve">, PSB, t. II, Kraków 1936, </w:t>
      </w:r>
      <w:r w:rsidRPr="00796E98">
        <w:rPr>
          <w:rFonts w:ascii="MinionPro-Regular" w:hAnsi="MinionPro-Regular"/>
          <w:color w:val="1D1D1B"/>
          <w:sz w:val="26"/>
          <w:szCs w:val="26"/>
        </w:rPr>
        <w:t xml:space="preserve">R. Kaleta, </w:t>
      </w:r>
      <w:r w:rsidRPr="00796E98">
        <w:rPr>
          <w:rFonts w:ascii="MinionPro-It" w:hAnsi="MinionPro-It"/>
          <w:i/>
          <w:iCs/>
          <w:color w:val="1D1D1B"/>
          <w:sz w:val="26"/>
          <w:szCs w:val="26"/>
        </w:rPr>
        <w:t>Oświeceni i sentymentalni</w:t>
      </w:r>
      <w:r w:rsidRPr="00796E98">
        <w:rPr>
          <w:rFonts w:ascii="MinionPro-Regular" w:hAnsi="MinionPro-Regular"/>
          <w:color w:val="1D1D1B"/>
          <w:sz w:val="26"/>
          <w:szCs w:val="26"/>
        </w:rPr>
        <w:t xml:space="preserve">, Wrocław 1971, M. </w:t>
      </w:r>
      <w:proofErr w:type="spellStart"/>
      <w:r w:rsidRPr="00796E98">
        <w:rPr>
          <w:rFonts w:ascii="MinionPro-Regular" w:hAnsi="MinionPro-Regular"/>
          <w:color w:val="1D1D1B"/>
          <w:sz w:val="26"/>
          <w:szCs w:val="26"/>
        </w:rPr>
        <w:t>Ruszczyc</w:t>
      </w:r>
      <w:proofErr w:type="spellEnd"/>
      <w:r w:rsidRPr="00796E98">
        <w:rPr>
          <w:rFonts w:ascii="MinionPro-Regular" w:hAnsi="MinionPro-Regular"/>
          <w:color w:val="1D1D1B"/>
          <w:sz w:val="26"/>
          <w:szCs w:val="26"/>
        </w:rPr>
        <w:t xml:space="preserve">, </w:t>
      </w:r>
      <w:r w:rsidRPr="00796E98">
        <w:rPr>
          <w:rFonts w:ascii="MinionPro-It" w:hAnsi="MinionPro-It"/>
          <w:i/>
          <w:iCs/>
          <w:color w:val="1D1D1B"/>
          <w:sz w:val="26"/>
          <w:szCs w:val="26"/>
        </w:rPr>
        <w:t>Dzieje rodu i fortuny Branickich</w:t>
      </w:r>
      <w:r w:rsidRPr="00796E98">
        <w:rPr>
          <w:rFonts w:ascii="MinionPro-Regular" w:hAnsi="MinionPro-Regular"/>
          <w:color w:val="1D1D1B"/>
          <w:sz w:val="26"/>
          <w:szCs w:val="26"/>
        </w:rPr>
        <w:t>, Warszawa 1991, tamże literatura.</w:t>
      </w:r>
      <w:r w:rsidRPr="00796E98">
        <w:rPr>
          <w:rFonts w:ascii="MinionPro-Regular" w:hAnsi="MinionPro-Regular"/>
          <w:color w:val="1D1D1B"/>
          <w:sz w:val="26"/>
          <w:szCs w:val="26"/>
        </w:rPr>
        <w:br/>
      </w:r>
      <w:r>
        <w:rPr>
          <w:rFonts w:ascii="MinionPro-Regular" w:hAnsi="MinionPro-Regular"/>
          <w:color w:val="1D1D1B"/>
          <w:sz w:val="26"/>
          <w:szCs w:val="26"/>
        </w:rPr>
        <w:t xml:space="preserve">     </w:t>
      </w:r>
      <w:r w:rsidRPr="00796E98">
        <w:rPr>
          <w:rFonts w:ascii="MinionPro-Regular" w:hAnsi="MinionPro-Regular"/>
          <w:color w:val="1D1D1B"/>
          <w:sz w:val="26"/>
          <w:szCs w:val="26"/>
          <w:vertAlign w:val="superscript"/>
        </w:rPr>
        <w:t xml:space="preserve">15 </w:t>
      </w:r>
      <w:r w:rsidRPr="00796E98">
        <w:rPr>
          <w:rFonts w:ascii="MinionPro-Regular" w:hAnsi="MinionPro-Regular"/>
          <w:color w:val="1D1D1B"/>
          <w:sz w:val="26"/>
          <w:szCs w:val="26"/>
        </w:rPr>
        <w:t>Seweryn Rzewuski (1743–1811), hetman polny koronny, jeden z przywódców konfederacji targowickiej, zdrajca Ojczyzny. Syn hetmana wielki</w:t>
      </w:r>
      <w:r w:rsidR="00CC03C6">
        <w:rPr>
          <w:rFonts w:ascii="MinionPro-Regular" w:hAnsi="MinionPro-Regular"/>
          <w:color w:val="1D1D1B"/>
          <w:sz w:val="26"/>
          <w:szCs w:val="26"/>
        </w:rPr>
        <w:t xml:space="preserve">ego koronnego Wacława, poseł na </w:t>
      </w:r>
      <w:r w:rsidRPr="00796E98">
        <w:rPr>
          <w:rFonts w:ascii="MinionPro-Regular" w:hAnsi="MinionPro-Regular"/>
          <w:color w:val="1D1D1B"/>
          <w:sz w:val="26"/>
          <w:szCs w:val="26"/>
        </w:rPr>
        <w:t xml:space="preserve">sejm delegacyjny, tzw. Sejm </w:t>
      </w:r>
      <w:proofErr w:type="spellStart"/>
      <w:r w:rsidRPr="00796E98">
        <w:rPr>
          <w:rFonts w:ascii="MinionPro-Regular" w:hAnsi="MinionPro-Regular"/>
          <w:color w:val="1D1D1B"/>
          <w:sz w:val="26"/>
          <w:szCs w:val="26"/>
        </w:rPr>
        <w:t>Repninowski</w:t>
      </w:r>
      <w:proofErr w:type="spellEnd"/>
      <w:r w:rsidRPr="00796E98">
        <w:rPr>
          <w:rFonts w:ascii="MinionPro-Regular" w:hAnsi="MinionPro-Regular"/>
          <w:color w:val="1D1D1B"/>
          <w:sz w:val="26"/>
          <w:szCs w:val="26"/>
        </w:rPr>
        <w:t>, zesłany za niesubordynację wobec Rosjan do Kaługi (za sprzeciw Repninowi), po powrocie z której dostał b</w:t>
      </w:r>
      <w:r w:rsidR="00CC03C6">
        <w:rPr>
          <w:rFonts w:ascii="MinionPro-Regular" w:hAnsi="MinionPro-Regular"/>
          <w:color w:val="1D1D1B"/>
          <w:sz w:val="26"/>
          <w:szCs w:val="26"/>
        </w:rPr>
        <w:t xml:space="preserve">uławę hetmańską w 1774 roku. Od </w:t>
      </w:r>
      <w:r w:rsidRPr="00796E98">
        <w:rPr>
          <w:rFonts w:ascii="MinionPro-Regular" w:hAnsi="MinionPro-Regular"/>
          <w:color w:val="1D1D1B"/>
          <w:sz w:val="26"/>
          <w:szCs w:val="26"/>
        </w:rPr>
        <w:t>r. 1776 wróg Stanisława Augusta Poniatowskiego i Rady Nieu</w:t>
      </w:r>
      <w:r w:rsidR="00CC03C6">
        <w:rPr>
          <w:rFonts w:ascii="MinionPro-Regular" w:hAnsi="MinionPro-Regular"/>
          <w:color w:val="1D1D1B"/>
          <w:sz w:val="26"/>
          <w:szCs w:val="26"/>
        </w:rPr>
        <w:t xml:space="preserve">stającej. Chciwy, wręcz chytry, </w:t>
      </w:r>
      <w:r w:rsidRPr="00796E98">
        <w:rPr>
          <w:rFonts w:ascii="MinionPro-Regular" w:hAnsi="MinionPro-Regular"/>
          <w:color w:val="1D1D1B"/>
          <w:sz w:val="26"/>
          <w:szCs w:val="26"/>
        </w:rPr>
        <w:t>próżny. Obowiązków swych nie pełnił, zajmując się głównie prywatą i działalnością opozycyjną. W 1788 roku prosił Prusy o wsparcie, celem objęcia dyktatury. W okresie Sejmu Czteroletniego stanął na czele obozu malkontentów politycznych przeciwnych wszelkim reformom.</w:t>
      </w:r>
      <w:r w:rsidRPr="00796E98">
        <w:rPr>
          <w:rFonts w:ascii="MinionPro-Regular" w:hAnsi="MinionPro-Regular"/>
          <w:color w:val="1D1D1B"/>
          <w:sz w:val="26"/>
          <w:szCs w:val="26"/>
        </w:rPr>
        <w:br/>
        <w:t>Od 1790 roku w Wiedniu skupiał przy sobie przeciwników reform Rzeczyp</w:t>
      </w:r>
      <w:r w:rsidR="00CC03C6">
        <w:rPr>
          <w:rFonts w:ascii="MinionPro-Regular" w:hAnsi="MinionPro-Regular"/>
          <w:color w:val="1D1D1B"/>
          <w:sz w:val="26"/>
          <w:szCs w:val="26"/>
        </w:rPr>
        <w:t xml:space="preserve">ospolitej, od 1791 </w:t>
      </w:r>
      <w:r w:rsidRPr="00796E98">
        <w:rPr>
          <w:rFonts w:ascii="MinionPro-Regular" w:hAnsi="MinionPro-Regular"/>
          <w:color w:val="1D1D1B"/>
          <w:sz w:val="26"/>
          <w:szCs w:val="26"/>
        </w:rPr>
        <w:t>roku to samo czyniąc w Petersburgu pod protekcją Katarzyny</w:t>
      </w:r>
      <w:r w:rsidR="00CC03C6">
        <w:rPr>
          <w:rFonts w:ascii="MinionPro-Regular" w:hAnsi="MinionPro-Regular"/>
          <w:color w:val="1D1D1B"/>
          <w:sz w:val="26"/>
          <w:szCs w:val="26"/>
        </w:rPr>
        <w:t xml:space="preserve"> II. Po zawiązaniu konfederacji </w:t>
      </w:r>
      <w:r w:rsidRPr="00796E98">
        <w:rPr>
          <w:rFonts w:ascii="MinionPro-Regular" w:hAnsi="MinionPro-Regular"/>
          <w:color w:val="1D1D1B"/>
          <w:sz w:val="26"/>
          <w:szCs w:val="26"/>
        </w:rPr>
        <w:t>targowickiej stanął na czele jej siły zbrojnej. W 1793 roku na wieść o II rozbiorze wycofał się</w:t>
      </w:r>
      <w:r w:rsidRPr="00796E98">
        <w:rPr>
          <w:rFonts w:ascii="MinionPro-Regular" w:hAnsi="MinionPro-Regular"/>
          <w:color w:val="1D1D1B"/>
          <w:sz w:val="26"/>
          <w:szCs w:val="26"/>
        </w:rPr>
        <w:br/>
        <w:t>z życia politycznego, osiadając w Galicji. Sąd Najwyższy Kryminalny w czasie powstania ko-</w:t>
      </w:r>
      <w:r w:rsidRPr="00796E98">
        <w:rPr>
          <w:rFonts w:ascii="MinionPro-Regular" w:hAnsi="MinionPro-Regular"/>
          <w:color w:val="1D1D1B"/>
          <w:sz w:val="26"/>
          <w:szCs w:val="26"/>
        </w:rPr>
        <w:br/>
      </w:r>
      <w:proofErr w:type="spellStart"/>
      <w:r w:rsidRPr="00796E98">
        <w:rPr>
          <w:rFonts w:ascii="MinionPro-Regular" w:hAnsi="MinionPro-Regular"/>
          <w:color w:val="1D1D1B"/>
          <w:sz w:val="26"/>
          <w:szCs w:val="26"/>
        </w:rPr>
        <w:t>ściuszkowskiego</w:t>
      </w:r>
      <w:proofErr w:type="spellEnd"/>
      <w:r w:rsidRPr="00796E98">
        <w:rPr>
          <w:rFonts w:ascii="MinionPro-Regular" w:hAnsi="MinionPro-Regular"/>
          <w:color w:val="1D1D1B"/>
          <w:sz w:val="26"/>
          <w:szCs w:val="26"/>
        </w:rPr>
        <w:t xml:space="preserve"> skazał go na karę śmierci, a formą egzekucji miało być powieszenie. Sąd zarządził także w wyroku wieczną infamię, utratę wszystkic</w:t>
      </w:r>
      <w:r w:rsidR="00CC03C6">
        <w:rPr>
          <w:rFonts w:ascii="MinionPro-Regular" w:hAnsi="MinionPro-Regular"/>
          <w:color w:val="1D1D1B"/>
          <w:sz w:val="26"/>
          <w:szCs w:val="26"/>
        </w:rPr>
        <w:t xml:space="preserve">h urzędów i konfiskatę majątków </w:t>
      </w:r>
      <w:r w:rsidRPr="00796E98">
        <w:rPr>
          <w:rFonts w:ascii="MinionPro-Regular" w:hAnsi="MinionPro-Regular"/>
          <w:color w:val="1D1D1B"/>
          <w:sz w:val="26"/>
          <w:szCs w:val="26"/>
        </w:rPr>
        <w:t>Rzewuskiego. Wyrok wykonano – wobec niemożności odszukania wówczas Rzewuskiego –</w:t>
      </w:r>
      <w:r w:rsidR="00CC03C6">
        <w:rPr>
          <w:rFonts w:ascii="MinionPro-Regular" w:hAnsi="MinionPro-Regular"/>
          <w:color w:val="1D1D1B"/>
          <w:sz w:val="26"/>
          <w:szCs w:val="26"/>
        </w:rPr>
        <w:t xml:space="preserve"> </w:t>
      </w:r>
      <w:proofErr w:type="spellStart"/>
      <w:r w:rsidRPr="00796E98">
        <w:rPr>
          <w:rFonts w:ascii="MinionPro-It" w:hAnsi="MinionPro-It"/>
          <w:i/>
          <w:iCs/>
          <w:color w:val="1D1D1B"/>
          <w:sz w:val="26"/>
          <w:szCs w:val="26"/>
        </w:rPr>
        <w:t>in</w:t>
      </w:r>
      <w:proofErr w:type="spellEnd"/>
      <w:r w:rsidRPr="00796E98">
        <w:rPr>
          <w:rFonts w:ascii="MinionPro-It" w:hAnsi="MinionPro-It"/>
          <w:i/>
          <w:iCs/>
          <w:color w:val="1D1D1B"/>
          <w:sz w:val="26"/>
          <w:szCs w:val="26"/>
        </w:rPr>
        <w:t xml:space="preserve"> </w:t>
      </w:r>
      <w:proofErr w:type="spellStart"/>
      <w:r w:rsidRPr="00796E98">
        <w:rPr>
          <w:rFonts w:ascii="MinionPro-It" w:hAnsi="MinionPro-It"/>
          <w:i/>
          <w:iCs/>
          <w:color w:val="1D1D1B"/>
          <w:sz w:val="26"/>
          <w:szCs w:val="26"/>
        </w:rPr>
        <w:t>effigie</w:t>
      </w:r>
      <w:proofErr w:type="spellEnd"/>
      <w:r w:rsidRPr="00796E98">
        <w:rPr>
          <w:rFonts w:ascii="MinionPro-It" w:hAnsi="MinionPro-It"/>
          <w:i/>
          <w:iCs/>
          <w:color w:val="1D1D1B"/>
          <w:sz w:val="26"/>
          <w:szCs w:val="26"/>
        </w:rPr>
        <w:t xml:space="preserve"> </w:t>
      </w:r>
      <w:r w:rsidR="00CC03C6">
        <w:rPr>
          <w:rFonts w:ascii="MinionPro-Regular" w:hAnsi="MinionPro-Regular"/>
          <w:color w:val="1D1D1B"/>
          <w:sz w:val="26"/>
          <w:szCs w:val="26"/>
        </w:rPr>
        <w:t xml:space="preserve">(na </w:t>
      </w:r>
      <w:r w:rsidRPr="00796E98">
        <w:rPr>
          <w:rFonts w:ascii="MinionPro-Regular" w:hAnsi="MinionPro-Regular"/>
          <w:color w:val="1D1D1B"/>
          <w:sz w:val="26"/>
          <w:szCs w:val="26"/>
        </w:rPr>
        <w:t>wizerunku przestępcy) dnia 29 IX 1794 roku. E</w:t>
      </w:r>
      <w:r w:rsidR="00CC03C6">
        <w:rPr>
          <w:rFonts w:ascii="MinionPro-Regular" w:hAnsi="MinionPro-Regular"/>
          <w:color w:val="1D1D1B"/>
          <w:sz w:val="26"/>
          <w:szCs w:val="26"/>
        </w:rPr>
        <w:t xml:space="preserve">gzemplifikacja takiej egzekucji </w:t>
      </w:r>
      <w:r w:rsidRPr="00796E98">
        <w:rPr>
          <w:rFonts w:ascii="MinionPro-Regular" w:hAnsi="MinionPro-Regular"/>
          <w:color w:val="1D1D1B"/>
          <w:sz w:val="26"/>
          <w:szCs w:val="26"/>
        </w:rPr>
        <w:t>została uwieczniona na obrazie malarza Jana Piotra Norblina (</w:t>
      </w:r>
      <w:r w:rsidRPr="00796E98">
        <w:rPr>
          <w:rFonts w:ascii="MinionPro-It" w:hAnsi="MinionPro-It"/>
          <w:i/>
          <w:iCs/>
          <w:color w:val="1D1D1B"/>
          <w:sz w:val="26"/>
          <w:szCs w:val="26"/>
        </w:rPr>
        <w:t xml:space="preserve">Wieszanie zdrajców, </w:t>
      </w:r>
      <w:r w:rsidRPr="00796E98">
        <w:rPr>
          <w:rFonts w:ascii="MinionPro-Regular" w:hAnsi="MinionPro-Regular"/>
          <w:color w:val="1D1D1B"/>
          <w:sz w:val="26"/>
          <w:szCs w:val="26"/>
        </w:rPr>
        <w:t>Muzeum</w:t>
      </w:r>
    </w:p>
    <w:p w:rsidR="007517FF" w:rsidRDefault="007517FF" w:rsidP="00796E98">
      <w:pPr>
        <w:pStyle w:val="Bezodstpw"/>
        <w:rPr>
          <w:sz w:val="26"/>
          <w:szCs w:val="26"/>
        </w:rPr>
      </w:pPr>
    </w:p>
    <w:p w:rsidR="00763F92" w:rsidRDefault="00763F92" w:rsidP="00796E98">
      <w:pPr>
        <w:pStyle w:val="Bezodstpw"/>
        <w:rPr>
          <w:sz w:val="26"/>
          <w:szCs w:val="26"/>
        </w:rPr>
      </w:pPr>
    </w:p>
    <w:p w:rsidR="00763F92" w:rsidRDefault="00763F92" w:rsidP="00796E98">
      <w:pPr>
        <w:pStyle w:val="Bezodstpw"/>
        <w:rPr>
          <w:sz w:val="26"/>
          <w:szCs w:val="26"/>
        </w:rPr>
      </w:pPr>
    </w:p>
    <w:p w:rsidR="00763F92" w:rsidRDefault="00763F92" w:rsidP="00796E98">
      <w:pPr>
        <w:pStyle w:val="Bezodstpw"/>
        <w:rPr>
          <w:sz w:val="26"/>
          <w:szCs w:val="26"/>
        </w:rPr>
      </w:pPr>
    </w:p>
    <w:p w:rsidR="00763F92" w:rsidRDefault="00763F92" w:rsidP="00796E98">
      <w:pPr>
        <w:pStyle w:val="Bezodstpw"/>
        <w:rPr>
          <w:sz w:val="26"/>
          <w:szCs w:val="26"/>
        </w:rPr>
      </w:pPr>
    </w:p>
    <w:p w:rsidR="00763F92" w:rsidRDefault="00763F92" w:rsidP="00796E98">
      <w:pPr>
        <w:pStyle w:val="Bezodstpw"/>
        <w:rPr>
          <w:rFonts w:ascii="AJensonPro-Regular" w:hAnsi="AJensonPro-Regular"/>
          <w:color w:val="1D1D1B"/>
        </w:rPr>
      </w:pPr>
      <w:r>
        <w:rPr>
          <w:rFonts w:ascii="AJensonPro-Regular" w:hAnsi="AJensonPro-Regular"/>
          <w:color w:val="1D1D1B"/>
          <w:sz w:val="26"/>
          <w:szCs w:val="26"/>
        </w:rPr>
        <w:lastRenderedPageBreak/>
        <w:t xml:space="preserve">62    </w:t>
      </w:r>
      <w:proofErr w:type="spellStart"/>
      <w:r>
        <w:rPr>
          <w:rFonts w:ascii="Times New Roman" w:hAnsi="Times New Roman" w:cs="Times New Roman"/>
          <w:color w:val="1D1D1B"/>
          <w:sz w:val="26"/>
          <w:szCs w:val="26"/>
        </w:rPr>
        <w:t>│</w:t>
      </w:r>
      <w:r>
        <w:rPr>
          <w:rFonts w:ascii="AJensonPro-Regular" w:hAnsi="AJensonPro-Regular"/>
          <w:color w:val="1D1D1B"/>
        </w:rPr>
        <w:t>Halina</w:t>
      </w:r>
      <w:proofErr w:type="spellEnd"/>
      <w:r>
        <w:rPr>
          <w:rFonts w:ascii="AJensonPro-Regular" w:hAnsi="AJensonPro-Regular"/>
          <w:color w:val="1D1D1B"/>
        </w:rPr>
        <w:t xml:space="preserve">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763F92" w:rsidRDefault="00763F92" w:rsidP="00796E98">
      <w:pPr>
        <w:pStyle w:val="Bezodstpw"/>
        <w:rPr>
          <w:rFonts w:ascii="MinionPro-It" w:hAnsi="MinionPro-It"/>
          <w:i/>
          <w:iCs/>
          <w:color w:val="1D1D1B"/>
          <w:sz w:val="26"/>
          <w:szCs w:val="26"/>
        </w:rPr>
      </w:pPr>
      <w:r>
        <w:rPr>
          <w:rFonts w:ascii="AJensonPro-Regular" w:hAnsi="AJensonPro-Regular"/>
          <w:color w:val="1D1D1B"/>
        </w:rPr>
        <w:br/>
      </w:r>
      <w:r w:rsidRPr="00763F92">
        <w:rPr>
          <w:rFonts w:ascii="MinionPro-Regular" w:hAnsi="MinionPro-Regular"/>
          <w:color w:val="1D1D1B"/>
          <w:sz w:val="26"/>
          <w:szCs w:val="26"/>
        </w:rPr>
        <w:t>Narodowe w Warszawie). Seweryn Rzewuski był kawalerem Orderu Orła Białego. Fizycznie</w:t>
      </w:r>
      <w:r w:rsidRPr="00763F92">
        <w:rPr>
          <w:rFonts w:ascii="MinionPro-Regular" w:hAnsi="MinionPro-Regular"/>
          <w:color w:val="1D1D1B"/>
          <w:sz w:val="26"/>
          <w:szCs w:val="26"/>
        </w:rPr>
        <w:br/>
        <w:t>zostali, na mocy wyroku Sądu Kryminalnego, powieszeni 9 maja 1794 jedynie 4 przywódcy</w:t>
      </w:r>
      <w:r w:rsidRPr="00763F92">
        <w:rPr>
          <w:rFonts w:ascii="MinionPro-Regular" w:hAnsi="MinionPro-Regular"/>
          <w:color w:val="1D1D1B"/>
          <w:sz w:val="26"/>
          <w:szCs w:val="26"/>
        </w:rPr>
        <w:br/>
        <w:t>Targowicy, kawalerowie Orderu Orła Białego i Orderu św. Stanisława: Józef Kossakowski, Piotr</w:t>
      </w:r>
      <w:r w:rsidRPr="00763F92">
        <w:rPr>
          <w:rFonts w:ascii="MinionPro-Regular" w:hAnsi="MinionPro-Regular"/>
          <w:color w:val="1D1D1B"/>
          <w:sz w:val="26"/>
          <w:szCs w:val="26"/>
        </w:rPr>
        <w:br/>
        <w:t xml:space="preserve">Ożarowski, Józef </w:t>
      </w:r>
      <w:proofErr w:type="spellStart"/>
      <w:r w:rsidRPr="00763F92">
        <w:rPr>
          <w:rFonts w:ascii="MinionPro-Regular" w:hAnsi="MinionPro-Regular"/>
          <w:color w:val="1D1D1B"/>
          <w:sz w:val="26"/>
          <w:szCs w:val="26"/>
        </w:rPr>
        <w:t>Ankwicz</w:t>
      </w:r>
      <w:proofErr w:type="spellEnd"/>
      <w:r w:rsidRPr="00763F92">
        <w:rPr>
          <w:rFonts w:ascii="MinionPro-Regular" w:hAnsi="MinionPro-Regular"/>
          <w:color w:val="1D1D1B"/>
          <w:sz w:val="26"/>
          <w:szCs w:val="26"/>
        </w:rPr>
        <w:t xml:space="preserve">, Józef </w:t>
      </w:r>
      <w:proofErr w:type="spellStart"/>
      <w:r w:rsidRPr="00763F92">
        <w:rPr>
          <w:rFonts w:ascii="MinionPro-Regular" w:hAnsi="MinionPro-Regular"/>
          <w:color w:val="1D1D1B"/>
          <w:sz w:val="26"/>
          <w:szCs w:val="26"/>
        </w:rPr>
        <w:t>Zabiełło</w:t>
      </w:r>
      <w:proofErr w:type="spellEnd"/>
      <w:r w:rsidRPr="00763F92">
        <w:rPr>
          <w:rFonts w:ascii="MinionPro-Regular" w:hAnsi="MinionPro-Regular"/>
          <w:color w:val="1D1D1B"/>
          <w:sz w:val="26"/>
          <w:szCs w:val="26"/>
        </w:rPr>
        <w:t xml:space="preserve"> (egzekucja także uwieczniona przez Piotra Norblina</w:t>
      </w:r>
      <w:r w:rsidRPr="00763F92">
        <w:rPr>
          <w:rFonts w:ascii="MinionPro-Regular" w:hAnsi="MinionPro-Regular"/>
          <w:color w:val="1D1D1B"/>
          <w:sz w:val="26"/>
          <w:szCs w:val="26"/>
        </w:rPr>
        <w:br/>
        <w:t>(</w:t>
      </w:r>
      <w:r w:rsidRPr="00763F92">
        <w:rPr>
          <w:rFonts w:ascii="MinionPro-It" w:hAnsi="MinionPro-It"/>
          <w:i/>
          <w:iCs/>
          <w:color w:val="1D1D1B"/>
          <w:sz w:val="26"/>
          <w:szCs w:val="26"/>
        </w:rPr>
        <w:t>Wieszanie zdrajców</w:t>
      </w:r>
      <w:r w:rsidRPr="00763F92">
        <w:rPr>
          <w:rFonts w:ascii="MinionPro-Regular" w:hAnsi="MinionPro-Regular"/>
          <w:color w:val="1D1D1B"/>
          <w:sz w:val="26"/>
          <w:szCs w:val="26"/>
        </w:rPr>
        <w:t>, Muzeum Czartoryskich w Krakowie).</w:t>
      </w:r>
      <w:r w:rsidRPr="00763F92">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763F92">
        <w:rPr>
          <w:rFonts w:ascii="MinionPro-Regular" w:hAnsi="MinionPro-Regular"/>
          <w:color w:val="1D1D1B"/>
          <w:sz w:val="26"/>
          <w:szCs w:val="26"/>
          <w:vertAlign w:val="superscript"/>
        </w:rPr>
        <w:t>16</w:t>
      </w:r>
      <w:r w:rsidRPr="00763F92">
        <w:rPr>
          <w:rFonts w:ascii="MinionPro-Regular" w:hAnsi="MinionPro-Regular"/>
          <w:color w:val="1D1D1B"/>
          <w:sz w:val="26"/>
          <w:szCs w:val="26"/>
        </w:rPr>
        <w:t>Szymon Juda Marcin Korwin-Kossakowski herbu Śl</w:t>
      </w:r>
      <w:r>
        <w:rPr>
          <w:rFonts w:ascii="MinionPro-Regular" w:hAnsi="MinionPro-Regular"/>
          <w:color w:val="1D1D1B"/>
          <w:sz w:val="26"/>
          <w:szCs w:val="26"/>
        </w:rPr>
        <w:t xml:space="preserve">epowron (1741–1794), konfederat </w:t>
      </w:r>
      <w:r w:rsidRPr="00763F92">
        <w:rPr>
          <w:rFonts w:ascii="MinionPro-Regular" w:hAnsi="MinionPro-Regular"/>
          <w:color w:val="1D1D1B"/>
          <w:sz w:val="26"/>
          <w:szCs w:val="26"/>
        </w:rPr>
        <w:t xml:space="preserve">barski, hetman wielki litewski, targowiczanin. Absolwent Uniwersytetu w Królewcu. Na Sejmie </w:t>
      </w:r>
      <w:proofErr w:type="spellStart"/>
      <w:r w:rsidRPr="00763F92">
        <w:rPr>
          <w:rFonts w:ascii="MinionPro-Regular" w:hAnsi="MinionPro-Regular"/>
          <w:color w:val="1D1D1B"/>
          <w:sz w:val="26"/>
          <w:szCs w:val="26"/>
        </w:rPr>
        <w:t>Repninowskim</w:t>
      </w:r>
      <w:proofErr w:type="spellEnd"/>
      <w:r w:rsidRPr="00763F92">
        <w:rPr>
          <w:rFonts w:ascii="MinionPro-Regular" w:hAnsi="MinionPro-Regular"/>
          <w:color w:val="1D1D1B"/>
          <w:sz w:val="26"/>
          <w:szCs w:val="26"/>
        </w:rPr>
        <w:t>, w związku z nieotrzymaniem upragnion</w:t>
      </w:r>
      <w:r>
        <w:rPr>
          <w:rFonts w:ascii="MinionPro-Regular" w:hAnsi="MinionPro-Regular"/>
          <w:color w:val="1D1D1B"/>
          <w:sz w:val="26"/>
          <w:szCs w:val="26"/>
        </w:rPr>
        <w:t xml:space="preserve">ego starostwa, zajadle atakował </w:t>
      </w:r>
      <w:r w:rsidRPr="00763F92">
        <w:rPr>
          <w:rFonts w:ascii="MinionPro-Regular" w:hAnsi="MinionPro-Regular"/>
          <w:color w:val="1D1D1B"/>
          <w:sz w:val="26"/>
          <w:szCs w:val="26"/>
        </w:rPr>
        <w:t>króla. Był członkiem delegacji do Katarzyny II, proszącej o gwarancje dla ustroju Rzeczypospolitej. Po zrozumieniu tragicznego swego błędu poparł ko</w:t>
      </w:r>
      <w:r>
        <w:rPr>
          <w:rFonts w:ascii="MinionPro-Regular" w:hAnsi="MinionPro-Regular"/>
          <w:color w:val="1D1D1B"/>
          <w:sz w:val="26"/>
          <w:szCs w:val="26"/>
        </w:rPr>
        <w:t xml:space="preserve">nfederację barską i organizował </w:t>
      </w:r>
      <w:r w:rsidRPr="00763F92">
        <w:rPr>
          <w:rFonts w:ascii="MinionPro-Regular" w:hAnsi="MinionPro-Regular"/>
          <w:color w:val="1D1D1B"/>
          <w:sz w:val="26"/>
          <w:szCs w:val="26"/>
        </w:rPr>
        <w:t>energicznie powstanie na Litwie. Po klęsce przeprawił się do Prus, stąd do Drezna, gdzie orga</w:t>
      </w:r>
      <w:r>
        <w:rPr>
          <w:rFonts w:ascii="MinionPro-Regular" w:hAnsi="MinionPro-Regular"/>
          <w:color w:val="1D1D1B"/>
          <w:sz w:val="26"/>
          <w:szCs w:val="26"/>
        </w:rPr>
        <w:t xml:space="preserve">nizował </w:t>
      </w:r>
      <w:r w:rsidRPr="00763F92">
        <w:rPr>
          <w:rFonts w:ascii="MinionPro-Regular" w:hAnsi="MinionPro-Regular"/>
          <w:color w:val="1D1D1B"/>
          <w:sz w:val="26"/>
          <w:szCs w:val="26"/>
        </w:rPr>
        <w:t>stronnictwo saskie, dążące do obalenia Stanisława</w:t>
      </w:r>
      <w:r>
        <w:rPr>
          <w:rFonts w:ascii="MinionPro-Regular" w:hAnsi="MinionPro-Regular"/>
          <w:color w:val="1D1D1B"/>
          <w:sz w:val="26"/>
          <w:szCs w:val="26"/>
        </w:rPr>
        <w:t xml:space="preserve"> Augusta Poniatowskiego. Walnie </w:t>
      </w:r>
      <w:r w:rsidRPr="00763F92">
        <w:rPr>
          <w:rFonts w:ascii="MinionPro-Regular" w:hAnsi="MinionPro-Regular"/>
          <w:color w:val="1D1D1B"/>
          <w:sz w:val="26"/>
          <w:szCs w:val="26"/>
        </w:rPr>
        <w:t>przyczynił się, podając się za posła saskiego, którym nie był, do</w:t>
      </w:r>
      <w:r>
        <w:rPr>
          <w:rFonts w:ascii="MinionPro-Regular" w:hAnsi="MinionPro-Regular"/>
          <w:color w:val="1D1D1B"/>
          <w:sz w:val="26"/>
          <w:szCs w:val="26"/>
        </w:rPr>
        <w:t xml:space="preserve"> ogłoszenia detronizacji króla, </w:t>
      </w:r>
      <w:r w:rsidRPr="00763F92">
        <w:rPr>
          <w:rFonts w:ascii="MinionPro-Regular" w:hAnsi="MinionPro-Regular"/>
          <w:color w:val="1D1D1B"/>
          <w:sz w:val="26"/>
          <w:szCs w:val="26"/>
        </w:rPr>
        <w:t>co nastąpiło w 1770 roku w Warnie. Konfederacji zlecili aresztowanie Kossakowskiego Kazimierzowi Pułaskiemu. Kossakowski przedarł się na Litwę, gd</w:t>
      </w:r>
      <w:r>
        <w:rPr>
          <w:rFonts w:ascii="MinionPro-Regular" w:hAnsi="MinionPro-Regular"/>
          <w:color w:val="1D1D1B"/>
          <w:sz w:val="26"/>
          <w:szCs w:val="26"/>
        </w:rPr>
        <w:t xml:space="preserve">zie odniósł kilka błyskotliwych </w:t>
      </w:r>
      <w:r w:rsidRPr="00763F92">
        <w:rPr>
          <w:rFonts w:ascii="MinionPro-Regular" w:hAnsi="MinionPro-Regular"/>
          <w:color w:val="1D1D1B"/>
          <w:sz w:val="26"/>
          <w:szCs w:val="26"/>
        </w:rPr>
        <w:t xml:space="preserve">zwycięstw nad Rosjanami tak, iż nazwano go litewskim Pułaskim. Dokonał udanego wypadu na rosyjską </w:t>
      </w:r>
      <w:proofErr w:type="spellStart"/>
      <w:r w:rsidRPr="00763F92">
        <w:rPr>
          <w:rFonts w:ascii="MinionPro-Regular" w:hAnsi="MinionPro-Regular"/>
          <w:color w:val="1D1D1B"/>
          <w:sz w:val="26"/>
          <w:szCs w:val="26"/>
        </w:rPr>
        <w:t>Smoleńszczyznę</w:t>
      </w:r>
      <w:proofErr w:type="spellEnd"/>
      <w:r w:rsidRPr="00763F92">
        <w:rPr>
          <w:rFonts w:ascii="MinionPro-Regular" w:hAnsi="MinionPro-Regular"/>
          <w:color w:val="1D1D1B"/>
          <w:sz w:val="26"/>
          <w:szCs w:val="26"/>
        </w:rPr>
        <w:t>. Dokonał najdłuższego rajdu zbrojne</w:t>
      </w:r>
      <w:r>
        <w:rPr>
          <w:rFonts w:ascii="MinionPro-Regular" w:hAnsi="MinionPro-Regular"/>
          <w:color w:val="1D1D1B"/>
          <w:sz w:val="26"/>
          <w:szCs w:val="26"/>
        </w:rPr>
        <w:t xml:space="preserve">go konfederacji barskiej, na czele 4 tys. ludzi, ze </w:t>
      </w:r>
      <w:proofErr w:type="spellStart"/>
      <w:r w:rsidRPr="00763F92">
        <w:rPr>
          <w:rFonts w:ascii="MinionPro-Regular" w:hAnsi="MinionPro-Regular"/>
          <w:color w:val="1D1D1B"/>
          <w:sz w:val="26"/>
          <w:szCs w:val="26"/>
        </w:rPr>
        <w:t>Smoleńszczyzny</w:t>
      </w:r>
      <w:proofErr w:type="spellEnd"/>
      <w:r w:rsidRPr="00763F92">
        <w:rPr>
          <w:rFonts w:ascii="MinionPro-Regular" w:hAnsi="MinionPro-Regular"/>
          <w:color w:val="1D1D1B"/>
          <w:sz w:val="26"/>
          <w:szCs w:val="26"/>
        </w:rPr>
        <w:t>, via Kurlandia, P</w:t>
      </w:r>
      <w:r>
        <w:rPr>
          <w:rFonts w:ascii="MinionPro-Regular" w:hAnsi="MinionPro-Regular"/>
          <w:color w:val="1D1D1B"/>
          <w:sz w:val="26"/>
          <w:szCs w:val="26"/>
        </w:rPr>
        <w:t xml:space="preserve">rusy, Mazowsze do Wielkopolski. </w:t>
      </w:r>
      <w:r w:rsidRPr="00763F92">
        <w:rPr>
          <w:rFonts w:ascii="MinionPro-Regular" w:hAnsi="MinionPro-Regular"/>
          <w:color w:val="1D1D1B"/>
          <w:sz w:val="26"/>
          <w:szCs w:val="26"/>
        </w:rPr>
        <w:t>Od 1775 r. pogodzony z monarchą. W 1790 wstąpił do armii r</w:t>
      </w:r>
      <w:r>
        <w:rPr>
          <w:rFonts w:ascii="MinionPro-Regular" w:hAnsi="MinionPro-Regular"/>
          <w:color w:val="1D1D1B"/>
          <w:sz w:val="26"/>
          <w:szCs w:val="26"/>
        </w:rPr>
        <w:t xml:space="preserve">osyjskiej. Spiskował z Potockim </w:t>
      </w:r>
      <w:r w:rsidRPr="00763F92">
        <w:rPr>
          <w:rFonts w:ascii="MinionPro-Regular" w:hAnsi="MinionPro-Regular"/>
          <w:color w:val="1D1D1B"/>
          <w:sz w:val="26"/>
          <w:szCs w:val="26"/>
        </w:rPr>
        <w:t>i Rzewuskim w Jassach, gdzie wespół z magnatami przygot</w:t>
      </w:r>
      <w:r>
        <w:rPr>
          <w:rFonts w:ascii="MinionPro-Regular" w:hAnsi="MinionPro-Regular"/>
          <w:color w:val="1D1D1B"/>
          <w:sz w:val="26"/>
          <w:szCs w:val="26"/>
        </w:rPr>
        <w:t xml:space="preserve">owywał konfederację targowicką. </w:t>
      </w:r>
      <w:r w:rsidRPr="00763F92">
        <w:rPr>
          <w:rFonts w:ascii="MinionPro-Regular" w:hAnsi="MinionPro-Regular"/>
          <w:color w:val="1D1D1B"/>
          <w:sz w:val="26"/>
          <w:szCs w:val="26"/>
        </w:rPr>
        <w:t xml:space="preserve">Napisał wówczas do Katarzyny II bałwochwalczy list, którego fragment brzmi: </w:t>
      </w:r>
      <w:r w:rsidRPr="00763F92">
        <w:rPr>
          <w:rFonts w:ascii="MinionPro-It" w:hAnsi="MinionPro-It"/>
          <w:i/>
          <w:iCs/>
          <w:color w:val="1D1D1B"/>
          <w:sz w:val="26"/>
          <w:szCs w:val="26"/>
        </w:rPr>
        <w:t>Nie widzę i nikt</w:t>
      </w:r>
      <w:r>
        <w:rPr>
          <w:rFonts w:ascii="MinionPro-It" w:hAnsi="MinionPro-It"/>
          <w:color w:val="1D1D1B"/>
          <w:sz w:val="26"/>
          <w:szCs w:val="26"/>
        </w:rPr>
        <w:t xml:space="preserve"> </w:t>
      </w:r>
      <w:r w:rsidRPr="00763F92">
        <w:rPr>
          <w:rFonts w:ascii="MinionPro-It" w:hAnsi="MinionPro-It"/>
          <w:i/>
          <w:iCs/>
          <w:color w:val="1D1D1B"/>
          <w:sz w:val="26"/>
          <w:szCs w:val="26"/>
        </w:rPr>
        <w:t>dostrzec nie może ogólnego szczęścia kraju naszego, tylko w poważaniu tego sąsiedzkiego mocarstwa ogromnego, mającego własny interes widzieć nas mądrych i szczęśliwych, jako w osobie,</w:t>
      </w:r>
      <w:r>
        <w:rPr>
          <w:rFonts w:ascii="MinionPro-It" w:hAnsi="MinionPro-It"/>
          <w:color w:val="1D1D1B"/>
          <w:sz w:val="26"/>
          <w:szCs w:val="26"/>
        </w:rPr>
        <w:t xml:space="preserve"> </w:t>
      </w:r>
      <w:r w:rsidRPr="00763F92">
        <w:rPr>
          <w:rFonts w:ascii="MinionPro-It" w:hAnsi="MinionPro-It"/>
          <w:i/>
          <w:iCs/>
          <w:color w:val="1D1D1B"/>
          <w:sz w:val="26"/>
          <w:szCs w:val="26"/>
        </w:rPr>
        <w:t>którą wieki następne między cuda natury i wielkość kłaść będą – N. Imperatorowej całej Rosji.</w:t>
      </w:r>
      <w:r>
        <w:rPr>
          <w:rFonts w:ascii="MinionPro-It" w:hAnsi="MinionPro-It"/>
          <w:color w:val="1D1D1B"/>
          <w:sz w:val="26"/>
          <w:szCs w:val="26"/>
        </w:rPr>
        <w:t xml:space="preserve"> </w:t>
      </w:r>
      <w:r w:rsidRPr="00763F92">
        <w:rPr>
          <w:rFonts w:ascii="MinionPro-It" w:hAnsi="MinionPro-It"/>
          <w:i/>
          <w:iCs/>
          <w:color w:val="1D1D1B"/>
          <w:sz w:val="26"/>
          <w:szCs w:val="26"/>
        </w:rPr>
        <w:t>Nie masz pani wyżej umiejącej cenić prawa ludzkości i prawa rozsądnej wolności i sprawiedliwości: doświadczają i korzystają narody berłu jej poddane, kładąc i wielbiąc ją w mądre przymiotów bóstwa</w:t>
      </w:r>
      <w:r w:rsidRPr="00763F92">
        <w:rPr>
          <w:rFonts w:ascii="MinionPro-Regular" w:hAnsi="MinionPro-Regular"/>
          <w:color w:val="1D1D1B"/>
          <w:sz w:val="26"/>
          <w:szCs w:val="26"/>
        </w:rPr>
        <w:t>. Zdradził Rosjanom szczegóły dyslokacji i uzbroje</w:t>
      </w:r>
      <w:r>
        <w:rPr>
          <w:rFonts w:ascii="MinionPro-Regular" w:hAnsi="MinionPro-Regular"/>
          <w:color w:val="1D1D1B"/>
          <w:sz w:val="26"/>
          <w:szCs w:val="26"/>
        </w:rPr>
        <w:t xml:space="preserve">nia armii polskiej w przededniu </w:t>
      </w:r>
      <w:r w:rsidRPr="00763F92">
        <w:rPr>
          <w:rFonts w:ascii="MinionPro-Regular" w:hAnsi="MinionPro-Regular"/>
          <w:color w:val="1D1D1B"/>
          <w:sz w:val="26"/>
          <w:szCs w:val="26"/>
        </w:rPr>
        <w:t>wojny. Proponował porwanie Kościuszki i ks. Józefa Poniatowskiego. Był dowódcą r</w:t>
      </w:r>
      <w:r>
        <w:rPr>
          <w:rFonts w:ascii="MinionPro-Regular" w:hAnsi="MinionPro-Regular"/>
          <w:color w:val="1D1D1B"/>
          <w:sz w:val="26"/>
          <w:szCs w:val="26"/>
        </w:rPr>
        <w:t xml:space="preserve">osyjskiego </w:t>
      </w:r>
      <w:r w:rsidRPr="00763F92">
        <w:rPr>
          <w:rFonts w:ascii="MinionPro-Regular" w:hAnsi="MinionPro-Regular"/>
          <w:color w:val="1D1D1B"/>
          <w:sz w:val="26"/>
          <w:szCs w:val="26"/>
        </w:rPr>
        <w:t>korpusu w agresji na Polskę 1792 roku. Samozwańczy hetman wi</w:t>
      </w:r>
      <w:r>
        <w:rPr>
          <w:rFonts w:ascii="MinionPro-Regular" w:hAnsi="MinionPro-Regular"/>
          <w:color w:val="1D1D1B"/>
          <w:sz w:val="26"/>
          <w:szCs w:val="26"/>
        </w:rPr>
        <w:t xml:space="preserve">elki litewski. 24 kwietnia 1794 </w:t>
      </w:r>
      <w:r w:rsidRPr="00763F92">
        <w:rPr>
          <w:rFonts w:ascii="MinionPro-Regular" w:hAnsi="MinionPro-Regular"/>
          <w:color w:val="1D1D1B"/>
          <w:sz w:val="26"/>
          <w:szCs w:val="26"/>
        </w:rPr>
        <w:t>roku został aresztowany w Wilnie w czasie insurekcji kościuszkowskiej. Osadzono go w Arsenale. Następnego dnia Sąd Kryminalny skazał go na śmierć przez p</w:t>
      </w:r>
      <w:r>
        <w:rPr>
          <w:rFonts w:ascii="MinionPro-Regular" w:hAnsi="MinionPro-Regular"/>
          <w:color w:val="1D1D1B"/>
          <w:sz w:val="26"/>
          <w:szCs w:val="26"/>
        </w:rPr>
        <w:t xml:space="preserve">owieszenie. Został stracony </w:t>
      </w:r>
      <w:r w:rsidRPr="00763F92">
        <w:rPr>
          <w:rFonts w:ascii="MinionPro-Regular" w:hAnsi="MinionPro-Regular"/>
          <w:color w:val="1D1D1B"/>
          <w:sz w:val="26"/>
          <w:szCs w:val="26"/>
        </w:rPr>
        <w:t xml:space="preserve">w żółtym szlafroku przed Ratuszem. W momencie egzekucji tłum wiwatował: </w:t>
      </w:r>
      <w:r w:rsidRPr="00763F92">
        <w:rPr>
          <w:rFonts w:ascii="MinionPro-It" w:hAnsi="MinionPro-It"/>
          <w:i/>
          <w:iCs/>
          <w:color w:val="1D1D1B"/>
          <w:sz w:val="26"/>
          <w:szCs w:val="26"/>
        </w:rPr>
        <w:t xml:space="preserve">Niech żyje Rzeczpospolita! </w:t>
      </w:r>
      <w:r w:rsidRPr="00763F92">
        <w:rPr>
          <w:rFonts w:ascii="MinionPro-Regular" w:hAnsi="MinionPro-Regular"/>
          <w:color w:val="1D1D1B"/>
          <w:sz w:val="26"/>
          <w:szCs w:val="26"/>
        </w:rPr>
        <w:t xml:space="preserve">Jego postać przywołał Juliusz Słowacki w  </w:t>
      </w:r>
      <w:proofErr w:type="spellStart"/>
      <w:r w:rsidRPr="00763F92">
        <w:rPr>
          <w:rFonts w:ascii="MinionPro-It" w:hAnsi="MinionPro-It"/>
          <w:i/>
          <w:iCs/>
          <w:color w:val="1D1D1B"/>
          <w:sz w:val="26"/>
          <w:szCs w:val="26"/>
        </w:rPr>
        <w:t>Horsztyńskim</w:t>
      </w:r>
      <w:proofErr w:type="spellEnd"/>
      <w:r>
        <w:rPr>
          <w:rFonts w:ascii="MinionPro-Regular" w:hAnsi="MinionPro-Regular"/>
          <w:color w:val="1D1D1B"/>
          <w:sz w:val="26"/>
          <w:szCs w:val="26"/>
        </w:rPr>
        <w:t xml:space="preserve">. Był odznaczony Orderem </w:t>
      </w:r>
      <w:r w:rsidRPr="00763F92">
        <w:rPr>
          <w:rFonts w:ascii="MinionPro-Regular" w:hAnsi="MinionPro-Regular"/>
          <w:color w:val="1D1D1B"/>
          <w:sz w:val="26"/>
          <w:szCs w:val="26"/>
        </w:rPr>
        <w:t>Orła Białego i Św. Stanisława. Po śmierci Kossakowskiego po</w:t>
      </w:r>
      <w:r>
        <w:rPr>
          <w:rFonts w:ascii="MinionPro-Regular" w:hAnsi="MinionPro-Regular"/>
          <w:color w:val="1D1D1B"/>
          <w:sz w:val="26"/>
          <w:szCs w:val="26"/>
        </w:rPr>
        <w:t xml:space="preserve">wstał paszkwil, dziś nieznanego </w:t>
      </w:r>
      <w:r w:rsidRPr="00763F92">
        <w:rPr>
          <w:rFonts w:ascii="MinionPro-Regular" w:hAnsi="MinionPro-Regular"/>
          <w:color w:val="1D1D1B"/>
          <w:sz w:val="26"/>
          <w:szCs w:val="26"/>
        </w:rPr>
        <w:t>autorstwa, który przytacza R. Kaleta (</w:t>
      </w:r>
      <w:r w:rsidRPr="00763F92">
        <w:rPr>
          <w:rFonts w:ascii="MinionPro-It" w:hAnsi="MinionPro-It"/>
          <w:i/>
          <w:iCs/>
          <w:color w:val="1D1D1B"/>
          <w:sz w:val="26"/>
          <w:szCs w:val="26"/>
        </w:rPr>
        <w:t>Ulotna poezja patriotyczna Oświecenia</w:t>
      </w:r>
      <w:r w:rsidRPr="00763F92">
        <w:rPr>
          <w:rFonts w:ascii="MinionPro-Regular" w:hAnsi="MinionPro-Regular"/>
          <w:color w:val="1D1D1B"/>
          <w:sz w:val="26"/>
          <w:szCs w:val="26"/>
        </w:rPr>
        <w:t>, Wrocław 1977):</w:t>
      </w:r>
      <w:r w:rsidRPr="00763F92">
        <w:rPr>
          <w:rFonts w:ascii="MinionPro-Regular" w:hAnsi="MinionPro-Regular"/>
          <w:color w:val="1D1D1B"/>
          <w:sz w:val="26"/>
          <w:szCs w:val="26"/>
        </w:rPr>
        <w:br/>
      </w:r>
      <w:r>
        <w:rPr>
          <w:rFonts w:ascii="MinionPro-Regular" w:hAnsi="MinionPro-Regular"/>
          <w:color w:val="1D1D1B"/>
          <w:sz w:val="26"/>
          <w:szCs w:val="26"/>
        </w:rPr>
        <w:t xml:space="preserve">       </w:t>
      </w:r>
      <w:r w:rsidRPr="00763F92">
        <w:rPr>
          <w:rFonts w:ascii="MinionPro-Regular" w:hAnsi="MinionPro-Regular"/>
          <w:color w:val="1D1D1B"/>
          <w:sz w:val="26"/>
          <w:szCs w:val="26"/>
        </w:rPr>
        <w:t xml:space="preserve">Przechodniu! </w:t>
      </w:r>
      <w:proofErr w:type="spellStart"/>
      <w:r w:rsidRPr="00763F92">
        <w:rPr>
          <w:rFonts w:ascii="MinionPro-Regular" w:hAnsi="MinionPro-Regular"/>
          <w:color w:val="1D1D1B"/>
          <w:sz w:val="26"/>
          <w:szCs w:val="26"/>
        </w:rPr>
        <w:t>Wstrzymay</w:t>
      </w:r>
      <w:proofErr w:type="spellEnd"/>
      <w:r w:rsidRPr="00763F92">
        <w:rPr>
          <w:rFonts w:ascii="MinionPro-Regular" w:hAnsi="MinionPro-Regular"/>
          <w:color w:val="1D1D1B"/>
          <w:sz w:val="26"/>
          <w:szCs w:val="26"/>
        </w:rPr>
        <w:t xml:space="preserve"> twe modły, BOG </w:t>
      </w:r>
      <w:proofErr w:type="spellStart"/>
      <w:r w:rsidRPr="00763F92">
        <w:rPr>
          <w:rFonts w:ascii="MinionPro-Regular" w:hAnsi="MinionPro-Regular"/>
          <w:color w:val="1D1D1B"/>
          <w:sz w:val="26"/>
          <w:szCs w:val="26"/>
        </w:rPr>
        <w:t>ie</w:t>
      </w:r>
      <w:proofErr w:type="spellEnd"/>
      <w:r w:rsidRPr="00763F92">
        <w:rPr>
          <w:rFonts w:ascii="MinionPro-Regular" w:hAnsi="MinionPro-Regular"/>
          <w:color w:val="1D1D1B"/>
          <w:sz w:val="26"/>
          <w:szCs w:val="26"/>
        </w:rPr>
        <w:t xml:space="preserve"> za Prawych odbiera;</w:t>
      </w:r>
      <w:r w:rsidRPr="00763F92">
        <w:rPr>
          <w:rFonts w:ascii="MinionPro-Regular" w:hAnsi="MinionPro-Regular"/>
          <w:color w:val="1D1D1B"/>
          <w:sz w:val="26"/>
          <w:szCs w:val="26"/>
        </w:rPr>
        <w:br/>
      </w:r>
      <w:r>
        <w:rPr>
          <w:rFonts w:ascii="MinionPro-Regular" w:hAnsi="MinionPro-Regular"/>
          <w:color w:val="1D1D1B"/>
          <w:sz w:val="26"/>
          <w:szCs w:val="26"/>
        </w:rPr>
        <w:t xml:space="preserve">       </w:t>
      </w:r>
      <w:r w:rsidRPr="00763F92">
        <w:rPr>
          <w:rFonts w:ascii="MinionPro-Regular" w:hAnsi="MinionPro-Regular"/>
          <w:color w:val="1D1D1B"/>
          <w:sz w:val="26"/>
          <w:szCs w:val="26"/>
        </w:rPr>
        <w:t xml:space="preserve">Jam </w:t>
      </w:r>
      <w:proofErr w:type="spellStart"/>
      <w:r w:rsidRPr="00763F92">
        <w:rPr>
          <w:rFonts w:ascii="MinionPro-Regular" w:hAnsi="MinionPro-Regular"/>
          <w:color w:val="1D1D1B"/>
          <w:sz w:val="26"/>
          <w:szCs w:val="26"/>
        </w:rPr>
        <w:t>Oyczyzny</w:t>
      </w:r>
      <w:proofErr w:type="spellEnd"/>
      <w:r w:rsidRPr="00763F92">
        <w:rPr>
          <w:rFonts w:ascii="MinionPro-Regular" w:hAnsi="MinionPro-Regular"/>
          <w:color w:val="1D1D1B"/>
          <w:sz w:val="26"/>
          <w:szCs w:val="26"/>
        </w:rPr>
        <w:t xml:space="preserve"> </w:t>
      </w:r>
      <w:proofErr w:type="spellStart"/>
      <w:r w:rsidRPr="00763F92">
        <w:rPr>
          <w:rFonts w:ascii="MinionPro-Regular" w:hAnsi="MinionPro-Regular"/>
          <w:color w:val="1D1D1B"/>
          <w:sz w:val="26"/>
          <w:szCs w:val="26"/>
        </w:rPr>
        <w:t>zdrayca</w:t>
      </w:r>
      <w:proofErr w:type="spellEnd"/>
      <w:r w:rsidRPr="00763F92">
        <w:rPr>
          <w:rFonts w:ascii="MinionPro-Regular" w:hAnsi="MinionPro-Regular"/>
          <w:color w:val="1D1D1B"/>
          <w:sz w:val="26"/>
          <w:szCs w:val="26"/>
        </w:rPr>
        <w:t xml:space="preserve"> podły – Jak kto </w:t>
      </w:r>
      <w:proofErr w:type="spellStart"/>
      <w:r w:rsidRPr="00763F92">
        <w:rPr>
          <w:rFonts w:ascii="MinionPro-Regular" w:hAnsi="MinionPro-Regular"/>
          <w:color w:val="1D1D1B"/>
          <w:sz w:val="26"/>
          <w:szCs w:val="26"/>
        </w:rPr>
        <w:t>żyie</w:t>
      </w:r>
      <w:proofErr w:type="spellEnd"/>
      <w:r w:rsidRPr="00763F92">
        <w:rPr>
          <w:rFonts w:ascii="MinionPro-Regular" w:hAnsi="MinionPro-Regular"/>
          <w:color w:val="1D1D1B"/>
          <w:sz w:val="26"/>
          <w:szCs w:val="26"/>
        </w:rPr>
        <w:t>, tak umiera.</w:t>
      </w:r>
      <w:r w:rsidRPr="00763F92">
        <w:rPr>
          <w:rFonts w:ascii="MinionPro-Regular" w:hAnsi="MinionPro-Regular"/>
          <w:color w:val="1D1D1B"/>
          <w:sz w:val="26"/>
          <w:szCs w:val="26"/>
        </w:rPr>
        <w:br/>
      </w:r>
      <w:r>
        <w:rPr>
          <w:rFonts w:ascii="MinionPro-Regular" w:hAnsi="MinionPro-Regular"/>
          <w:color w:val="1D1D1B"/>
          <w:sz w:val="26"/>
          <w:szCs w:val="26"/>
        </w:rPr>
        <w:t xml:space="preserve">       </w:t>
      </w:r>
      <w:r w:rsidRPr="00763F92">
        <w:rPr>
          <w:rFonts w:ascii="MinionPro-Regular" w:hAnsi="MinionPro-Regular"/>
          <w:color w:val="1D1D1B"/>
          <w:sz w:val="26"/>
          <w:szCs w:val="26"/>
        </w:rPr>
        <w:t xml:space="preserve">Straciłem życie i sławę, Niż pierwsze ostatnie </w:t>
      </w:r>
      <w:proofErr w:type="spellStart"/>
      <w:r w:rsidRPr="00763F92">
        <w:rPr>
          <w:rFonts w:ascii="MinionPro-Regular" w:hAnsi="MinionPro-Regular"/>
          <w:color w:val="1D1D1B"/>
          <w:sz w:val="26"/>
          <w:szCs w:val="26"/>
        </w:rPr>
        <w:t>wprzodu</w:t>
      </w:r>
      <w:proofErr w:type="spellEnd"/>
      <w:r w:rsidRPr="00763F92">
        <w:rPr>
          <w:rFonts w:ascii="MinionPro-Regular" w:hAnsi="MinionPro-Regular"/>
          <w:color w:val="1D1D1B"/>
          <w:sz w:val="26"/>
          <w:szCs w:val="26"/>
        </w:rPr>
        <w:t>;</w:t>
      </w:r>
      <w:r w:rsidRPr="00763F92">
        <w:rPr>
          <w:rFonts w:ascii="MinionPro-Regular" w:hAnsi="MinionPro-Regular"/>
          <w:color w:val="1D1D1B"/>
          <w:sz w:val="26"/>
          <w:szCs w:val="26"/>
        </w:rPr>
        <w:br/>
      </w:r>
      <w:r>
        <w:rPr>
          <w:rFonts w:ascii="MinionPro-Regular" w:hAnsi="MinionPro-Regular"/>
          <w:color w:val="1D1D1B"/>
          <w:sz w:val="26"/>
          <w:szCs w:val="26"/>
        </w:rPr>
        <w:t xml:space="preserve">       </w:t>
      </w:r>
      <w:r w:rsidRPr="00763F92">
        <w:rPr>
          <w:rFonts w:ascii="MinionPro-Regular" w:hAnsi="MinionPro-Regular"/>
          <w:color w:val="1D1D1B"/>
          <w:sz w:val="26"/>
          <w:szCs w:val="26"/>
        </w:rPr>
        <w:t>Sam sobie dałem Buławę, Stryczek był z Woli Narodu.</w:t>
      </w:r>
      <w:r w:rsidRPr="00763F92">
        <w:rPr>
          <w:rFonts w:ascii="MinionPro-Regular" w:hAnsi="MinionPro-Regular"/>
          <w:color w:val="1D1D1B"/>
          <w:sz w:val="26"/>
          <w:szCs w:val="26"/>
        </w:rPr>
        <w:br/>
      </w:r>
      <w:r>
        <w:rPr>
          <w:rFonts w:ascii="MinionPro-Regular" w:hAnsi="MinionPro-Regular"/>
          <w:color w:val="1D1D1B"/>
          <w:sz w:val="26"/>
          <w:szCs w:val="26"/>
        </w:rPr>
        <w:t xml:space="preserve">       </w:t>
      </w:r>
      <w:r w:rsidRPr="00763F92">
        <w:rPr>
          <w:rFonts w:ascii="MinionPro-Regular" w:hAnsi="MinionPro-Regular"/>
          <w:color w:val="1D1D1B"/>
          <w:sz w:val="26"/>
          <w:szCs w:val="26"/>
        </w:rPr>
        <w:t>Śmierć mą nie głosiły Dzwony, Wyrok słuszny dni mych przerwą</w:t>
      </w:r>
      <w:r w:rsidRPr="00763F92">
        <w:rPr>
          <w:rFonts w:ascii="MinionPro-Regular" w:hAnsi="MinionPro-Regular"/>
          <w:color w:val="1D1D1B"/>
          <w:sz w:val="26"/>
          <w:szCs w:val="26"/>
        </w:rPr>
        <w:br/>
      </w:r>
      <w:r>
        <w:rPr>
          <w:rFonts w:ascii="MinionPro-Regular" w:hAnsi="MinionPro-Regular"/>
          <w:color w:val="1D1D1B"/>
          <w:sz w:val="26"/>
          <w:szCs w:val="26"/>
        </w:rPr>
        <w:t xml:space="preserve">       </w:t>
      </w:r>
      <w:r w:rsidRPr="00763F92">
        <w:rPr>
          <w:rFonts w:ascii="MinionPro-Regular" w:hAnsi="MinionPro-Regular"/>
          <w:color w:val="1D1D1B"/>
          <w:sz w:val="26"/>
          <w:szCs w:val="26"/>
        </w:rPr>
        <w:t>Jam tu został powieszony, I tu moje ginie ścierwo.</w:t>
      </w:r>
      <w:r w:rsidRPr="00763F92">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763F92">
        <w:rPr>
          <w:rFonts w:ascii="MinionPro-Regular" w:hAnsi="MinionPro-Regular"/>
          <w:color w:val="1D1D1B"/>
          <w:sz w:val="26"/>
          <w:szCs w:val="26"/>
          <w:vertAlign w:val="superscript"/>
        </w:rPr>
        <w:t xml:space="preserve">     17</w:t>
      </w:r>
      <w:r w:rsidRPr="00763F92">
        <w:rPr>
          <w:rFonts w:ascii="MinionPro-Regular" w:hAnsi="MinionPro-Regular"/>
          <w:color w:val="1D1D1B"/>
          <w:sz w:val="26"/>
          <w:szCs w:val="26"/>
        </w:rPr>
        <w:t>Dyzma Bończa-Tomaszewski (1749–1825), publicysta polityczny, dramatopisarz, poeta.</w:t>
      </w:r>
      <w:r w:rsidRPr="00763F92">
        <w:rPr>
          <w:rFonts w:ascii="MinionPro-Regular" w:hAnsi="MinionPro-Regular"/>
          <w:color w:val="1D1D1B"/>
          <w:sz w:val="26"/>
          <w:szCs w:val="26"/>
        </w:rPr>
        <w:br/>
        <w:t>Związany ściśle ze zdradzieckim obozem politycznym Szczęsnego Potockiego. Był autorem</w:t>
      </w:r>
      <w:r w:rsidRPr="00763F92">
        <w:rPr>
          <w:rFonts w:ascii="MinionPro-Regular" w:hAnsi="MinionPro-Regular"/>
          <w:color w:val="1D1D1B"/>
          <w:sz w:val="26"/>
          <w:szCs w:val="26"/>
        </w:rPr>
        <w:br/>
        <w:t xml:space="preserve">broszury, szeroko kolportowanej na ziemiach </w:t>
      </w:r>
      <w:proofErr w:type="spellStart"/>
      <w:r w:rsidRPr="00763F92">
        <w:rPr>
          <w:rFonts w:ascii="MinionPro-Regular" w:hAnsi="MinionPro-Regular"/>
          <w:color w:val="1D1D1B"/>
          <w:sz w:val="26"/>
          <w:szCs w:val="26"/>
        </w:rPr>
        <w:t>ukrainnych</w:t>
      </w:r>
      <w:proofErr w:type="spellEnd"/>
      <w:r w:rsidRPr="00763F92">
        <w:rPr>
          <w:rFonts w:ascii="MinionPro-Regular" w:hAnsi="MinionPro-Regular"/>
          <w:color w:val="1D1D1B"/>
          <w:sz w:val="26"/>
          <w:szCs w:val="26"/>
        </w:rPr>
        <w:t xml:space="preserve"> pt.: </w:t>
      </w:r>
      <w:r w:rsidRPr="00763F92">
        <w:rPr>
          <w:rFonts w:ascii="MinionPro-It" w:hAnsi="MinionPro-It"/>
          <w:i/>
          <w:iCs/>
          <w:color w:val="1D1D1B"/>
          <w:sz w:val="26"/>
          <w:szCs w:val="26"/>
        </w:rPr>
        <w:t>Dyzmy Bończy Tomaszewskiego,</w:t>
      </w:r>
    </w:p>
    <w:p w:rsidR="00763F92" w:rsidRDefault="00763F92" w:rsidP="00796E98">
      <w:pPr>
        <w:pStyle w:val="Bezodstpw"/>
        <w:rPr>
          <w:rFonts w:ascii="MinionPro-It" w:hAnsi="MinionPro-It"/>
          <w:i/>
          <w:iCs/>
          <w:color w:val="1D1D1B"/>
          <w:sz w:val="26"/>
          <w:szCs w:val="26"/>
        </w:rPr>
      </w:pPr>
    </w:p>
    <w:p w:rsidR="00763F92" w:rsidRDefault="00763F92" w:rsidP="00796E98">
      <w:pPr>
        <w:pStyle w:val="Bezodstpw"/>
        <w:rPr>
          <w:rFonts w:ascii="MinionPro-It" w:hAnsi="MinionPro-It"/>
          <w:i/>
          <w:iCs/>
          <w:color w:val="1D1D1B"/>
          <w:sz w:val="26"/>
          <w:szCs w:val="26"/>
        </w:rPr>
      </w:pPr>
    </w:p>
    <w:p w:rsidR="00763F92" w:rsidRDefault="00763F92" w:rsidP="00796E98">
      <w:pPr>
        <w:pStyle w:val="Bezodstpw"/>
        <w:rPr>
          <w:rFonts w:ascii="MinionPro-It" w:hAnsi="MinionPro-It"/>
          <w:i/>
          <w:iCs/>
          <w:color w:val="1D1D1B"/>
          <w:sz w:val="26"/>
          <w:szCs w:val="26"/>
        </w:rPr>
      </w:pPr>
    </w:p>
    <w:p w:rsidR="00763F92" w:rsidRDefault="00763F92" w:rsidP="00796E98">
      <w:pPr>
        <w:pStyle w:val="Bezodstpw"/>
        <w:rPr>
          <w:rFonts w:ascii="MinionPro-It" w:hAnsi="MinionPro-It"/>
          <w:i/>
          <w:iCs/>
          <w:color w:val="1D1D1B"/>
          <w:sz w:val="26"/>
          <w:szCs w:val="26"/>
        </w:rPr>
      </w:pPr>
    </w:p>
    <w:p w:rsidR="00763F92" w:rsidRDefault="00763F92" w:rsidP="00796E98">
      <w:pPr>
        <w:pStyle w:val="Bezodstpw"/>
        <w:rPr>
          <w:rFonts w:ascii="MinionPro-It" w:hAnsi="MinionPro-It"/>
          <w:i/>
          <w:iCs/>
          <w:color w:val="1D1D1B"/>
          <w:sz w:val="26"/>
          <w:szCs w:val="26"/>
        </w:rPr>
      </w:pPr>
    </w:p>
    <w:p w:rsidR="00763F92" w:rsidRDefault="00763F92" w:rsidP="001056B5">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sidR="001056B5">
        <w:rPr>
          <w:rFonts w:ascii="Times New Roman" w:hAnsi="Times New Roman" w:cs="Times New Roman"/>
          <w:color w:val="1D1D1B"/>
        </w:rPr>
        <w:t>│</w:t>
      </w:r>
      <w:r w:rsidR="001056B5">
        <w:rPr>
          <w:rFonts w:ascii="AJensonPro-Regular" w:hAnsi="AJensonPro-Regular"/>
          <w:color w:val="1D1D1B"/>
        </w:rPr>
        <w:t xml:space="preserve">       </w:t>
      </w:r>
      <w:r>
        <w:rPr>
          <w:rFonts w:ascii="AJensonPro-Regular" w:hAnsi="AJensonPro-Regular"/>
          <w:color w:val="1D1D1B"/>
          <w:sz w:val="26"/>
          <w:szCs w:val="26"/>
        </w:rPr>
        <w:t>63</w:t>
      </w:r>
    </w:p>
    <w:p w:rsidR="00763F92" w:rsidRDefault="00763F92" w:rsidP="00796E98">
      <w:pPr>
        <w:pStyle w:val="Bezodstpw"/>
        <w:rPr>
          <w:rFonts w:ascii="MinionPro-Regular" w:hAnsi="MinionPro-Regular"/>
          <w:color w:val="1D1D1B"/>
          <w:sz w:val="26"/>
          <w:szCs w:val="26"/>
        </w:rPr>
      </w:pPr>
      <w:r>
        <w:rPr>
          <w:rFonts w:ascii="AJensonPro-Regular" w:hAnsi="AJensonPro-Regular"/>
          <w:color w:val="1D1D1B"/>
          <w:sz w:val="26"/>
          <w:szCs w:val="26"/>
        </w:rPr>
        <w:br/>
      </w:r>
      <w:r w:rsidRPr="001056B5">
        <w:rPr>
          <w:rFonts w:ascii="MinionPro-It" w:hAnsi="MinionPro-It"/>
          <w:i/>
          <w:iCs/>
          <w:color w:val="1D1D1B"/>
          <w:sz w:val="26"/>
          <w:szCs w:val="26"/>
        </w:rPr>
        <w:t xml:space="preserve">komisarza cywilno-wojskowego województwa </w:t>
      </w:r>
      <w:proofErr w:type="spellStart"/>
      <w:r w:rsidRPr="001056B5">
        <w:rPr>
          <w:rFonts w:ascii="MinionPro-It" w:hAnsi="MinionPro-It"/>
          <w:i/>
          <w:iCs/>
          <w:color w:val="1D1D1B"/>
          <w:sz w:val="26"/>
          <w:szCs w:val="26"/>
        </w:rPr>
        <w:t>Bracławskiego</w:t>
      </w:r>
      <w:proofErr w:type="spellEnd"/>
      <w:r w:rsidRPr="001056B5">
        <w:rPr>
          <w:rFonts w:ascii="MinionPro-It" w:hAnsi="MinionPro-It"/>
          <w:i/>
          <w:iCs/>
          <w:color w:val="1D1D1B"/>
          <w:sz w:val="26"/>
          <w:szCs w:val="26"/>
        </w:rPr>
        <w:t>, nad konstytucją i rewolucją dnia</w:t>
      </w:r>
      <w:r w:rsidRPr="001056B5">
        <w:rPr>
          <w:rFonts w:ascii="MinionPro-It" w:hAnsi="MinionPro-It"/>
          <w:color w:val="1D1D1B"/>
          <w:sz w:val="26"/>
          <w:szCs w:val="26"/>
        </w:rPr>
        <w:br/>
      </w:r>
      <w:r w:rsidRPr="001056B5">
        <w:rPr>
          <w:rFonts w:ascii="MinionPro-It" w:hAnsi="MinionPro-It"/>
          <w:i/>
          <w:iCs/>
          <w:color w:val="1D1D1B"/>
          <w:sz w:val="26"/>
          <w:szCs w:val="26"/>
        </w:rPr>
        <w:t xml:space="preserve">3 maja 1791 uwagi </w:t>
      </w:r>
      <w:r w:rsidRPr="001056B5">
        <w:rPr>
          <w:rFonts w:ascii="MinionPro-Regular" w:hAnsi="MinionPro-Regular"/>
          <w:color w:val="1D1D1B"/>
          <w:sz w:val="26"/>
          <w:szCs w:val="26"/>
        </w:rPr>
        <w:t>(1791). Był to jeden z najważnie</w:t>
      </w:r>
      <w:r w:rsidR="001056B5">
        <w:rPr>
          <w:rFonts w:ascii="MinionPro-Regular" w:hAnsi="MinionPro-Regular"/>
          <w:color w:val="1D1D1B"/>
          <w:sz w:val="26"/>
          <w:szCs w:val="26"/>
        </w:rPr>
        <w:t xml:space="preserve">jszych, o szerokim zasięgu druk </w:t>
      </w:r>
      <w:r w:rsidRPr="001056B5">
        <w:rPr>
          <w:rFonts w:ascii="MinionPro-Regular" w:hAnsi="MinionPro-Regular"/>
          <w:color w:val="1D1D1B"/>
          <w:sz w:val="26"/>
          <w:szCs w:val="26"/>
        </w:rPr>
        <w:t>antykonstytucyjny na wysokim poziomie merytorycznym</w:t>
      </w:r>
      <w:r w:rsidR="001056B5">
        <w:rPr>
          <w:rFonts w:ascii="MinionPro-Regular" w:hAnsi="MinionPro-Regular"/>
          <w:color w:val="1D1D1B"/>
          <w:sz w:val="26"/>
          <w:szCs w:val="26"/>
        </w:rPr>
        <w:t xml:space="preserve">. Zwalczał w niej ostro reformy wprowadzane </w:t>
      </w:r>
      <w:r w:rsidRPr="001056B5">
        <w:rPr>
          <w:rFonts w:ascii="MinionPro-Regular" w:hAnsi="MinionPro-Regular"/>
          <w:color w:val="1D1D1B"/>
          <w:sz w:val="26"/>
          <w:szCs w:val="26"/>
        </w:rPr>
        <w:t xml:space="preserve">przez Konstytucję 3 Maja. Ripostą na tę </w:t>
      </w:r>
      <w:r w:rsidR="001056B5">
        <w:rPr>
          <w:rFonts w:ascii="MinionPro-Regular" w:hAnsi="MinionPro-Regular"/>
          <w:color w:val="1D1D1B"/>
          <w:sz w:val="26"/>
          <w:szCs w:val="26"/>
        </w:rPr>
        <w:t xml:space="preserve">publikację była odpowiedź posła </w:t>
      </w:r>
      <w:r w:rsidRPr="001056B5">
        <w:rPr>
          <w:rFonts w:ascii="MinionPro-Regular" w:hAnsi="MinionPro-Regular"/>
          <w:color w:val="1D1D1B"/>
          <w:sz w:val="26"/>
          <w:szCs w:val="26"/>
        </w:rPr>
        <w:t xml:space="preserve">inflanckiego, Antoniego Trębickiego, pt.: </w:t>
      </w:r>
      <w:r w:rsidRPr="001056B5">
        <w:rPr>
          <w:rFonts w:ascii="MinionPro-It" w:hAnsi="MinionPro-It"/>
          <w:i/>
          <w:iCs/>
          <w:color w:val="1D1D1B"/>
          <w:sz w:val="26"/>
          <w:szCs w:val="26"/>
        </w:rPr>
        <w:t>Odpowiedź autorowi prawdziwemu uwag Dyzmy Bończy Tomaszewskiego nad konstytucją i rewolucją dnia 3 maja</w:t>
      </w:r>
      <w:r w:rsidRPr="001056B5">
        <w:rPr>
          <w:rFonts w:ascii="MinionPro-Regular" w:hAnsi="MinionPro-Regular"/>
          <w:color w:val="1D1D1B"/>
          <w:sz w:val="26"/>
          <w:szCs w:val="26"/>
        </w:rPr>
        <w:t>, w której Trębick</w:t>
      </w:r>
      <w:r w:rsidR="001056B5">
        <w:rPr>
          <w:rFonts w:ascii="MinionPro-Regular" w:hAnsi="MinionPro-Regular"/>
          <w:color w:val="1D1D1B"/>
          <w:sz w:val="26"/>
          <w:szCs w:val="26"/>
        </w:rPr>
        <w:t xml:space="preserve">i sugeruje autorstwo powyższego </w:t>
      </w:r>
      <w:r w:rsidRPr="001056B5">
        <w:rPr>
          <w:rFonts w:ascii="MinionPro-Regular" w:hAnsi="MinionPro-Regular"/>
          <w:color w:val="1D1D1B"/>
          <w:sz w:val="26"/>
          <w:szCs w:val="26"/>
        </w:rPr>
        <w:t>druku Szczęsnemu Potockiemu. Bończa-Tomaszewski był jak</w:t>
      </w:r>
      <w:r w:rsidR="001056B5">
        <w:rPr>
          <w:rFonts w:ascii="MinionPro-Regular" w:hAnsi="MinionPro-Regular"/>
          <w:color w:val="1D1D1B"/>
          <w:sz w:val="26"/>
          <w:szCs w:val="26"/>
        </w:rPr>
        <w:t xml:space="preserve">o literat ostro zwalczany przez </w:t>
      </w:r>
      <w:r w:rsidRPr="001056B5">
        <w:rPr>
          <w:rFonts w:ascii="MinionPro-Regular" w:hAnsi="MinionPro-Regular"/>
          <w:color w:val="1D1D1B"/>
          <w:sz w:val="26"/>
          <w:szCs w:val="26"/>
        </w:rPr>
        <w:t>romantyków, głównie Adama Bernarda Mickiewicza.</w:t>
      </w:r>
      <w:r w:rsidRPr="001056B5">
        <w:rPr>
          <w:rFonts w:ascii="MinionPro-Regular" w:hAnsi="MinionPro-Regular"/>
          <w:color w:val="1D1D1B"/>
          <w:sz w:val="26"/>
          <w:szCs w:val="26"/>
        </w:rPr>
        <w:br/>
      </w:r>
      <w:r w:rsidR="001056B5">
        <w:rPr>
          <w:rFonts w:ascii="MinionPro-Regular" w:hAnsi="MinionPro-Regular"/>
          <w:color w:val="1D1D1B"/>
          <w:sz w:val="26"/>
          <w:szCs w:val="26"/>
          <w:vertAlign w:val="superscript"/>
        </w:rPr>
        <w:t xml:space="preserve">       </w:t>
      </w:r>
      <w:r w:rsidRPr="001056B5">
        <w:rPr>
          <w:rFonts w:ascii="MinionPro-Regular" w:hAnsi="MinionPro-Regular"/>
          <w:color w:val="1D1D1B"/>
          <w:sz w:val="26"/>
          <w:szCs w:val="26"/>
          <w:vertAlign w:val="superscript"/>
        </w:rPr>
        <w:t xml:space="preserve">18 </w:t>
      </w:r>
      <w:r w:rsidRPr="001056B5">
        <w:rPr>
          <w:rFonts w:ascii="MinionPro-Regular" w:hAnsi="MinionPro-Regular"/>
          <w:color w:val="1D1D1B"/>
          <w:sz w:val="26"/>
          <w:szCs w:val="26"/>
        </w:rPr>
        <w:t>Józef Judycki (1719–1797), wódz naczelny armii litewskiej w</w:t>
      </w:r>
      <w:r w:rsidR="001056B5">
        <w:rPr>
          <w:rFonts w:ascii="MinionPro-Regular" w:hAnsi="MinionPro-Regular"/>
          <w:color w:val="1D1D1B"/>
          <w:sz w:val="26"/>
          <w:szCs w:val="26"/>
        </w:rPr>
        <w:t xml:space="preserve"> czasie wojny polsko-rosyjskiej </w:t>
      </w:r>
      <w:r w:rsidRPr="001056B5">
        <w:rPr>
          <w:rFonts w:ascii="MinionPro-Regular" w:hAnsi="MinionPro-Regular"/>
          <w:color w:val="1D1D1B"/>
          <w:sz w:val="26"/>
          <w:szCs w:val="26"/>
        </w:rPr>
        <w:t>1792, w 1783 roku kupił rangę generała lejtnanta,</w:t>
      </w:r>
      <w:r w:rsidR="001056B5">
        <w:rPr>
          <w:rFonts w:ascii="MinionPro-Regular" w:hAnsi="MinionPro-Regular"/>
          <w:color w:val="1D1D1B"/>
          <w:sz w:val="26"/>
          <w:szCs w:val="26"/>
        </w:rPr>
        <w:t xml:space="preserve"> w celach zarobkowych kumulował </w:t>
      </w:r>
      <w:r w:rsidRPr="001056B5">
        <w:rPr>
          <w:rFonts w:ascii="MinionPro-Regular" w:hAnsi="MinionPro-Regular"/>
          <w:color w:val="1D1D1B"/>
          <w:sz w:val="26"/>
          <w:szCs w:val="26"/>
        </w:rPr>
        <w:t>sprawowane urzędy. 10 czerwca 1792 r. stoczył przegraną bi</w:t>
      </w:r>
      <w:r w:rsidR="001056B5">
        <w:rPr>
          <w:rFonts w:ascii="MinionPro-Regular" w:hAnsi="MinionPro-Regular"/>
          <w:color w:val="1D1D1B"/>
          <w:sz w:val="26"/>
          <w:szCs w:val="26"/>
        </w:rPr>
        <w:t xml:space="preserve">twę pod Mirem, został oskarżany </w:t>
      </w:r>
      <w:r w:rsidRPr="001056B5">
        <w:rPr>
          <w:rFonts w:ascii="MinionPro-Regular" w:hAnsi="MinionPro-Regular"/>
          <w:color w:val="1D1D1B"/>
          <w:sz w:val="26"/>
          <w:szCs w:val="26"/>
        </w:rPr>
        <w:t>o tchórzostwo, ponieważ opuścił swoje wojsko i uciekł do Grodn</w:t>
      </w:r>
      <w:r w:rsidR="001056B5">
        <w:rPr>
          <w:rFonts w:ascii="MinionPro-Regular" w:hAnsi="MinionPro-Regular"/>
          <w:color w:val="1D1D1B"/>
          <w:sz w:val="26"/>
          <w:szCs w:val="26"/>
        </w:rPr>
        <w:t>a. Po II rozbiorze Polski wstą</w:t>
      </w:r>
      <w:r w:rsidRPr="001056B5">
        <w:rPr>
          <w:rFonts w:ascii="MinionPro-Regular" w:hAnsi="MinionPro-Regular"/>
          <w:color w:val="1D1D1B"/>
          <w:sz w:val="26"/>
          <w:szCs w:val="26"/>
        </w:rPr>
        <w:t>pił jako ochotnik do armii rosyjskiej.</w:t>
      </w:r>
      <w:r w:rsidRPr="001056B5">
        <w:rPr>
          <w:rFonts w:ascii="MinionPro-Regular" w:hAnsi="MinionPro-Regular"/>
          <w:color w:val="1D1D1B"/>
          <w:sz w:val="26"/>
          <w:szCs w:val="26"/>
        </w:rPr>
        <w:br/>
      </w:r>
      <w:r w:rsidR="001056B5">
        <w:rPr>
          <w:rFonts w:ascii="MinionPro-Regular" w:hAnsi="MinionPro-Regular"/>
          <w:color w:val="1D1D1B"/>
          <w:sz w:val="26"/>
          <w:szCs w:val="26"/>
          <w:vertAlign w:val="superscript"/>
        </w:rPr>
        <w:t xml:space="preserve">       </w:t>
      </w:r>
      <w:r w:rsidRPr="001056B5">
        <w:rPr>
          <w:rFonts w:ascii="MinionPro-Regular" w:hAnsi="MinionPro-Regular"/>
          <w:color w:val="1D1D1B"/>
          <w:sz w:val="26"/>
          <w:szCs w:val="26"/>
          <w:vertAlign w:val="superscript"/>
        </w:rPr>
        <w:t xml:space="preserve">19 </w:t>
      </w:r>
      <w:r w:rsidRPr="001056B5">
        <w:rPr>
          <w:rFonts w:ascii="MinionPro-Regular" w:hAnsi="MinionPro-Regular"/>
          <w:color w:val="1D1D1B"/>
          <w:sz w:val="26"/>
          <w:szCs w:val="26"/>
        </w:rPr>
        <w:t xml:space="preserve">Za: A. Nowak (red.), </w:t>
      </w:r>
      <w:r w:rsidRPr="001056B5">
        <w:rPr>
          <w:rFonts w:ascii="MinionPro-It" w:hAnsi="MinionPro-It"/>
          <w:i/>
          <w:iCs/>
          <w:color w:val="1D1D1B"/>
          <w:sz w:val="26"/>
          <w:szCs w:val="26"/>
        </w:rPr>
        <w:t>Kronika Polski</w:t>
      </w:r>
      <w:r w:rsidRPr="001056B5">
        <w:rPr>
          <w:rFonts w:ascii="MinionPro-Regular" w:hAnsi="MinionPro-Regular"/>
          <w:color w:val="1D1D1B"/>
          <w:sz w:val="26"/>
          <w:szCs w:val="26"/>
        </w:rPr>
        <w:t>, Kraków 2005, s. 384.</w:t>
      </w:r>
      <w:r w:rsidRPr="001056B5">
        <w:rPr>
          <w:rFonts w:ascii="MinionPro-Regular" w:hAnsi="MinionPro-Regular"/>
          <w:color w:val="1D1D1B"/>
          <w:sz w:val="26"/>
          <w:szCs w:val="26"/>
        </w:rPr>
        <w:br/>
      </w:r>
      <w:r w:rsidR="001056B5">
        <w:rPr>
          <w:rFonts w:ascii="MinionPro-Regular" w:hAnsi="MinionPro-Regular"/>
          <w:color w:val="1D1D1B"/>
          <w:sz w:val="26"/>
          <w:szCs w:val="26"/>
          <w:vertAlign w:val="superscript"/>
        </w:rPr>
        <w:t xml:space="preserve">      </w:t>
      </w:r>
      <w:r w:rsidRPr="001056B5">
        <w:rPr>
          <w:rFonts w:ascii="MinionPro-Regular" w:hAnsi="MinionPro-Regular"/>
          <w:color w:val="1D1D1B"/>
          <w:sz w:val="26"/>
          <w:szCs w:val="26"/>
          <w:vertAlign w:val="superscript"/>
        </w:rPr>
        <w:t xml:space="preserve">20 </w:t>
      </w:r>
      <w:r w:rsidRPr="001056B5">
        <w:rPr>
          <w:rFonts w:ascii="MinionPro-Regular" w:hAnsi="MinionPro-Regular"/>
          <w:color w:val="1D1D1B"/>
          <w:sz w:val="26"/>
          <w:szCs w:val="26"/>
        </w:rPr>
        <w:t>W cytowanych tekstach zachowano wszędzie, gdzie było to tylko możliwe, oryginalną pisownię i styl.</w:t>
      </w:r>
      <w:r w:rsidRPr="001056B5">
        <w:rPr>
          <w:rFonts w:ascii="MinionPro-Regular" w:hAnsi="MinionPro-Regular"/>
          <w:color w:val="1D1D1B"/>
          <w:sz w:val="26"/>
          <w:szCs w:val="26"/>
        </w:rPr>
        <w:br/>
      </w:r>
      <w:r w:rsidR="001056B5">
        <w:rPr>
          <w:rFonts w:ascii="MinionPro-Regular" w:hAnsi="MinionPro-Regular"/>
          <w:color w:val="1D1D1B"/>
          <w:sz w:val="26"/>
          <w:szCs w:val="26"/>
          <w:vertAlign w:val="superscript"/>
        </w:rPr>
        <w:t xml:space="preserve">      </w:t>
      </w:r>
      <w:r w:rsidRPr="001056B5">
        <w:rPr>
          <w:rFonts w:ascii="MinionPro-Regular" w:hAnsi="MinionPro-Regular"/>
          <w:color w:val="1D1D1B"/>
          <w:sz w:val="26"/>
          <w:szCs w:val="26"/>
          <w:vertAlign w:val="superscript"/>
        </w:rPr>
        <w:t xml:space="preserve">21 </w:t>
      </w:r>
      <w:r w:rsidRPr="001056B5">
        <w:rPr>
          <w:rFonts w:ascii="MinionPro-Regular" w:hAnsi="MinionPro-Regular"/>
          <w:color w:val="1D1D1B"/>
          <w:sz w:val="26"/>
          <w:szCs w:val="26"/>
        </w:rPr>
        <w:t xml:space="preserve">Rosjanie zamordowali w ciągu kilku godzin po bitwie na przedpolach Pragi – gdzie zginął gen. Jakub Jasiński, gen. Paweł Jerzy Grabowski i ok. 6 tys. </w:t>
      </w:r>
      <w:r w:rsidR="001056B5">
        <w:rPr>
          <w:rFonts w:ascii="MinionPro-Regular" w:hAnsi="MinionPro-Regular"/>
          <w:color w:val="1D1D1B"/>
          <w:sz w:val="26"/>
          <w:szCs w:val="26"/>
        </w:rPr>
        <w:t xml:space="preserve">obrońców – 20 tysięcy ludności. </w:t>
      </w:r>
      <w:r w:rsidRPr="001056B5">
        <w:rPr>
          <w:rFonts w:ascii="MinionPro-Regular" w:hAnsi="MinionPro-Regular"/>
          <w:color w:val="1D1D1B"/>
          <w:sz w:val="26"/>
          <w:szCs w:val="26"/>
        </w:rPr>
        <w:t>Cywile zostali wręcz zmasakrowani. Katarzyna II dla „bohaterskich” żołnierzy rosyjskich ustanowiła odznaczenie: Krzyż za zdobycie Pragi. Ambasador bry</w:t>
      </w:r>
      <w:r w:rsidR="001056B5">
        <w:rPr>
          <w:rFonts w:ascii="MinionPro-Regular" w:hAnsi="MinionPro-Regular"/>
          <w:color w:val="1D1D1B"/>
          <w:sz w:val="26"/>
          <w:szCs w:val="26"/>
        </w:rPr>
        <w:t xml:space="preserve">tyjski w Warszawie, płk William </w:t>
      </w:r>
      <w:r w:rsidRPr="001056B5">
        <w:rPr>
          <w:rFonts w:ascii="MinionPro-Regular" w:hAnsi="MinionPro-Regular"/>
          <w:color w:val="1D1D1B"/>
          <w:sz w:val="26"/>
          <w:szCs w:val="26"/>
        </w:rPr>
        <w:t xml:space="preserve">Neville Gardiner, który uratował ok. 300 prażan raportował do swojego premiera: </w:t>
      </w:r>
      <w:r w:rsidRPr="001056B5">
        <w:rPr>
          <w:rFonts w:ascii="MinionPro-It" w:hAnsi="MinionPro-It"/>
          <w:i/>
          <w:iCs/>
          <w:color w:val="1D1D1B"/>
          <w:sz w:val="26"/>
          <w:szCs w:val="26"/>
        </w:rPr>
        <w:t>Z najwyższym żalem informuję Waszą Lordowską Mość, że atakowi na linie obrony Pragi towarzyszyło</w:t>
      </w:r>
      <w:r w:rsidR="001056B5">
        <w:rPr>
          <w:rFonts w:ascii="MinionPro-It" w:hAnsi="MinionPro-It"/>
          <w:color w:val="1D1D1B"/>
          <w:sz w:val="26"/>
          <w:szCs w:val="26"/>
        </w:rPr>
        <w:t xml:space="preserve"> </w:t>
      </w:r>
      <w:r w:rsidRPr="001056B5">
        <w:rPr>
          <w:rFonts w:ascii="MinionPro-It" w:hAnsi="MinionPro-It"/>
          <w:i/>
          <w:iCs/>
          <w:color w:val="1D1D1B"/>
          <w:sz w:val="26"/>
          <w:szCs w:val="26"/>
        </w:rPr>
        <w:t>najstraszliwsze i zupełnie niepotrzebne barbarzyństwo</w:t>
      </w:r>
      <w:r w:rsidRPr="001056B5">
        <w:rPr>
          <w:rFonts w:ascii="MinionPro-Regular" w:hAnsi="MinionPro-Regular"/>
          <w:color w:val="1D1D1B"/>
          <w:sz w:val="26"/>
          <w:szCs w:val="26"/>
        </w:rPr>
        <w:t xml:space="preserve">. Za: A. Solak: </w:t>
      </w:r>
      <w:r w:rsidRPr="001056B5">
        <w:rPr>
          <w:rFonts w:ascii="MinionPro-It" w:hAnsi="MinionPro-It"/>
          <w:i/>
          <w:iCs/>
          <w:color w:val="1D1D1B"/>
          <w:sz w:val="26"/>
          <w:szCs w:val="26"/>
        </w:rPr>
        <w:t>Rzeź Pragi</w:t>
      </w:r>
      <w:r w:rsidR="001056B5">
        <w:rPr>
          <w:rFonts w:ascii="MinionPro-Regular" w:hAnsi="MinionPro-Regular"/>
          <w:color w:val="1D1D1B"/>
          <w:sz w:val="26"/>
          <w:szCs w:val="26"/>
        </w:rPr>
        <w:t xml:space="preserve">, „Wzrastanie” </w:t>
      </w:r>
      <w:r w:rsidRPr="001056B5">
        <w:rPr>
          <w:rFonts w:ascii="MinionPro-Regular" w:hAnsi="MinionPro-Regular"/>
          <w:color w:val="1D1D1B"/>
          <w:sz w:val="26"/>
          <w:szCs w:val="26"/>
        </w:rPr>
        <w:t xml:space="preserve">2004, zob. też: B. Korotyński, </w:t>
      </w:r>
      <w:r w:rsidRPr="001056B5">
        <w:rPr>
          <w:rFonts w:ascii="MinionPro-It" w:hAnsi="MinionPro-It"/>
          <w:i/>
          <w:iCs/>
          <w:color w:val="1D1D1B"/>
          <w:sz w:val="26"/>
          <w:szCs w:val="26"/>
        </w:rPr>
        <w:t>Rzeź Pragi</w:t>
      </w:r>
      <w:r w:rsidRPr="001056B5">
        <w:rPr>
          <w:rFonts w:ascii="MinionPro-Regular" w:hAnsi="MinionPro-Regular"/>
          <w:color w:val="1D1D1B"/>
          <w:sz w:val="26"/>
          <w:szCs w:val="26"/>
        </w:rPr>
        <w:t>, 1924. Po zdobyci</w:t>
      </w:r>
      <w:r w:rsidR="001056B5">
        <w:rPr>
          <w:rFonts w:ascii="MinionPro-Regular" w:hAnsi="MinionPro-Regular"/>
          <w:color w:val="1D1D1B"/>
          <w:sz w:val="26"/>
          <w:szCs w:val="26"/>
        </w:rPr>
        <w:t>u i „zamordowaniu Pragi” wywią</w:t>
      </w:r>
      <w:r w:rsidRPr="001056B5">
        <w:rPr>
          <w:rFonts w:ascii="MinionPro-Regular" w:hAnsi="MinionPro-Regular"/>
          <w:color w:val="1D1D1B"/>
          <w:sz w:val="26"/>
          <w:szCs w:val="26"/>
        </w:rPr>
        <w:t>zała się znana, krótka korespondencja między Suworowem a Kat</w:t>
      </w:r>
      <w:r w:rsidR="001056B5">
        <w:rPr>
          <w:rFonts w:ascii="MinionPro-Regular" w:hAnsi="MinionPro-Regular"/>
          <w:color w:val="1D1D1B"/>
          <w:sz w:val="26"/>
          <w:szCs w:val="26"/>
        </w:rPr>
        <w:t xml:space="preserve">arzyną II, następującej treści, </w:t>
      </w:r>
      <w:r w:rsidRPr="001056B5">
        <w:rPr>
          <w:rFonts w:ascii="MinionPro-Regular" w:hAnsi="MinionPro-Regular"/>
          <w:color w:val="1D1D1B"/>
          <w:sz w:val="26"/>
          <w:szCs w:val="26"/>
        </w:rPr>
        <w:t xml:space="preserve">Suworow: </w:t>
      </w:r>
      <w:r w:rsidRPr="001056B5">
        <w:rPr>
          <w:rFonts w:ascii="MinionPro-It" w:hAnsi="MinionPro-It"/>
          <w:i/>
          <w:iCs/>
          <w:color w:val="1D1D1B"/>
          <w:sz w:val="26"/>
          <w:szCs w:val="26"/>
        </w:rPr>
        <w:t>Ura! Warszawa nasza</w:t>
      </w:r>
      <w:r w:rsidRPr="001056B5">
        <w:rPr>
          <w:rFonts w:ascii="MinionPro-Regular" w:hAnsi="MinionPro-Regular"/>
          <w:color w:val="1D1D1B"/>
          <w:sz w:val="26"/>
          <w:szCs w:val="26"/>
        </w:rPr>
        <w:t xml:space="preserve">, Katarzyna II: </w:t>
      </w:r>
      <w:r w:rsidRPr="001056B5">
        <w:rPr>
          <w:rFonts w:ascii="MinionPro-It" w:hAnsi="MinionPro-It"/>
          <w:i/>
          <w:iCs/>
          <w:color w:val="1D1D1B"/>
          <w:sz w:val="26"/>
          <w:szCs w:val="26"/>
        </w:rPr>
        <w:t>Ura! Feldmarszałku!</w:t>
      </w:r>
      <w:r w:rsidRPr="001056B5">
        <w:rPr>
          <w:rFonts w:ascii="MinionPro-It" w:hAnsi="MinionPro-It"/>
          <w:color w:val="1D1D1B"/>
          <w:sz w:val="26"/>
          <w:szCs w:val="26"/>
        </w:rPr>
        <w:br/>
      </w:r>
      <w:r w:rsidR="001056B5">
        <w:rPr>
          <w:rFonts w:ascii="MinionPro-Regular" w:hAnsi="MinionPro-Regular"/>
          <w:color w:val="1D1D1B"/>
          <w:sz w:val="26"/>
          <w:szCs w:val="26"/>
          <w:vertAlign w:val="superscript"/>
        </w:rPr>
        <w:t xml:space="preserve">       </w:t>
      </w:r>
      <w:r w:rsidRPr="001056B5">
        <w:rPr>
          <w:rFonts w:ascii="MinionPro-Regular" w:hAnsi="MinionPro-Regular"/>
          <w:color w:val="1D1D1B"/>
          <w:sz w:val="26"/>
          <w:szCs w:val="26"/>
          <w:vertAlign w:val="superscript"/>
        </w:rPr>
        <w:t xml:space="preserve">22 </w:t>
      </w:r>
      <w:r w:rsidRPr="001056B5">
        <w:rPr>
          <w:rFonts w:ascii="MinionPro-Regular" w:hAnsi="MinionPro-Regular"/>
          <w:color w:val="1D1D1B"/>
          <w:sz w:val="26"/>
          <w:szCs w:val="26"/>
        </w:rPr>
        <w:t xml:space="preserve">Aleksandr </w:t>
      </w:r>
      <w:proofErr w:type="spellStart"/>
      <w:r w:rsidRPr="001056B5">
        <w:rPr>
          <w:rFonts w:ascii="MinionPro-Regular" w:hAnsi="MinionPro-Regular"/>
          <w:color w:val="1D1D1B"/>
          <w:sz w:val="26"/>
          <w:szCs w:val="26"/>
        </w:rPr>
        <w:t>Wasiljewicz</w:t>
      </w:r>
      <w:proofErr w:type="spellEnd"/>
      <w:r w:rsidRPr="001056B5">
        <w:rPr>
          <w:rFonts w:ascii="MinionPro-Regular" w:hAnsi="MinionPro-Regular"/>
          <w:color w:val="1D1D1B"/>
          <w:sz w:val="26"/>
          <w:szCs w:val="26"/>
        </w:rPr>
        <w:t xml:space="preserve"> Suworow (1729–1800), rosyjski generalissimus, dość częsty, nieproszony przez Polaków gość na ziemiach polskich. W latach 1768–1772 dowodził dywizją</w:t>
      </w:r>
      <w:r w:rsidRPr="001056B5">
        <w:rPr>
          <w:rFonts w:ascii="MinionPro-Regular" w:hAnsi="MinionPro-Regular"/>
          <w:color w:val="1D1D1B"/>
          <w:sz w:val="26"/>
          <w:szCs w:val="26"/>
        </w:rPr>
        <w:br/>
        <w:t>w korpusie gen. Iwana Wejmana. Brał czynny udział w rozgromieniu konfederacji barskiej.</w:t>
      </w:r>
      <w:r w:rsidRPr="001056B5">
        <w:rPr>
          <w:rFonts w:ascii="MinionPro-Regular" w:hAnsi="MinionPro-Regular"/>
          <w:color w:val="1D1D1B"/>
          <w:sz w:val="26"/>
          <w:szCs w:val="26"/>
        </w:rPr>
        <w:br/>
        <w:t xml:space="preserve">13 IX 1769 r. odniósł zwycięstwo pod Orzechowem nad wojskami dowodzonymi przez Józefa i Kazimierza Pułaskich, zaś 23 V 1771 r. zwyciężył konfederatów pod wodzą </w:t>
      </w:r>
      <w:proofErr w:type="spellStart"/>
      <w:r w:rsidRPr="001056B5">
        <w:rPr>
          <w:rFonts w:ascii="MinionPro-Regular" w:hAnsi="MinionPro-Regular"/>
          <w:color w:val="1D1D1B"/>
          <w:sz w:val="26"/>
          <w:szCs w:val="26"/>
        </w:rPr>
        <w:t>płk</w:t>
      </w:r>
      <w:proofErr w:type="spellEnd"/>
      <w:r w:rsidRPr="001056B5">
        <w:rPr>
          <w:rFonts w:ascii="MinionPro-Regular" w:hAnsi="MinionPro-Regular"/>
          <w:color w:val="1D1D1B"/>
          <w:sz w:val="26"/>
          <w:szCs w:val="26"/>
        </w:rPr>
        <w:t>. Charlesa</w:t>
      </w:r>
      <w:r w:rsidRPr="001056B5">
        <w:rPr>
          <w:rFonts w:ascii="MinionPro-Regular" w:hAnsi="MinionPro-Regular"/>
          <w:color w:val="1D1D1B"/>
          <w:sz w:val="26"/>
          <w:szCs w:val="26"/>
        </w:rPr>
        <w:br/>
      </w:r>
      <w:proofErr w:type="spellStart"/>
      <w:r w:rsidRPr="001056B5">
        <w:rPr>
          <w:rFonts w:ascii="MinionPro-Regular" w:hAnsi="MinionPro-Regular"/>
          <w:color w:val="1D1D1B"/>
          <w:sz w:val="26"/>
          <w:szCs w:val="26"/>
        </w:rPr>
        <w:t>Françoisa</w:t>
      </w:r>
      <w:proofErr w:type="spellEnd"/>
      <w:r w:rsidRPr="001056B5">
        <w:rPr>
          <w:rFonts w:ascii="MinionPro-Regular" w:hAnsi="MinionPro-Regular"/>
          <w:color w:val="1D1D1B"/>
          <w:sz w:val="26"/>
          <w:szCs w:val="26"/>
        </w:rPr>
        <w:t xml:space="preserve"> </w:t>
      </w:r>
      <w:proofErr w:type="spellStart"/>
      <w:r w:rsidRPr="001056B5">
        <w:rPr>
          <w:rFonts w:ascii="MinionPro-Regular" w:hAnsi="MinionPro-Regular"/>
          <w:color w:val="1D1D1B"/>
          <w:sz w:val="26"/>
          <w:szCs w:val="26"/>
        </w:rPr>
        <w:t>Dumourieza</w:t>
      </w:r>
      <w:proofErr w:type="spellEnd"/>
      <w:r w:rsidRPr="001056B5">
        <w:rPr>
          <w:rFonts w:ascii="MinionPro-Regular" w:hAnsi="MinionPro-Regular"/>
          <w:color w:val="1D1D1B"/>
          <w:sz w:val="26"/>
          <w:szCs w:val="26"/>
        </w:rPr>
        <w:t>, naczelnego dowódcy wojsk konfederacji, pod Lanckoroną. 23 IX 1771 r.</w:t>
      </w:r>
      <w:r w:rsidRPr="001056B5">
        <w:rPr>
          <w:rFonts w:ascii="MinionPro-Regular" w:hAnsi="MinionPro-Regular"/>
          <w:color w:val="1D1D1B"/>
          <w:sz w:val="26"/>
          <w:szCs w:val="26"/>
        </w:rPr>
        <w:br/>
        <w:t xml:space="preserve">pokonał konfederatów litewskich pod </w:t>
      </w:r>
      <w:proofErr w:type="spellStart"/>
      <w:r w:rsidRPr="001056B5">
        <w:rPr>
          <w:rFonts w:ascii="MinionPro-Regular" w:hAnsi="MinionPro-Regular"/>
          <w:color w:val="1D1D1B"/>
          <w:sz w:val="26"/>
          <w:szCs w:val="26"/>
        </w:rPr>
        <w:t>Stołowiczami</w:t>
      </w:r>
      <w:proofErr w:type="spellEnd"/>
      <w:r w:rsidRPr="001056B5">
        <w:rPr>
          <w:rFonts w:ascii="MinionPro-Regular" w:hAnsi="MinionPro-Regular"/>
          <w:color w:val="1D1D1B"/>
          <w:sz w:val="26"/>
          <w:szCs w:val="26"/>
        </w:rPr>
        <w:t>, dowodzonymi przez hetmana Michała</w:t>
      </w:r>
      <w:r w:rsidRPr="001056B5">
        <w:rPr>
          <w:rFonts w:ascii="MinionPro-Regular" w:hAnsi="MinionPro-Regular"/>
          <w:color w:val="1D1D1B"/>
          <w:sz w:val="26"/>
          <w:szCs w:val="26"/>
        </w:rPr>
        <w:br/>
        <w:t>Kazimierza Ogińskiego. Oblegał udanie Wawel (poddanie się załogi w dniu 23 IV 1772 r.). We</w:t>
      </w:r>
      <w:r w:rsidRPr="001056B5">
        <w:rPr>
          <w:rFonts w:ascii="MinionPro-Regular" w:hAnsi="MinionPro-Regular"/>
          <w:color w:val="1D1D1B"/>
          <w:sz w:val="26"/>
          <w:szCs w:val="26"/>
        </w:rPr>
        <w:br/>
        <w:t>wrześniu 1789 r. w wojnie rosyjsko-tureckiej odniósł błyskotliwe zwycięstwo nad wojskami</w:t>
      </w:r>
      <w:r w:rsidRPr="001056B5">
        <w:rPr>
          <w:rFonts w:ascii="MinionPro-Regular" w:hAnsi="MinionPro-Regular"/>
          <w:color w:val="1D1D1B"/>
          <w:sz w:val="26"/>
          <w:szCs w:val="26"/>
        </w:rPr>
        <w:br/>
        <w:t xml:space="preserve">wielkiego wezyra nad </w:t>
      </w:r>
      <w:proofErr w:type="spellStart"/>
      <w:r w:rsidRPr="001056B5">
        <w:rPr>
          <w:rFonts w:ascii="MinionPro-Regular" w:hAnsi="MinionPro-Regular"/>
          <w:color w:val="1D1D1B"/>
          <w:sz w:val="26"/>
          <w:szCs w:val="26"/>
        </w:rPr>
        <w:t>Rymnikiem</w:t>
      </w:r>
      <w:proofErr w:type="spellEnd"/>
      <w:r w:rsidRPr="001056B5">
        <w:rPr>
          <w:rFonts w:ascii="MinionPro-Regular" w:hAnsi="MinionPro-Regular"/>
          <w:color w:val="1D1D1B"/>
          <w:sz w:val="26"/>
          <w:szCs w:val="26"/>
        </w:rPr>
        <w:t>, zakończone eksterminacją ponad 10 tys. cywilów (w tym</w:t>
      </w:r>
      <w:r w:rsidRPr="001056B5">
        <w:rPr>
          <w:rFonts w:ascii="MinionPro-Regular" w:hAnsi="MinionPro-Regular"/>
          <w:color w:val="1D1D1B"/>
          <w:sz w:val="26"/>
          <w:szCs w:val="26"/>
        </w:rPr>
        <w:br/>
        <w:t>kobiet i dzieci). W 1794 roku z polecenia Katarzyny II Suworow tłumił zbrojnie insurekcję ko-</w:t>
      </w:r>
      <w:r w:rsidRPr="001056B5">
        <w:rPr>
          <w:rFonts w:ascii="MinionPro-Regular" w:hAnsi="MinionPro-Regular"/>
          <w:color w:val="1D1D1B"/>
          <w:sz w:val="26"/>
          <w:szCs w:val="26"/>
        </w:rPr>
        <w:br/>
      </w:r>
      <w:proofErr w:type="spellStart"/>
      <w:r w:rsidRPr="001056B5">
        <w:rPr>
          <w:rFonts w:ascii="MinionPro-Regular" w:hAnsi="MinionPro-Regular"/>
          <w:color w:val="1D1D1B"/>
          <w:sz w:val="26"/>
          <w:szCs w:val="26"/>
        </w:rPr>
        <w:t>ściuszkowską</w:t>
      </w:r>
      <w:proofErr w:type="spellEnd"/>
      <w:r w:rsidRPr="001056B5">
        <w:rPr>
          <w:rFonts w:ascii="MinionPro-Regular" w:hAnsi="MinionPro-Regular"/>
          <w:color w:val="1D1D1B"/>
          <w:sz w:val="26"/>
          <w:szCs w:val="26"/>
        </w:rPr>
        <w:t xml:space="preserve">. Monarchini alarmowała, pisząc do Suworowa: </w:t>
      </w:r>
      <w:r w:rsidRPr="001056B5">
        <w:rPr>
          <w:rFonts w:ascii="MinionPro-It" w:hAnsi="MinionPro-It"/>
          <w:i/>
          <w:iCs/>
          <w:color w:val="1D1D1B"/>
          <w:sz w:val="26"/>
          <w:szCs w:val="26"/>
        </w:rPr>
        <w:t xml:space="preserve">Hrabio Aleksandrze </w:t>
      </w:r>
      <w:proofErr w:type="spellStart"/>
      <w:r w:rsidRPr="001056B5">
        <w:rPr>
          <w:rFonts w:ascii="MinionPro-It" w:hAnsi="MinionPro-It"/>
          <w:i/>
          <w:iCs/>
          <w:color w:val="1D1D1B"/>
          <w:sz w:val="26"/>
          <w:szCs w:val="26"/>
        </w:rPr>
        <w:t>Wasiljewiczu</w:t>
      </w:r>
      <w:proofErr w:type="spellEnd"/>
      <w:r w:rsidRPr="001056B5">
        <w:rPr>
          <w:rFonts w:ascii="MinionPro-It" w:hAnsi="MinionPro-It"/>
          <w:i/>
          <w:iCs/>
          <w:color w:val="1D1D1B"/>
          <w:sz w:val="26"/>
          <w:szCs w:val="26"/>
        </w:rPr>
        <w:t>! Znany wam z pewnością buntownik Kościuszko, podburzywszy Polskę, w swych kontaktach</w:t>
      </w:r>
      <w:r w:rsidRPr="001056B5">
        <w:rPr>
          <w:rFonts w:ascii="MinionPro-It" w:hAnsi="MinionPro-It"/>
          <w:color w:val="1D1D1B"/>
          <w:sz w:val="26"/>
          <w:szCs w:val="26"/>
        </w:rPr>
        <w:br/>
      </w:r>
      <w:r w:rsidRPr="001056B5">
        <w:rPr>
          <w:rFonts w:ascii="MinionPro-It" w:hAnsi="MinionPro-It"/>
          <w:i/>
          <w:iCs/>
          <w:color w:val="1D1D1B"/>
          <w:sz w:val="26"/>
          <w:szCs w:val="26"/>
        </w:rPr>
        <w:t xml:space="preserve">z potworami rządzącymi Francją, zamierza wszędzie rozsiewać bunt na złość Rosji. </w:t>
      </w:r>
      <w:r w:rsidRPr="001056B5">
        <w:rPr>
          <w:rFonts w:ascii="MinionPro-Regular" w:hAnsi="MinionPro-Regular"/>
          <w:color w:val="1D1D1B"/>
          <w:sz w:val="26"/>
          <w:szCs w:val="26"/>
        </w:rPr>
        <w:t>We wrześniu</w:t>
      </w:r>
      <w:r w:rsidRPr="001056B5">
        <w:rPr>
          <w:rFonts w:ascii="MinionPro-Regular" w:hAnsi="MinionPro-Regular"/>
          <w:color w:val="1D1D1B"/>
          <w:sz w:val="26"/>
          <w:szCs w:val="26"/>
        </w:rPr>
        <w:br/>
        <w:t xml:space="preserve">i październiku 1794 roku pokonał </w:t>
      </w:r>
      <w:proofErr w:type="spellStart"/>
      <w:r w:rsidRPr="001056B5">
        <w:rPr>
          <w:rFonts w:ascii="MinionPro-Regular" w:hAnsi="MinionPro-Regular"/>
          <w:color w:val="1D1D1B"/>
          <w:sz w:val="26"/>
          <w:szCs w:val="26"/>
        </w:rPr>
        <w:t>gen.gen</w:t>
      </w:r>
      <w:proofErr w:type="spellEnd"/>
      <w:r w:rsidRPr="001056B5">
        <w:rPr>
          <w:rFonts w:ascii="MinionPro-Regular" w:hAnsi="MinionPro-Regular"/>
          <w:color w:val="1D1D1B"/>
          <w:sz w:val="26"/>
          <w:szCs w:val="26"/>
        </w:rPr>
        <w:t xml:space="preserve">.: Sierakowskiego (pod </w:t>
      </w:r>
      <w:proofErr w:type="spellStart"/>
      <w:r w:rsidRPr="001056B5">
        <w:rPr>
          <w:rFonts w:ascii="MinionPro-Regular" w:hAnsi="MinionPro-Regular"/>
          <w:color w:val="1D1D1B"/>
          <w:sz w:val="26"/>
          <w:szCs w:val="26"/>
        </w:rPr>
        <w:t>Krupczanami</w:t>
      </w:r>
      <w:proofErr w:type="spellEnd"/>
      <w:r w:rsidRPr="001056B5">
        <w:rPr>
          <w:rFonts w:ascii="MinionPro-Regular" w:hAnsi="MinionPro-Regular"/>
          <w:color w:val="1D1D1B"/>
          <w:sz w:val="26"/>
          <w:szCs w:val="26"/>
        </w:rPr>
        <w:t xml:space="preserve"> i Terespolem),</w:t>
      </w:r>
      <w:r w:rsidRPr="001056B5">
        <w:rPr>
          <w:rFonts w:ascii="MinionPro-Regular" w:hAnsi="MinionPro-Regular"/>
          <w:color w:val="1D1D1B"/>
          <w:sz w:val="26"/>
          <w:szCs w:val="26"/>
        </w:rPr>
        <w:br/>
      </w:r>
      <w:proofErr w:type="spellStart"/>
      <w:r w:rsidRPr="001056B5">
        <w:rPr>
          <w:rFonts w:ascii="MinionPro-Regular" w:hAnsi="MinionPro-Regular"/>
          <w:color w:val="1D1D1B"/>
          <w:sz w:val="26"/>
          <w:szCs w:val="26"/>
        </w:rPr>
        <w:t>Mayena</w:t>
      </w:r>
      <w:proofErr w:type="spellEnd"/>
      <w:r w:rsidRPr="001056B5">
        <w:rPr>
          <w:rFonts w:ascii="MinionPro-Regular" w:hAnsi="MinionPro-Regular"/>
          <w:color w:val="1D1D1B"/>
          <w:sz w:val="26"/>
          <w:szCs w:val="26"/>
        </w:rPr>
        <w:t xml:space="preserve"> i Byszewskiego (pod Kobyłką). W bitwie o Pragę zwyciężył obrońców, dowodzonych</w:t>
      </w:r>
      <w:r w:rsidRPr="001056B5">
        <w:rPr>
          <w:rFonts w:ascii="MinionPro-Regular" w:hAnsi="MinionPro-Regular"/>
          <w:color w:val="1D1D1B"/>
          <w:sz w:val="26"/>
          <w:szCs w:val="26"/>
        </w:rPr>
        <w:br/>
        <w:t>przez gen. Zajączka (śmierć 6 tys. obrońców, w tym 2 polskich generałów: Jakuba Jasińskiego</w:t>
      </w:r>
      <w:r w:rsidRPr="001056B5">
        <w:rPr>
          <w:rFonts w:ascii="MinionPro-Regular" w:hAnsi="MinionPro-Regular"/>
          <w:color w:val="1D1D1B"/>
          <w:sz w:val="26"/>
          <w:szCs w:val="26"/>
        </w:rPr>
        <w:br/>
        <w:t>i Pawła Jerzego Grabowskiego). W rzezi, która nastąpiła potem, zmasakrował Suworow ok. 20</w:t>
      </w:r>
      <w:r w:rsidRPr="001056B5">
        <w:rPr>
          <w:rFonts w:ascii="MinionPro-Regular" w:hAnsi="MinionPro-Regular"/>
          <w:color w:val="1D1D1B"/>
          <w:sz w:val="26"/>
          <w:szCs w:val="26"/>
        </w:rPr>
        <w:br/>
        <w:t>tys. ludzi. Miał biegać (Suworow) wśród rosyjskiej, pijanej hordy mordującej Polaków, z </w:t>
      </w:r>
      <w:proofErr w:type="spellStart"/>
      <w:r w:rsidRPr="001056B5">
        <w:rPr>
          <w:rFonts w:ascii="MinionPro-Regular" w:hAnsi="MinionPro-Regular"/>
          <w:color w:val="1D1D1B"/>
          <w:sz w:val="26"/>
          <w:szCs w:val="26"/>
        </w:rPr>
        <w:t>dwo</w:t>
      </w:r>
      <w:proofErr w:type="spellEnd"/>
      <w:r w:rsidR="001056B5">
        <w:rPr>
          <w:rFonts w:ascii="MinionPro-Regular" w:hAnsi="MinionPro-Regular"/>
          <w:color w:val="1D1D1B"/>
          <w:sz w:val="26"/>
          <w:szCs w:val="26"/>
        </w:rPr>
        <w:t>-</w:t>
      </w:r>
    </w:p>
    <w:p w:rsidR="001056B5" w:rsidRDefault="001056B5" w:rsidP="00796E98">
      <w:pPr>
        <w:pStyle w:val="Bezodstpw"/>
        <w:rPr>
          <w:rFonts w:ascii="MinionPro-Regular" w:hAnsi="MinionPro-Regular"/>
          <w:color w:val="1D1D1B"/>
          <w:sz w:val="26"/>
          <w:szCs w:val="26"/>
        </w:rPr>
      </w:pPr>
    </w:p>
    <w:p w:rsidR="001056B5" w:rsidRDefault="001056B5" w:rsidP="00796E98">
      <w:pPr>
        <w:pStyle w:val="Bezodstpw"/>
        <w:rPr>
          <w:rFonts w:ascii="MinionPro-Regular" w:hAnsi="MinionPro-Regular"/>
          <w:color w:val="1D1D1B"/>
          <w:sz w:val="26"/>
          <w:szCs w:val="26"/>
        </w:rPr>
      </w:pPr>
    </w:p>
    <w:p w:rsidR="001056B5" w:rsidRDefault="001056B5" w:rsidP="00796E98">
      <w:pPr>
        <w:pStyle w:val="Bezodstpw"/>
        <w:rPr>
          <w:rFonts w:ascii="MinionPro-Regular" w:hAnsi="MinionPro-Regular"/>
          <w:color w:val="1D1D1B"/>
          <w:sz w:val="26"/>
          <w:szCs w:val="26"/>
        </w:rPr>
      </w:pPr>
    </w:p>
    <w:p w:rsidR="001056B5" w:rsidRDefault="001056B5" w:rsidP="00796E98">
      <w:pPr>
        <w:pStyle w:val="Bezodstpw"/>
        <w:rPr>
          <w:rFonts w:ascii="MinionPro-Regular" w:hAnsi="MinionPro-Regular"/>
          <w:color w:val="1D1D1B"/>
          <w:sz w:val="26"/>
          <w:szCs w:val="26"/>
        </w:rPr>
      </w:pPr>
    </w:p>
    <w:p w:rsidR="001056B5" w:rsidRDefault="001056B5" w:rsidP="00796E98">
      <w:pPr>
        <w:pStyle w:val="Bezodstpw"/>
        <w:rPr>
          <w:rFonts w:ascii="AJensonPro-Regular" w:hAnsi="AJensonPro-Regular"/>
          <w:color w:val="1D1D1B"/>
        </w:rPr>
      </w:pPr>
      <w:r>
        <w:rPr>
          <w:rFonts w:ascii="AJensonPro-Regular" w:hAnsi="AJensonPro-Regular"/>
          <w:color w:val="1D1D1B"/>
          <w:sz w:val="26"/>
          <w:szCs w:val="26"/>
        </w:rPr>
        <w:lastRenderedPageBreak/>
        <w:t xml:space="preserve">64    </w:t>
      </w:r>
      <w:r>
        <w:rPr>
          <w:rFonts w:ascii="Times New Roman" w:hAnsi="Times New Roman" w:cs="Times New Roman"/>
          <w:color w:val="1D1D1B"/>
          <w:sz w:val="26"/>
          <w:szCs w:val="26"/>
        </w:rPr>
        <w:t>│</w:t>
      </w:r>
      <w:r>
        <w:rPr>
          <w:rFonts w:ascii="AJensonPro-Regular" w:hAnsi="AJensonPro-Regular"/>
          <w:color w:val="1D1D1B"/>
          <w:sz w:val="26"/>
          <w:szCs w:val="26"/>
        </w:rPr>
        <w:t xml:space="preserve"> </w:t>
      </w:r>
      <w:r>
        <w:rPr>
          <w:rFonts w:ascii="AJensonPro-Regular" w:hAnsi="AJensonPro-Regular"/>
          <w:color w:val="1D1D1B"/>
        </w:rPr>
        <w:t xml:space="preserve">Halina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1056B5" w:rsidRDefault="001056B5" w:rsidP="00796E98">
      <w:pPr>
        <w:pStyle w:val="Bezodstpw"/>
        <w:rPr>
          <w:rFonts w:ascii="MinionPro-Regular" w:hAnsi="MinionPro-Regular"/>
          <w:color w:val="1D1D1B"/>
          <w:sz w:val="26"/>
          <w:szCs w:val="26"/>
        </w:rPr>
      </w:pPr>
      <w:r>
        <w:rPr>
          <w:rFonts w:ascii="AJensonPro-Regular" w:hAnsi="AJensonPro-Regular"/>
          <w:color w:val="1D1D1B"/>
        </w:rPr>
        <w:br/>
      </w:r>
      <w:r w:rsidRPr="001056B5">
        <w:rPr>
          <w:rFonts w:ascii="MinionPro-Regular" w:hAnsi="MinionPro-Regular"/>
          <w:color w:val="1D1D1B"/>
          <w:sz w:val="26"/>
          <w:szCs w:val="26"/>
        </w:rPr>
        <w:t xml:space="preserve">ma indykami pod pachą krzycząc: </w:t>
      </w:r>
      <w:r w:rsidRPr="001056B5">
        <w:rPr>
          <w:rFonts w:ascii="MinionPro-It" w:hAnsi="MinionPro-It"/>
          <w:i/>
          <w:iCs/>
          <w:color w:val="1D1D1B"/>
          <w:sz w:val="26"/>
          <w:szCs w:val="26"/>
        </w:rPr>
        <w:t>Niech choć one ocaleją</w:t>
      </w:r>
      <w:r w:rsidRPr="001056B5">
        <w:rPr>
          <w:rFonts w:ascii="MinionPro-Regular" w:hAnsi="MinionPro-Regular"/>
          <w:color w:val="1D1D1B"/>
          <w:sz w:val="26"/>
          <w:szCs w:val="26"/>
        </w:rPr>
        <w:t>. Wydatną pomoc niósł sierotom rzezi</w:t>
      </w:r>
      <w:r w:rsidRPr="001056B5">
        <w:rPr>
          <w:rFonts w:ascii="MinionPro-Regular" w:hAnsi="MinionPro-Regular"/>
          <w:color w:val="1D1D1B"/>
          <w:sz w:val="26"/>
          <w:szCs w:val="26"/>
        </w:rPr>
        <w:br/>
        <w:t>praskiej późniejszy święty, redemptorysta (</w:t>
      </w:r>
      <w:proofErr w:type="spellStart"/>
      <w:r w:rsidRPr="001056B5">
        <w:rPr>
          <w:rFonts w:ascii="MinionPro-Regular" w:hAnsi="MinionPro-Regular"/>
          <w:color w:val="1D1D1B"/>
          <w:sz w:val="26"/>
          <w:szCs w:val="26"/>
        </w:rPr>
        <w:t>CSsR</w:t>
      </w:r>
      <w:proofErr w:type="spellEnd"/>
      <w:r w:rsidRPr="001056B5">
        <w:rPr>
          <w:rFonts w:ascii="MinionPro-Regular" w:hAnsi="MinionPro-Regular"/>
          <w:color w:val="1D1D1B"/>
          <w:sz w:val="26"/>
          <w:szCs w:val="26"/>
        </w:rPr>
        <w:t xml:space="preserve">) Klemens Maria </w:t>
      </w:r>
      <w:proofErr w:type="spellStart"/>
      <w:r w:rsidRPr="001056B5">
        <w:rPr>
          <w:rFonts w:ascii="MinionPro-Regular" w:hAnsi="MinionPro-Regular"/>
          <w:color w:val="1D1D1B"/>
          <w:sz w:val="26"/>
          <w:szCs w:val="26"/>
        </w:rPr>
        <w:t>Hofbauer</w:t>
      </w:r>
      <w:proofErr w:type="spellEnd"/>
      <w:r w:rsidRPr="001056B5">
        <w:rPr>
          <w:rFonts w:ascii="MinionPro-Regular" w:hAnsi="MinionPro-Regular"/>
          <w:color w:val="1D1D1B"/>
          <w:sz w:val="26"/>
          <w:szCs w:val="26"/>
        </w:rPr>
        <w:t>, a także inny zakonnik, pijar (</w:t>
      </w:r>
      <w:proofErr w:type="spellStart"/>
      <w:r w:rsidRPr="001056B5">
        <w:rPr>
          <w:rFonts w:ascii="MinionPro-Regular" w:hAnsi="MinionPro-Regular"/>
          <w:color w:val="1D1D1B"/>
          <w:sz w:val="26"/>
          <w:szCs w:val="26"/>
        </w:rPr>
        <w:t>SchP</w:t>
      </w:r>
      <w:proofErr w:type="spellEnd"/>
      <w:r w:rsidRPr="001056B5">
        <w:rPr>
          <w:rFonts w:ascii="MinionPro-Regular" w:hAnsi="MinionPro-Regular"/>
          <w:color w:val="1D1D1B"/>
          <w:sz w:val="26"/>
          <w:szCs w:val="26"/>
        </w:rPr>
        <w:t>) Onufry Kopczyński. Suworow do końca s</w:t>
      </w:r>
      <w:r>
        <w:rPr>
          <w:rFonts w:ascii="MinionPro-Regular" w:hAnsi="MinionPro-Regular"/>
          <w:color w:val="1D1D1B"/>
          <w:sz w:val="26"/>
          <w:szCs w:val="26"/>
        </w:rPr>
        <w:t xml:space="preserve">tycznia 1796 roku był rosyjskim </w:t>
      </w:r>
      <w:r w:rsidRPr="001056B5">
        <w:rPr>
          <w:rFonts w:ascii="MinionPro-Regular" w:hAnsi="MinionPro-Regular"/>
          <w:color w:val="1D1D1B"/>
          <w:sz w:val="26"/>
          <w:szCs w:val="26"/>
        </w:rPr>
        <w:t>dowódcą wojsk okupacyjnych w Polsce. Przez Targowicę odznaczony Orderem Orła B</w:t>
      </w:r>
      <w:r>
        <w:rPr>
          <w:rFonts w:ascii="MinionPro-Regular" w:hAnsi="MinionPro-Regular"/>
          <w:color w:val="1D1D1B"/>
          <w:sz w:val="26"/>
          <w:szCs w:val="26"/>
        </w:rPr>
        <w:t xml:space="preserve">iałego </w:t>
      </w:r>
      <w:r w:rsidRPr="001056B5">
        <w:rPr>
          <w:rFonts w:ascii="MinionPro-Regular" w:hAnsi="MinionPro-Regular"/>
          <w:color w:val="1D1D1B"/>
          <w:sz w:val="26"/>
          <w:szCs w:val="26"/>
        </w:rPr>
        <w:t>i </w:t>
      </w:r>
      <w:r>
        <w:rPr>
          <w:rFonts w:ascii="MinionPro-Regular" w:hAnsi="MinionPro-Regular"/>
          <w:color w:val="1D1D1B"/>
          <w:sz w:val="26"/>
          <w:szCs w:val="26"/>
        </w:rPr>
        <w:t xml:space="preserve">Św. </w:t>
      </w:r>
      <w:r w:rsidRPr="001056B5">
        <w:rPr>
          <w:rFonts w:ascii="MinionPro-Regular" w:hAnsi="MinionPro-Regular"/>
          <w:color w:val="1D1D1B"/>
          <w:sz w:val="26"/>
          <w:szCs w:val="26"/>
        </w:rPr>
        <w:t>Stanisława. Suworow był bez wątpienia wybitnym dow</w:t>
      </w:r>
      <w:r>
        <w:rPr>
          <w:rFonts w:ascii="MinionPro-Regular" w:hAnsi="MinionPro-Regular"/>
          <w:color w:val="1D1D1B"/>
          <w:sz w:val="26"/>
          <w:szCs w:val="26"/>
        </w:rPr>
        <w:t xml:space="preserve">ódcą wojskowym, lecz, jak widać </w:t>
      </w:r>
      <w:r w:rsidRPr="001056B5">
        <w:rPr>
          <w:rFonts w:ascii="MinionPro-Regular" w:hAnsi="MinionPro-Regular"/>
          <w:color w:val="1D1D1B"/>
          <w:sz w:val="26"/>
          <w:szCs w:val="26"/>
        </w:rPr>
        <w:t>zbrodnią (masakrą ludności cywilnej) jako formą walki nie gardził. Wychował wybitnych niebawem następców: Michaiła Kutuzowa i </w:t>
      </w:r>
      <w:proofErr w:type="spellStart"/>
      <w:r w:rsidRPr="001056B5">
        <w:rPr>
          <w:rFonts w:ascii="MinionPro-Regular" w:hAnsi="MinionPro-Regular"/>
          <w:color w:val="1D1D1B"/>
          <w:sz w:val="26"/>
          <w:szCs w:val="26"/>
        </w:rPr>
        <w:t>najzdolnijszego</w:t>
      </w:r>
      <w:proofErr w:type="spellEnd"/>
      <w:r w:rsidRPr="001056B5">
        <w:rPr>
          <w:rFonts w:ascii="MinionPro-Regular" w:hAnsi="MinionPro-Regular"/>
          <w:color w:val="1D1D1B"/>
          <w:sz w:val="26"/>
          <w:szCs w:val="26"/>
        </w:rPr>
        <w:t xml:space="preserve"> z plejady wyższych dowódców, Gruzina, Piotra </w:t>
      </w:r>
      <w:proofErr w:type="spellStart"/>
      <w:r w:rsidRPr="001056B5">
        <w:rPr>
          <w:rFonts w:ascii="MinionPro-Regular" w:hAnsi="MinionPro-Regular"/>
          <w:color w:val="1D1D1B"/>
          <w:sz w:val="26"/>
          <w:szCs w:val="26"/>
        </w:rPr>
        <w:t>Bagrationa</w:t>
      </w:r>
      <w:proofErr w:type="spellEnd"/>
      <w:r w:rsidRPr="001056B5">
        <w:rPr>
          <w:rFonts w:ascii="MinionPro-Regular" w:hAnsi="MinionPro-Regular"/>
          <w:color w:val="1D1D1B"/>
          <w:sz w:val="26"/>
          <w:szCs w:val="26"/>
        </w:rPr>
        <w:t>.</w:t>
      </w:r>
      <w:r w:rsidRPr="001056B5">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1056B5">
        <w:rPr>
          <w:rFonts w:ascii="MinionPro-Regular" w:hAnsi="MinionPro-Regular"/>
          <w:color w:val="1D1D1B"/>
          <w:sz w:val="26"/>
          <w:szCs w:val="26"/>
          <w:vertAlign w:val="superscript"/>
        </w:rPr>
        <w:t xml:space="preserve">23 </w:t>
      </w:r>
      <w:r w:rsidRPr="001056B5">
        <w:rPr>
          <w:rFonts w:ascii="MinionPro-Regular" w:hAnsi="MinionPro-Regular"/>
          <w:color w:val="1D1D1B"/>
          <w:sz w:val="26"/>
          <w:szCs w:val="26"/>
        </w:rPr>
        <w:t xml:space="preserve">Otto Magnus von </w:t>
      </w:r>
      <w:proofErr w:type="spellStart"/>
      <w:r w:rsidRPr="001056B5">
        <w:rPr>
          <w:rFonts w:ascii="MinionPro-Regular" w:hAnsi="MinionPro-Regular"/>
          <w:color w:val="1D1D1B"/>
          <w:sz w:val="26"/>
          <w:szCs w:val="26"/>
        </w:rPr>
        <w:t>Stackelberg</w:t>
      </w:r>
      <w:proofErr w:type="spellEnd"/>
      <w:r w:rsidRPr="001056B5">
        <w:rPr>
          <w:rFonts w:ascii="MinionPro-Regular" w:hAnsi="MinionPro-Regular"/>
          <w:color w:val="1D1D1B"/>
          <w:sz w:val="26"/>
          <w:szCs w:val="26"/>
        </w:rPr>
        <w:t xml:space="preserve"> (1736–1800), dyploma</w:t>
      </w:r>
      <w:r>
        <w:rPr>
          <w:rFonts w:ascii="MinionPro-Regular" w:hAnsi="MinionPro-Regular"/>
          <w:color w:val="1D1D1B"/>
          <w:sz w:val="26"/>
          <w:szCs w:val="26"/>
        </w:rPr>
        <w:t xml:space="preserve">ta rosyjski, ambasador w Polsce </w:t>
      </w:r>
      <w:r w:rsidRPr="001056B5">
        <w:rPr>
          <w:rFonts w:ascii="MinionPro-Regular" w:hAnsi="MinionPro-Regular"/>
          <w:color w:val="1D1D1B"/>
          <w:sz w:val="26"/>
          <w:szCs w:val="26"/>
        </w:rPr>
        <w:t>w latach 1772–1790, faktyczny zarządca i namiestnik Polski z ramienia cesarzowej Katarzyny II, uskutecznił ratyfikację I rozbioru Polski (Sejm Rozbiorowy 1773–75), za</w:t>
      </w:r>
      <w:r>
        <w:rPr>
          <w:rFonts w:ascii="MinionPro-Regular" w:hAnsi="MinionPro-Regular"/>
          <w:color w:val="1D1D1B"/>
          <w:sz w:val="26"/>
          <w:szCs w:val="26"/>
        </w:rPr>
        <w:t xml:space="preserve"> co został kawalerem Orderu Św. </w:t>
      </w:r>
      <w:r w:rsidRPr="001056B5">
        <w:rPr>
          <w:rFonts w:ascii="MinionPro-Regular" w:hAnsi="MinionPro-Regular"/>
          <w:color w:val="1D1D1B"/>
          <w:sz w:val="26"/>
          <w:szCs w:val="26"/>
        </w:rPr>
        <w:t xml:space="preserve">Stanisława i Orderu Orła Białego. </w:t>
      </w:r>
      <w:proofErr w:type="spellStart"/>
      <w:r w:rsidRPr="001056B5">
        <w:rPr>
          <w:rFonts w:ascii="MinionPro-Regular" w:hAnsi="MinionPro-Regular"/>
          <w:color w:val="1D1D1B"/>
          <w:sz w:val="26"/>
          <w:szCs w:val="26"/>
        </w:rPr>
        <w:t>Stackelber</w:t>
      </w:r>
      <w:r>
        <w:rPr>
          <w:rFonts w:ascii="MinionPro-Regular" w:hAnsi="MinionPro-Regular"/>
          <w:color w:val="1D1D1B"/>
          <w:sz w:val="26"/>
          <w:szCs w:val="26"/>
        </w:rPr>
        <w:t>g</w:t>
      </w:r>
      <w:proofErr w:type="spellEnd"/>
      <w:r>
        <w:rPr>
          <w:rFonts w:ascii="MinionPro-Regular" w:hAnsi="MinionPro-Regular"/>
          <w:color w:val="1D1D1B"/>
          <w:sz w:val="26"/>
          <w:szCs w:val="26"/>
        </w:rPr>
        <w:t xml:space="preserve"> stał faktycznie na czele Rady </w:t>
      </w:r>
      <w:r w:rsidRPr="001056B5">
        <w:rPr>
          <w:rFonts w:ascii="MinionPro-Regular" w:hAnsi="MinionPro-Regular"/>
          <w:color w:val="1D1D1B"/>
          <w:sz w:val="26"/>
          <w:szCs w:val="26"/>
        </w:rPr>
        <w:t>Nieustającej, mimo iż przewodniczył jej nominalnie król Stanisław August Poniatowski. Decydował w okresie swej misji w Rzeczypospolitej o przyznawan</w:t>
      </w:r>
      <w:r>
        <w:rPr>
          <w:rFonts w:ascii="MinionPro-Regular" w:hAnsi="MinionPro-Regular"/>
          <w:color w:val="1D1D1B"/>
          <w:sz w:val="26"/>
          <w:szCs w:val="26"/>
        </w:rPr>
        <w:t xml:space="preserve">iu zarówno Orderu Orła Białego, </w:t>
      </w:r>
      <w:r w:rsidRPr="001056B5">
        <w:rPr>
          <w:rFonts w:ascii="MinionPro-Regular" w:hAnsi="MinionPro-Regular"/>
          <w:color w:val="1D1D1B"/>
          <w:sz w:val="26"/>
          <w:szCs w:val="26"/>
        </w:rPr>
        <w:t>jak i Orderu Św. Stanisława. Wszystkie decyzje polskiego mon</w:t>
      </w:r>
      <w:r>
        <w:rPr>
          <w:rFonts w:ascii="MinionPro-Regular" w:hAnsi="MinionPro-Regular"/>
          <w:color w:val="1D1D1B"/>
          <w:sz w:val="26"/>
          <w:szCs w:val="26"/>
        </w:rPr>
        <w:t xml:space="preserve">archy musiały być uzgadniane ze </w:t>
      </w:r>
      <w:proofErr w:type="spellStart"/>
      <w:r w:rsidRPr="001056B5">
        <w:rPr>
          <w:rFonts w:ascii="MinionPro-Regular" w:hAnsi="MinionPro-Regular"/>
          <w:color w:val="1D1D1B"/>
          <w:sz w:val="26"/>
          <w:szCs w:val="26"/>
        </w:rPr>
        <w:t>Stackelbergiem</w:t>
      </w:r>
      <w:proofErr w:type="spellEnd"/>
      <w:r w:rsidRPr="001056B5">
        <w:rPr>
          <w:rFonts w:ascii="MinionPro-Regular" w:hAnsi="MinionPro-Regular"/>
          <w:color w:val="1D1D1B"/>
          <w:sz w:val="26"/>
          <w:szCs w:val="26"/>
        </w:rPr>
        <w:t>, i, by weszły w życie musiał jej aprobować. W </w:t>
      </w:r>
      <w:r>
        <w:rPr>
          <w:rFonts w:ascii="MinionPro-Regular" w:hAnsi="MinionPro-Regular"/>
          <w:color w:val="1D1D1B"/>
          <w:sz w:val="26"/>
          <w:szCs w:val="26"/>
        </w:rPr>
        <w:t xml:space="preserve">1780 roku, </w:t>
      </w:r>
      <w:proofErr w:type="spellStart"/>
      <w:r>
        <w:rPr>
          <w:rFonts w:ascii="MinionPro-Regular" w:hAnsi="MinionPro-Regular"/>
          <w:color w:val="1D1D1B"/>
          <w:sz w:val="26"/>
          <w:szCs w:val="26"/>
        </w:rPr>
        <w:t>przekupiając</w:t>
      </w:r>
      <w:proofErr w:type="spellEnd"/>
      <w:r>
        <w:rPr>
          <w:rFonts w:ascii="MinionPro-Regular" w:hAnsi="MinionPro-Regular"/>
          <w:color w:val="1D1D1B"/>
          <w:sz w:val="26"/>
          <w:szCs w:val="26"/>
        </w:rPr>
        <w:t xml:space="preserve"> posłów, </w:t>
      </w:r>
      <w:r w:rsidRPr="001056B5">
        <w:rPr>
          <w:rFonts w:ascii="MinionPro-Regular" w:hAnsi="MinionPro-Regular"/>
          <w:color w:val="1D1D1B"/>
          <w:sz w:val="26"/>
          <w:szCs w:val="26"/>
        </w:rPr>
        <w:t>storpedował wprowadzenie reform kodyfikacji polskiego prawa i</w:t>
      </w:r>
      <w:r>
        <w:rPr>
          <w:rFonts w:ascii="MinionPro-Regular" w:hAnsi="MinionPro-Regular"/>
          <w:color w:val="1D1D1B"/>
          <w:sz w:val="26"/>
          <w:szCs w:val="26"/>
        </w:rPr>
        <w:t xml:space="preserve"> unifikację prawa karnego (tzw. </w:t>
      </w:r>
      <w:r w:rsidRPr="001056B5">
        <w:rPr>
          <w:rFonts w:ascii="MinionPro-Regular" w:hAnsi="MinionPro-Regular"/>
          <w:color w:val="1D1D1B"/>
          <w:sz w:val="26"/>
          <w:szCs w:val="26"/>
        </w:rPr>
        <w:t xml:space="preserve">zbiór praw sądowych zwany też Kodeksem Zamoyskiego, pełna nazwa: </w:t>
      </w:r>
      <w:r w:rsidRPr="001056B5">
        <w:rPr>
          <w:rFonts w:ascii="MinionPro-It" w:hAnsi="MinionPro-It"/>
          <w:i/>
          <w:iCs/>
          <w:color w:val="1D1D1B"/>
          <w:sz w:val="26"/>
          <w:szCs w:val="26"/>
        </w:rPr>
        <w:t>Zbiór praw sądowych na</w:t>
      </w:r>
      <w:r>
        <w:rPr>
          <w:rFonts w:ascii="MinionPro-It" w:hAnsi="MinionPro-It"/>
          <w:color w:val="1D1D1B"/>
          <w:sz w:val="26"/>
          <w:szCs w:val="26"/>
        </w:rPr>
        <w:t xml:space="preserve"> </w:t>
      </w:r>
      <w:r w:rsidRPr="001056B5">
        <w:rPr>
          <w:rFonts w:ascii="MinionPro-It" w:hAnsi="MinionPro-It"/>
          <w:i/>
          <w:iCs/>
          <w:color w:val="1D1D1B"/>
          <w:sz w:val="26"/>
          <w:szCs w:val="26"/>
        </w:rPr>
        <w:t xml:space="preserve">mocy konstytucji roku 1776 przez J.W. Andrzeja Zamoyskiego </w:t>
      </w:r>
      <w:proofErr w:type="spellStart"/>
      <w:r w:rsidRPr="001056B5">
        <w:rPr>
          <w:rFonts w:ascii="MinionPro-It" w:hAnsi="MinionPro-It"/>
          <w:i/>
          <w:iCs/>
          <w:color w:val="1D1D1B"/>
          <w:sz w:val="26"/>
          <w:szCs w:val="26"/>
        </w:rPr>
        <w:t>ekskanclerza</w:t>
      </w:r>
      <w:proofErr w:type="spellEnd"/>
      <w:r w:rsidRPr="001056B5">
        <w:rPr>
          <w:rFonts w:ascii="MinionPro-It" w:hAnsi="MinionPro-It"/>
          <w:i/>
          <w:iCs/>
          <w:color w:val="1D1D1B"/>
          <w:sz w:val="26"/>
          <w:szCs w:val="26"/>
        </w:rPr>
        <w:t xml:space="preserve"> koronnego ułożony...</w:t>
      </w:r>
      <w:r>
        <w:rPr>
          <w:rFonts w:ascii="MinionPro-Regular" w:hAnsi="MinionPro-Regular"/>
          <w:color w:val="1D1D1B"/>
          <w:sz w:val="26"/>
          <w:szCs w:val="26"/>
        </w:rPr>
        <w:t xml:space="preserve">). </w:t>
      </w:r>
      <w:r w:rsidRPr="001056B5">
        <w:rPr>
          <w:rFonts w:ascii="MinionPro-Regular" w:hAnsi="MinionPro-Regular"/>
          <w:color w:val="1D1D1B"/>
          <w:sz w:val="26"/>
          <w:szCs w:val="26"/>
        </w:rPr>
        <w:t xml:space="preserve">Warto przypomnieć, iż członkiem tejże komisji był wielki polski patriota, Józef Rufin Wybicki (1747–1822), znany przede wszystkim jako autor </w:t>
      </w:r>
      <w:r w:rsidRPr="001056B5">
        <w:rPr>
          <w:rFonts w:ascii="MinionPro-It" w:hAnsi="MinionPro-It"/>
          <w:i/>
          <w:iCs/>
          <w:color w:val="1D1D1B"/>
          <w:sz w:val="26"/>
          <w:szCs w:val="26"/>
        </w:rPr>
        <w:t>Mazurka Dąbrowskiego</w:t>
      </w:r>
      <w:r>
        <w:rPr>
          <w:rFonts w:ascii="MinionPro-Regular" w:hAnsi="MinionPro-Regular"/>
          <w:color w:val="1D1D1B"/>
          <w:sz w:val="26"/>
          <w:szCs w:val="26"/>
        </w:rPr>
        <w:t xml:space="preserve">. Za mało skuteczne </w:t>
      </w:r>
      <w:r w:rsidRPr="001056B5">
        <w:rPr>
          <w:rFonts w:ascii="MinionPro-Regular" w:hAnsi="MinionPro-Regular"/>
          <w:color w:val="1D1D1B"/>
          <w:sz w:val="26"/>
          <w:szCs w:val="26"/>
        </w:rPr>
        <w:t xml:space="preserve">torpedowanie uchwał Sejmu Czteroletniego </w:t>
      </w:r>
      <w:proofErr w:type="spellStart"/>
      <w:r w:rsidRPr="001056B5">
        <w:rPr>
          <w:rFonts w:ascii="MinionPro-Regular" w:hAnsi="MinionPro-Regular"/>
          <w:color w:val="1D1D1B"/>
          <w:sz w:val="26"/>
          <w:szCs w:val="26"/>
        </w:rPr>
        <w:t>Stackelberg</w:t>
      </w:r>
      <w:proofErr w:type="spellEnd"/>
      <w:r w:rsidRPr="001056B5">
        <w:rPr>
          <w:rFonts w:ascii="MinionPro-Regular" w:hAnsi="MinionPro-Regular"/>
          <w:color w:val="1D1D1B"/>
          <w:sz w:val="26"/>
          <w:szCs w:val="26"/>
        </w:rPr>
        <w:t xml:space="preserve"> został odwołany.</w:t>
      </w:r>
      <w:r w:rsidRPr="001056B5">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1056B5">
        <w:rPr>
          <w:rFonts w:ascii="MinionPro-Regular" w:hAnsi="MinionPro-Regular"/>
          <w:color w:val="1D1D1B"/>
          <w:sz w:val="26"/>
          <w:szCs w:val="26"/>
          <w:vertAlign w:val="superscript"/>
        </w:rPr>
        <w:t>24</w:t>
      </w:r>
      <w:r w:rsidRPr="001056B5">
        <w:rPr>
          <w:rFonts w:ascii="MinionPro-Regular" w:hAnsi="MinionPro-Regular"/>
          <w:color w:val="1D1D1B"/>
          <w:sz w:val="26"/>
          <w:szCs w:val="26"/>
        </w:rPr>
        <w:t xml:space="preserve"> Rada Nieustająca – najwyższy organ władzy administracyjno-rządowej w I Rzeczypospolitej, powołana w roku 1775 przez Sejm Rozbiorowy na żądanie i pod przemożnym wpływem Katarzyny II. Utworzona na wzór szwedzkiej Rady Państwa, wg projektu ambasador</w:t>
      </w:r>
      <w:r>
        <w:rPr>
          <w:rFonts w:ascii="MinionPro-Regular" w:hAnsi="MinionPro-Regular"/>
          <w:color w:val="1D1D1B"/>
          <w:sz w:val="26"/>
          <w:szCs w:val="26"/>
        </w:rPr>
        <w:t xml:space="preserve">a </w:t>
      </w:r>
      <w:proofErr w:type="spellStart"/>
      <w:r>
        <w:rPr>
          <w:rFonts w:ascii="MinionPro-Regular" w:hAnsi="MinionPro-Regular"/>
          <w:color w:val="1D1D1B"/>
          <w:sz w:val="26"/>
          <w:szCs w:val="26"/>
        </w:rPr>
        <w:t>Rozji</w:t>
      </w:r>
      <w:proofErr w:type="spellEnd"/>
      <w:r>
        <w:rPr>
          <w:rFonts w:ascii="MinionPro-Regular" w:hAnsi="MinionPro-Regular"/>
          <w:color w:val="1D1D1B"/>
          <w:sz w:val="26"/>
          <w:szCs w:val="26"/>
        </w:rPr>
        <w:t xml:space="preserve"> </w:t>
      </w:r>
      <w:r w:rsidRPr="001056B5">
        <w:rPr>
          <w:rFonts w:ascii="MinionPro-Regular" w:hAnsi="MinionPro-Regular"/>
          <w:color w:val="1D1D1B"/>
          <w:sz w:val="26"/>
          <w:szCs w:val="26"/>
        </w:rPr>
        <w:t xml:space="preserve">w Polsce, Magnusa von </w:t>
      </w:r>
      <w:proofErr w:type="spellStart"/>
      <w:r w:rsidRPr="001056B5">
        <w:rPr>
          <w:rFonts w:ascii="MinionPro-Regular" w:hAnsi="MinionPro-Regular"/>
          <w:color w:val="1D1D1B"/>
          <w:sz w:val="26"/>
          <w:szCs w:val="26"/>
        </w:rPr>
        <w:t>Stackelberga</w:t>
      </w:r>
      <w:proofErr w:type="spellEnd"/>
      <w:r w:rsidRPr="001056B5">
        <w:rPr>
          <w:rFonts w:ascii="MinionPro-Regular" w:hAnsi="MinionPro-Regular"/>
          <w:color w:val="1D1D1B"/>
          <w:sz w:val="26"/>
          <w:szCs w:val="26"/>
        </w:rPr>
        <w:t>. W jej skład wchodzili: król, ja</w:t>
      </w:r>
      <w:r>
        <w:rPr>
          <w:rFonts w:ascii="MinionPro-Regular" w:hAnsi="MinionPro-Regular"/>
          <w:color w:val="1D1D1B"/>
          <w:sz w:val="26"/>
          <w:szCs w:val="26"/>
        </w:rPr>
        <w:t xml:space="preserve">ko nominalny przewodniczący, 36 </w:t>
      </w:r>
      <w:r w:rsidRPr="001056B5">
        <w:rPr>
          <w:rFonts w:ascii="MinionPro-Regular" w:hAnsi="MinionPro-Regular"/>
          <w:color w:val="1D1D1B"/>
          <w:sz w:val="26"/>
          <w:szCs w:val="26"/>
        </w:rPr>
        <w:t>konsyliarzy, 18 senatorów, 3 biskupów (w tym prymas), 4 ministrów, 11 wojewodów</w:t>
      </w:r>
      <w:r w:rsidRPr="001056B5">
        <w:rPr>
          <w:rFonts w:ascii="MinionPro-Regular" w:hAnsi="MinionPro-Regular"/>
          <w:color w:val="1D1D1B"/>
          <w:sz w:val="26"/>
          <w:szCs w:val="26"/>
        </w:rPr>
        <w:br/>
        <w:t>i 18 przedstawicieli Izby Poselskiej. Rada o 4-letniej kadencyjności działała w latach 1775–1788</w:t>
      </w:r>
      <w:r w:rsidRPr="001056B5">
        <w:rPr>
          <w:rFonts w:ascii="MinionPro-Regular" w:hAnsi="MinionPro-Regular"/>
          <w:color w:val="1D1D1B"/>
          <w:sz w:val="26"/>
          <w:szCs w:val="26"/>
        </w:rPr>
        <w:br/>
        <w:t xml:space="preserve">i 1793–1794/5. Sejm Czteroletni ją zlikwidował, </w:t>
      </w:r>
      <w:proofErr w:type="spellStart"/>
      <w:r w:rsidRPr="001056B5">
        <w:rPr>
          <w:rFonts w:ascii="MinionPro-Regular" w:hAnsi="MinionPro-Regular"/>
          <w:color w:val="1D1D1B"/>
          <w:sz w:val="26"/>
          <w:szCs w:val="26"/>
        </w:rPr>
        <w:t>resytuowana</w:t>
      </w:r>
      <w:proofErr w:type="spellEnd"/>
      <w:r w:rsidRPr="001056B5">
        <w:rPr>
          <w:rFonts w:ascii="MinionPro-Regular" w:hAnsi="MinionPro-Regular"/>
          <w:color w:val="1D1D1B"/>
          <w:sz w:val="26"/>
          <w:szCs w:val="26"/>
        </w:rPr>
        <w:t xml:space="preserve"> została przez Sejm Grodzieński (II</w:t>
      </w:r>
      <w:r w:rsidRPr="001056B5">
        <w:rPr>
          <w:rFonts w:ascii="MinionPro-Regular" w:hAnsi="MinionPro-Regular"/>
          <w:color w:val="1D1D1B"/>
          <w:sz w:val="26"/>
          <w:szCs w:val="26"/>
        </w:rPr>
        <w:br/>
        <w:t>Sejm Rozbiorowy). Była zwana przez współczesnych Radą Zdrady Narodowej. Za twórcę tego</w:t>
      </w:r>
      <w:r w:rsidRPr="001056B5">
        <w:rPr>
          <w:rFonts w:ascii="MinionPro-Regular" w:hAnsi="MinionPro-Regular"/>
          <w:color w:val="1D1D1B"/>
          <w:sz w:val="26"/>
          <w:szCs w:val="26"/>
        </w:rPr>
        <w:br/>
        <w:t>określenia uchodzi poseł na Sejm Czteroletni, Antoni Szamocki z Szamot (1756–1839).</w:t>
      </w:r>
      <w:r w:rsidRPr="001056B5">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1056B5">
        <w:rPr>
          <w:rFonts w:ascii="MinionPro-Regular" w:hAnsi="MinionPro-Regular"/>
          <w:color w:val="1D1D1B"/>
          <w:sz w:val="26"/>
          <w:szCs w:val="26"/>
          <w:vertAlign w:val="superscript"/>
        </w:rPr>
        <w:t>25</w:t>
      </w:r>
      <w:r w:rsidRPr="001056B5">
        <w:rPr>
          <w:rFonts w:ascii="MinionPro-Regular" w:hAnsi="MinionPro-Regular"/>
          <w:color w:val="1D1D1B"/>
          <w:sz w:val="26"/>
          <w:szCs w:val="26"/>
        </w:rPr>
        <w:t xml:space="preserve"> Aleksandrowska, </w:t>
      </w:r>
      <w:proofErr w:type="spellStart"/>
      <w:r w:rsidRPr="001056B5">
        <w:rPr>
          <w:rFonts w:ascii="MinionPro-Regular" w:hAnsi="MinionPro-Regular"/>
          <w:color w:val="1D1D1B"/>
          <w:sz w:val="26"/>
          <w:szCs w:val="26"/>
        </w:rPr>
        <w:t>Rabowicz</w:t>
      </w:r>
      <w:proofErr w:type="spellEnd"/>
      <w:r w:rsidRPr="001056B5">
        <w:rPr>
          <w:rFonts w:ascii="MinionPro-Regular" w:hAnsi="MinionPro-Regular"/>
          <w:color w:val="1D1D1B"/>
          <w:sz w:val="26"/>
          <w:szCs w:val="26"/>
        </w:rPr>
        <w:t xml:space="preserve"> 1991, s. 43–44.</w:t>
      </w:r>
      <w:r w:rsidRPr="001056B5">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1056B5">
        <w:rPr>
          <w:rFonts w:ascii="MinionPro-Regular" w:hAnsi="MinionPro-Regular"/>
          <w:color w:val="1D1D1B"/>
          <w:sz w:val="26"/>
          <w:szCs w:val="26"/>
          <w:vertAlign w:val="superscript"/>
        </w:rPr>
        <w:t>26</w:t>
      </w:r>
      <w:r w:rsidRPr="001056B5">
        <w:rPr>
          <w:rFonts w:ascii="MinionPro-Regular" w:hAnsi="MinionPro-Regular"/>
          <w:color w:val="1D1D1B"/>
          <w:sz w:val="26"/>
          <w:szCs w:val="26"/>
        </w:rPr>
        <w:t xml:space="preserve"> Określenie Waldemara </w:t>
      </w:r>
      <w:r>
        <w:rPr>
          <w:rFonts w:ascii="MinionPro-Regular" w:hAnsi="MinionPro-Regular"/>
          <w:color w:val="1D1D1B"/>
          <w:sz w:val="26"/>
          <w:szCs w:val="26"/>
        </w:rPr>
        <w:t>Ł</w:t>
      </w:r>
      <w:r w:rsidRPr="001056B5">
        <w:rPr>
          <w:rFonts w:ascii="MinionPro-Regular" w:hAnsi="MinionPro-Regular"/>
          <w:color w:val="1D1D1B"/>
          <w:sz w:val="26"/>
          <w:szCs w:val="26"/>
        </w:rPr>
        <w:t>ysiaka.</w:t>
      </w:r>
      <w:r w:rsidRPr="001056B5">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1056B5">
        <w:rPr>
          <w:rFonts w:ascii="MinionPro-Regular" w:hAnsi="MinionPro-Regular"/>
          <w:color w:val="1D1D1B"/>
          <w:sz w:val="26"/>
          <w:szCs w:val="26"/>
          <w:vertAlign w:val="superscript"/>
        </w:rPr>
        <w:t xml:space="preserve">27 </w:t>
      </w:r>
      <w:r w:rsidRPr="001056B5">
        <w:rPr>
          <w:rFonts w:ascii="MinionPro-Regular" w:hAnsi="MinionPro-Regular"/>
          <w:color w:val="1D1D1B"/>
          <w:sz w:val="26"/>
          <w:szCs w:val="26"/>
        </w:rPr>
        <w:t>Stefan Batory, wg jednej z hipotez, został otruty w </w:t>
      </w:r>
      <w:r>
        <w:rPr>
          <w:rFonts w:ascii="MinionPro-Regular" w:hAnsi="MinionPro-Regular"/>
          <w:color w:val="1D1D1B"/>
          <w:sz w:val="26"/>
          <w:szCs w:val="26"/>
        </w:rPr>
        <w:t xml:space="preserve">1586 roku przez jednego z dwóch </w:t>
      </w:r>
      <w:r w:rsidRPr="001056B5">
        <w:rPr>
          <w:rFonts w:ascii="MinionPro-Regular" w:hAnsi="MinionPro-Regular"/>
          <w:color w:val="1D1D1B"/>
          <w:sz w:val="26"/>
          <w:szCs w:val="26"/>
        </w:rPr>
        <w:t xml:space="preserve">lekarzy przybocznych: </w:t>
      </w:r>
      <w:proofErr w:type="spellStart"/>
      <w:r w:rsidRPr="001056B5">
        <w:rPr>
          <w:rFonts w:ascii="MinionPro-Regular" w:hAnsi="MinionPro-Regular"/>
          <w:color w:val="1D1D1B"/>
          <w:sz w:val="26"/>
          <w:szCs w:val="26"/>
        </w:rPr>
        <w:t>Simoniusa</w:t>
      </w:r>
      <w:proofErr w:type="spellEnd"/>
      <w:r w:rsidRPr="001056B5">
        <w:rPr>
          <w:rFonts w:ascii="MinionPro-Regular" w:hAnsi="MinionPro-Regular"/>
          <w:color w:val="1D1D1B"/>
          <w:sz w:val="26"/>
          <w:szCs w:val="26"/>
        </w:rPr>
        <w:t xml:space="preserve"> albo </w:t>
      </w:r>
      <w:proofErr w:type="spellStart"/>
      <w:r w:rsidRPr="001056B5">
        <w:rPr>
          <w:rFonts w:ascii="MinionPro-Regular" w:hAnsi="MinionPro-Regular"/>
          <w:color w:val="1D1D1B"/>
          <w:sz w:val="26"/>
          <w:szCs w:val="26"/>
        </w:rPr>
        <w:t>Buccellego</w:t>
      </w:r>
      <w:proofErr w:type="spellEnd"/>
      <w:r w:rsidRPr="001056B5">
        <w:rPr>
          <w:rFonts w:ascii="MinionPro-Regular" w:hAnsi="MinionPro-Regular"/>
          <w:color w:val="1D1D1B"/>
          <w:sz w:val="26"/>
          <w:szCs w:val="26"/>
        </w:rPr>
        <w:t xml:space="preserve"> lub obu </w:t>
      </w:r>
      <w:r w:rsidRPr="001056B5">
        <w:rPr>
          <w:rFonts w:ascii="MinionPro-It" w:hAnsi="MinionPro-It"/>
          <w:i/>
          <w:iCs/>
          <w:color w:val="1D1D1B"/>
          <w:sz w:val="26"/>
          <w:szCs w:val="26"/>
        </w:rPr>
        <w:t xml:space="preserve">ex </w:t>
      </w:r>
      <w:proofErr w:type="spellStart"/>
      <w:r w:rsidRPr="001056B5">
        <w:rPr>
          <w:rFonts w:ascii="MinionPro-It" w:hAnsi="MinionPro-It"/>
          <w:i/>
          <w:iCs/>
          <w:color w:val="1D1D1B"/>
          <w:sz w:val="26"/>
          <w:szCs w:val="26"/>
        </w:rPr>
        <w:t>aequo</w:t>
      </w:r>
      <w:proofErr w:type="spellEnd"/>
      <w:r w:rsidRPr="001056B5">
        <w:rPr>
          <w:rFonts w:ascii="MinionPro-Regular" w:hAnsi="MinionPro-Regular"/>
          <w:color w:val="1D1D1B"/>
          <w:sz w:val="26"/>
          <w:szCs w:val="26"/>
        </w:rPr>
        <w:t xml:space="preserve">. </w:t>
      </w:r>
      <w:r w:rsidR="00543A5B">
        <w:rPr>
          <w:rFonts w:ascii="MinionPro-Regular" w:hAnsi="MinionPro-Regular"/>
          <w:color w:val="1D1D1B"/>
          <w:sz w:val="26"/>
          <w:szCs w:val="26"/>
        </w:rPr>
        <w:t>Ł</w:t>
      </w:r>
      <w:r w:rsidRPr="001056B5">
        <w:rPr>
          <w:rFonts w:ascii="MinionPro-Regular" w:hAnsi="MinionPro-Regular"/>
          <w:color w:val="1D1D1B"/>
          <w:sz w:val="26"/>
          <w:szCs w:val="26"/>
        </w:rPr>
        <w:t xml:space="preserve">ysiak zauważa: </w:t>
      </w:r>
      <w:r w:rsidRPr="001056B5">
        <w:rPr>
          <w:rFonts w:ascii="MinionPro-It" w:hAnsi="MinionPro-It"/>
          <w:i/>
          <w:iCs/>
          <w:color w:val="1D1D1B"/>
          <w:sz w:val="26"/>
          <w:szCs w:val="26"/>
        </w:rPr>
        <w:t xml:space="preserve">Taka konieczność zaszła wówczas, gdy król Stefan Batory raz po raz wytłukiwał carowi Iwanowi Groźnemu kły imperialistyczne żelazną pięścią </w:t>
      </w:r>
      <w:r w:rsidRPr="001056B5">
        <w:rPr>
          <w:rFonts w:ascii="MinionPro-Regular" w:hAnsi="MinionPro-Regular"/>
          <w:color w:val="1D1D1B"/>
          <w:sz w:val="26"/>
          <w:szCs w:val="26"/>
        </w:rPr>
        <w:t>(polityka wschodnia Batorego – trzy wojny z Rosją)</w:t>
      </w:r>
      <w:r w:rsidRPr="001056B5">
        <w:rPr>
          <w:rFonts w:ascii="MinionPro-Regular" w:hAnsi="MinionPro-Regular"/>
          <w:color w:val="1D1D1B"/>
          <w:sz w:val="26"/>
          <w:szCs w:val="26"/>
        </w:rPr>
        <w:br/>
        <w:t>opóźniła proces wzrostu hegemonii państwa rosyjskiego na zachód (rejon Bałtyku) o ponad</w:t>
      </w:r>
      <w:r w:rsidRPr="001056B5">
        <w:rPr>
          <w:rFonts w:ascii="MinionPro-Regular" w:hAnsi="MinionPro-Regular"/>
          <w:color w:val="1D1D1B"/>
          <w:sz w:val="26"/>
          <w:szCs w:val="26"/>
        </w:rPr>
        <w:br/>
        <w:t>wiek – HFJF.)</w:t>
      </w:r>
      <w:r w:rsidRPr="001056B5">
        <w:rPr>
          <w:rFonts w:ascii="MinionPro-It" w:hAnsi="MinionPro-It"/>
          <w:i/>
          <w:iCs/>
          <w:color w:val="1D1D1B"/>
          <w:sz w:val="26"/>
          <w:szCs w:val="26"/>
        </w:rPr>
        <w:t>. Chciano temu zapobiec agenturalnie, szczując Sejm polski przeciw królowi, jednak Sejmowi, mimo wysiłków, nie udało się spacyfikować (rozbroić) króla, więc zastosowano</w:t>
      </w:r>
      <w:r w:rsidRPr="001056B5">
        <w:rPr>
          <w:rFonts w:ascii="MinionPro-It" w:hAnsi="MinionPro-It"/>
          <w:color w:val="1D1D1B"/>
          <w:sz w:val="26"/>
          <w:szCs w:val="26"/>
        </w:rPr>
        <w:br/>
      </w:r>
      <w:r w:rsidRPr="001056B5">
        <w:rPr>
          <w:rFonts w:ascii="MinionPro-It" w:hAnsi="MinionPro-It"/>
          <w:i/>
          <w:iCs/>
          <w:color w:val="1D1D1B"/>
          <w:sz w:val="26"/>
          <w:szCs w:val="26"/>
        </w:rPr>
        <w:t>skuteczniejszy środek</w:t>
      </w:r>
      <w:r w:rsidRPr="001056B5">
        <w:rPr>
          <w:rFonts w:ascii="MinionPro-Regular" w:hAnsi="MinionPro-Regular"/>
          <w:color w:val="1D1D1B"/>
          <w:sz w:val="26"/>
          <w:szCs w:val="26"/>
        </w:rPr>
        <w:t xml:space="preserve">. Za: W. </w:t>
      </w:r>
      <w:r w:rsidR="00543A5B">
        <w:rPr>
          <w:rFonts w:ascii="MinionPro-Regular" w:hAnsi="MinionPro-Regular"/>
          <w:color w:val="1D1D1B"/>
          <w:sz w:val="26"/>
          <w:szCs w:val="26"/>
        </w:rPr>
        <w:t>Ł</w:t>
      </w:r>
      <w:r w:rsidRPr="001056B5">
        <w:rPr>
          <w:rFonts w:ascii="MinionPro-Regular" w:hAnsi="MinionPro-Regular"/>
          <w:color w:val="1D1D1B"/>
          <w:sz w:val="26"/>
          <w:szCs w:val="26"/>
        </w:rPr>
        <w:t xml:space="preserve">ysiak, </w:t>
      </w:r>
      <w:r w:rsidRPr="001056B5">
        <w:rPr>
          <w:rFonts w:ascii="MinionPro-It" w:hAnsi="MinionPro-It"/>
          <w:i/>
          <w:iCs/>
          <w:color w:val="1D1D1B"/>
          <w:sz w:val="26"/>
          <w:szCs w:val="26"/>
        </w:rPr>
        <w:t>Obca Manipulacja</w:t>
      </w:r>
      <w:r w:rsidRPr="001056B5">
        <w:rPr>
          <w:rFonts w:ascii="MinionPro-Regular" w:hAnsi="MinionPro-Regular"/>
          <w:color w:val="1D1D1B"/>
          <w:sz w:val="26"/>
          <w:szCs w:val="26"/>
        </w:rPr>
        <w:t xml:space="preserve">, „Uważam </w:t>
      </w:r>
      <w:proofErr w:type="spellStart"/>
      <w:r w:rsidRPr="001056B5">
        <w:rPr>
          <w:rFonts w:ascii="MinionPro-Regular" w:hAnsi="MinionPro-Regular"/>
          <w:color w:val="1D1D1B"/>
          <w:sz w:val="26"/>
          <w:szCs w:val="26"/>
        </w:rPr>
        <w:t>Rze</w:t>
      </w:r>
      <w:proofErr w:type="spellEnd"/>
      <w:r w:rsidRPr="001056B5">
        <w:rPr>
          <w:rFonts w:ascii="MinionPro-Regular" w:hAnsi="MinionPro-Regular"/>
          <w:color w:val="1D1D1B"/>
          <w:sz w:val="26"/>
          <w:szCs w:val="26"/>
        </w:rPr>
        <w:t>” nr 29/2011 z 22-28</w:t>
      </w:r>
      <w:r w:rsidRPr="001056B5">
        <w:rPr>
          <w:rFonts w:ascii="MinionPro-Regular" w:hAnsi="MinionPro-Regular"/>
          <w:color w:val="1D1D1B"/>
          <w:sz w:val="26"/>
          <w:szCs w:val="26"/>
        </w:rPr>
        <w:br/>
        <w:t>sierpnia 2011.</w:t>
      </w:r>
      <w:r w:rsidRPr="001056B5">
        <w:rPr>
          <w:rFonts w:ascii="MinionPro-Regular" w:hAnsi="MinionPro-Regular"/>
          <w:color w:val="1D1D1B"/>
          <w:sz w:val="26"/>
          <w:szCs w:val="26"/>
        </w:rPr>
        <w:br/>
      </w:r>
      <w:r w:rsidR="00543A5B">
        <w:rPr>
          <w:rFonts w:ascii="MinionPro-Regular" w:hAnsi="MinionPro-Regular"/>
          <w:color w:val="1D1D1B"/>
          <w:sz w:val="26"/>
          <w:szCs w:val="26"/>
          <w:vertAlign w:val="superscript"/>
        </w:rPr>
        <w:t xml:space="preserve">     </w:t>
      </w:r>
      <w:r w:rsidRPr="00543A5B">
        <w:rPr>
          <w:rFonts w:ascii="MinionPro-Regular" w:hAnsi="MinionPro-Regular"/>
          <w:color w:val="1D1D1B"/>
          <w:sz w:val="26"/>
          <w:szCs w:val="26"/>
          <w:vertAlign w:val="superscript"/>
        </w:rPr>
        <w:t xml:space="preserve">28 </w:t>
      </w:r>
      <w:r w:rsidRPr="001056B5">
        <w:rPr>
          <w:rFonts w:ascii="MinionPro-Regular" w:hAnsi="MinionPro-Regular"/>
          <w:color w:val="1D1D1B"/>
          <w:sz w:val="26"/>
          <w:szCs w:val="26"/>
        </w:rPr>
        <w:t xml:space="preserve">W. </w:t>
      </w:r>
      <w:r w:rsidR="00543A5B">
        <w:rPr>
          <w:rFonts w:ascii="MinionPro-Regular" w:hAnsi="MinionPro-Regular"/>
          <w:color w:val="1D1D1B"/>
          <w:sz w:val="26"/>
          <w:szCs w:val="26"/>
        </w:rPr>
        <w:t>Ł</w:t>
      </w:r>
      <w:r w:rsidRPr="001056B5">
        <w:rPr>
          <w:rFonts w:ascii="MinionPro-Regular" w:hAnsi="MinionPro-Regular"/>
          <w:color w:val="1D1D1B"/>
          <w:sz w:val="26"/>
          <w:szCs w:val="26"/>
        </w:rPr>
        <w:t>ysiak, op. cit.</w:t>
      </w:r>
      <w:r w:rsidRPr="001056B5">
        <w:rPr>
          <w:rFonts w:ascii="MinionPro-Regular" w:hAnsi="MinionPro-Regular"/>
          <w:color w:val="1D1D1B"/>
          <w:sz w:val="26"/>
          <w:szCs w:val="26"/>
        </w:rPr>
        <w:br/>
      </w:r>
      <w:r w:rsidR="00543A5B">
        <w:rPr>
          <w:rFonts w:ascii="MinionPro-Regular" w:hAnsi="MinionPro-Regular"/>
          <w:color w:val="1D1D1B"/>
          <w:sz w:val="26"/>
          <w:szCs w:val="26"/>
          <w:vertAlign w:val="superscript"/>
        </w:rPr>
        <w:t xml:space="preserve">     </w:t>
      </w:r>
      <w:r w:rsidRPr="00543A5B">
        <w:rPr>
          <w:rFonts w:ascii="MinionPro-Regular" w:hAnsi="MinionPro-Regular"/>
          <w:color w:val="1D1D1B"/>
          <w:sz w:val="26"/>
          <w:szCs w:val="26"/>
          <w:vertAlign w:val="superscript"/>
        </w:rPr>
        <w:t>29</w:t>
      </w:r>
      <w:r w:rsidRPr="001056B5">
        <w:rPr>
          <w:rFonts w:ascii="MinionPro-Regular" w:hAnsi="MinionPro-Regular"/>
          <w:color w:val="1D1D1B"/>
          <w:sz w:val="26"/>
          <w:szCs w:val="26"/>
        </w:rPr>
        <w:t xml:space="preserve"> Kasper von </w:t>
      </w:r>
      <w:proofErr w:type="spellStart"/>
      <w:r w:rsidRPr="001056B5">
        <w:rPr>
          <w:rFonts w:ascii="MinionPro-Regular" w:hAnsi="MinionPro-Regular"/>
          <w:color w:val="1D1D1B"/>
          <w:sz w:val="26"/>
          <w:szCs w:val="26"/>
        </w:rPr>
        <w:t>Saldern</w:t>
      </w:r>
      <w:proofErr w:type="spellEnd"/>
      <w:r w:rsidRPr="001056B5">
        <w:rPr>
          <w:rFonts w:ascii="MinionPro-Regular" w:hAnsi="MinionPro-Regular"/>
          <w:color w:val="1D1D1B"/>
          <w:sz w:val="26"/>
          <w:szCs w:val="26"/>
        </w:rPr>
        <w:t xml:space="preserve"> (1711–1786), dyplomata niemieck</w:t>
      </w:r>
      <w:r w:rsidR="00543A5B">
        <w:rPr>
          <w:rFonts w:ascii="MinionPro-Regular" w:hAnsi="MinionPro-Regular"/>
          <w:color w:val="1D1D1B"/>
          <w:sz w:val="26"/>
          <w:szCs w:val="26"/>
        </w:rPr>
        <w:t xml:space="preserve">i w służbie rosyjskiej w latach </w:t>
      </w:r>
      <w:r w:rsidRPr="001056B5">
        <w:rPr>
          <w:rFonts w:ascii="MinionPro-Regular" w:hAnsi="MinionPro-Regular"/>
          <w:color w:val="1D1D1B"/>
          <w:sz w:val="26"/>
          <w:szCs w:val="26"/>
        </w:rPr>
        <w:t>1763–1773, od kwietnia 1771 r. do sierpnia 1772 r. ambasador rosyjski w Rzeczypospolitej,</w:t>
      </w:r>
    </w:p>
    <w:p w:rsidR="00543A5B" w:rsidRDefault="00543A5B" w:rsidP="00796E98">
      <w:pPr>
        <w:pStyle w:val="Bezodstpw"/>
        <w:rPr>
          <w:rFonts w:ascii="MinionPro-Regular" w:hAnsi="MinionPro-Regular"/>
          <w:color w:val="1D1D1B"/>
          <w:sz w:val="26"/>
          <w:szCs w:val="26"/>
        </w:rPr>
      </w:pPr>
    </w:p>
    <w:p w:rsidR="00543A5B" w:rsidRDefault="00543A5B" w:rsidP="00796E98">
      <w:pPr>
        <w:pStyle w:val="Bezodstpw"/>
        <w:rPr>
          <w:rFonts w:ascii="MinionPro-Regular" w:hAnsi="MinionPro-Regular"/>
          <w:color w:val="1D1D1B"/>
          <w:sz w:val="26"/>
          <w:szCs w:val="26"/>
        </w:rPr>
      </w:pPr>
    </w:p>
    <w:p w:rsidR="00543A5B" w:rsidRDefault="00543A5B" w:rsidP="00796E98">
      <w:pPr>
        <w:pStyle w:val="Bezodstpw"/>
        <w:rPr>
          <w:rFonts w:ascii="MinionPro-Regular" w:hAnsi="MinionPro-Regular"/>
          <w:color w:val="1D1D1B"/>
          <w:sz w:val="26"/>
          <w:szCs w:val="26"/>
        </w:rPr>
      </w:pPr>
    </w:p>
    <w:p w:rsidR="00543A5B" w:rsidRDefault="00543A5B" w:rsidP="00796E98">
      <w:pPr>
        <w:pStyle w:val="Bezodstpw"/>
        <w:rPr>
          <w:rFonts w:ascii="MinionPro-Regular" w:hAnsi="MinionPro-Regular"/>
          <w:color w:val="1D1D1B"/>
          <w:sz w:val="26"/>
          <w:szCs w:val="26"/>
        </w:rPr>
      </w:pPr>
    </w:p>
    <w:p w:rsidR="00543A5B" w:rsidRDefault="00543A5B" w:rsidP="00543A5B">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65</w:t>
      </w:r>
    </w:p>
    <w:p w:rsidR="00543A5B" w:rsidRDefault="00543A5B" w:rsidP="00796E98">
      <w:pPr>
        <w:pStyle w:val="Bezodstpw"/>
        <w:rPr>
          <w:rFonts w:ascii="MinionPro-Regular" w:hAnsi="MinionPro-Regular"/>
          <w:color w:val="1D1D1B"/>
          <w:sz w:val="26"/>
          <w:szCs w:val="26"/>
        </w:rPr>
      </w:pPr>
      <w:r>
        <w:rPr>
          <w:rFonts w:ascii="AJensonPro-Regular" w:hAnsi="AJensonPro-Regular"/>
          <w:color w:val="1D1D1B"/>
          <w:sz w:val="26"/>
          <w:szCs w:val="26"/>
        </w:rPr>
        <w:br/>
      </w:r>
      <w:r w:rsidRPr="00543A5B">
        <w:rPr>
          <w:rFonts w:ascii="MinionPro-Regular" w:hAnsi="MinionPro-Regular"/>
          <w:color w:val="1D1D1B"/>
          <w:sz w:val="26"/>
          <w:szCs w:val="26"/>
        </w:rPr>
        <w:t>współpracownik Nikity Panina, chciał uniknąć rozbiorów Polski po to, by Rosja zawładnęła</w:t>
      </w:r>
      <w:r w:rsidRPr="00543A5B">
        <w:rPr>
          <w:rFonts w:ascii="MinionPro-Regular" w:hAnsi="MinionPro-Regular"/>
          <w:color w:val="1D1D1B"/>
          <w:sz w:val="26"/>
          <w:szCs w:val="26"/>
        </w:rPr>
        <w:br/>
        <w:t>całą Polską. Brutalny, bezwzględny, bardzo Rzeczypospolitej nieprzychylny. Odznaczony Orderem Orła Białego (HFJF).</w:t>
      </w:r>
      <w:r w:rsidRPr="00543A5B">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43A5B">
        <w:rPr>
          <w:rFonts w:ascii="MinionPro-Regular" w:hAnsi="MinionPro-Regular"/>
          <w:color w:val="1D1D1B"/>
          <w:sz w:val="26"/>
          <w:szCs w:val="26"/>
          <w:vertAlign w:val="superscript"/>
        </w:rPr>
        <w:t>30</w:t>
      </w:r>
      <w:r w:rsidRPr="00543A5B">
        <w:rPr>
          <w:rFonts w:ascii="MinionPro-Regular" w:hAnsi="MinionPro-Regular"/>
          <w:color w:val="1D1D1B"/>
          <w:sz w:val="26"/>
          <w:szCs w:val="26"/>
        </w:rPr>
        <w:t xml:space="preserve"> Aleksander Bruckner (1856–1939), profesor, historyk kultury i literatury polskiej, slawista, filolog, wybitny intelektualista i erudyta. Syn urzędnika s</w:t>
      </w:r>
      <w:r>
        <w:rPr>
          <w:rFonts w:ascii="MinionPro-Regular" w:hAnsi="MinionPro-Regular"/>
          <w:color w:val="1D1D1B"/>
          <w:sz w:val="26"/>
          <w:szCs w:val="26"/>
        </w:rPr>
        <w:t xml:space="preserve">karbowego, studiował we Lwowie, </w:t>
      </w:r>
      <w:r w:rsidRPr="00543A5B">
        <w:rPr>
          <w:rFonts w:ascii="MinionPro-Regular" w:hAnsi="MinionPro-Regular"/>
          <w:color w:val="1D1D1B"/>
          <w:sz w:val="26"/>
          <w:szCs w:val="26"/>
        </w:rPr>
        <w:t xml:space="preserve">Lipsku, Berlinie i Wiedniu. W 1881 roku, w wieku 25 lat objął katedrę slawistyki na Uniwersytecie w Berlinie, która piastował do 1924 roku. W 1889/1890 </w:t>
      </w:r>
      <w:proofErr w:type="spellStart"/>
      <w:r w:rsidRPr="00543A5B">
        <w:rPr>
          <w:rFonts w:ascii="MinionPro-Regular" w:hAnsi="MinionPro-Regular"/>
          <w:color w:val="1D1D1B"/>
          <w:sz w:val="26"/>
          <w:szCs w:val="26"/>
        </w:rPr>
        <w:t>Brückner</w:t>
      </w:r>
      <w:proofErr w:type="spellEnd"/>
      <w:r w:rsidRPr="00543A5B">
        <w:rPr>
          <w:rFonts w:ascii="MinionPro-Regular" w:hAnsi="MinionPro-Regular"/>
          <w:color w:val="1D1D1B"/>
          <w:sz w:val="26"/>
          <w:szCs w:val="26"/>
        </w:rPr>
        <w:t xml:space="preserve"> odnalazł w Bibliotece</w:t>
      </w:r>
      <w:r w:rsidRPr="00543A5B">
        <w:rPr>
          <w:rFonts w:ascii="MinionPro-Regular" w:hAnsi="MinionPro-Regular"/>
          <w:color w:val="1D1D1B"/>
          <w:sz w:val="26"/>
          <w:szCs w:val="26"/>
        </w:rPr>
        <w:br/>
        <w:t xml:space="preserve">Petersburskiej </w:t>
      </w:r>
      <w:r w:rsidRPr="00543A5B">
        <w:rPr>
          <w:rFonts w:ascii="MinionPro-It" w:hAnsi="MinionPro-It"/>
          <w:i/>
          <w:iCs/>
          <w:color w:val="1D1D1B"/>
          <w:sz w:val="26"/>
          <w:szCs w:val="26"/>
        </w:rPr>
        <w:t>Kazania świętokrzyskie</w:t>
      </w:r>
      <w:r w:rsidRPr="00543A5B">
        <w:rPr>
          <w:rFonts w:ascii="MinionPro-Regular" w:hAnsi="MinionPro-Regular"/>
          <w:color w:val="1D1D1B"/>
          <w:sz w:val="26"/>
          <w:szCs w:val="26"/>
        </w:rPr>
        <w:t>, które opracował i opublikował. Wybitny znawca kultury polskiej: w 1933 roku otrzymał od polskiego społeczeństwa z</w:t>
      </w:r>
      <w:r>
        <w:rPr>
          <w:rFonts w:ascii="MinionPro-Regular" w:hAnsi="MinionPro-Regular"/>
          <w:color w:val="1D1D1B"/>
          <w:sz w:val="26"/>
          <w:szCs w:val="26"/>
        </w:rPr>
        <w:t xml:space="preserve">łoty medal zasługi (cztery lata </w:t>
      </w:r>
      <w:r w:rsidRPr="00543A5B">
        <w:rPr>
          <w:rFonts w:ascii="MinionPro-Regular" w:hAnsi="MinionPro-Regular"/>
          <w:color w:val="1D1D1B"/>
          <w:sz w:val="26"/>
          <w:szCs w:val="26"/>
        </w:rPr>
        <w:t>wcześniej został dr h. c. UW). W 1935 r. został odznaczony Złotym Wawrzynem Akademickim</w:t>
      </w:r>
      <w:r w:rsidRPr="00543A5B">
        <w:rPr>
          <w:rFonts w:ascii="MinionPro-Regular" w:hAnsi="MinionPro-Regular"/>
          <w:color w:val="1D1D1B"/>
          <w:sz w:val="26"/>
          <w:szCs w:val="26"/>
        </w:rPr>
        <w:br/>
        <w:t xml:space="preserve">Polskiej Akademii Literatury. Autor 4-tomowej </w:t>
      </w:r>
      <w:r w:rsidRPr="00543A5B">
        <w:rPr>
          <w:rFonts w:ascii="MinionPro-It" w:hAnsi="MinionPro-It"/>
          <w:i/>
          <w:iCs/>
          <w:color w:val="1D1D1B"/>
          <w:sz w:val="26"/>
          <w:szCs w:val="26"/>
        </w:rPr>
        <w:t>Historii Kultury Polskiej</w:t>
      </w:r>
      <w:r w:rsidRPr="00543A5B">
        <w:rPr>
          <w:rFonts w:ascii="MinionPro-Regular" w:hAnsi="MinionPro-Regular"/>
          <w:color w:val="1D1D1B"/>
          <w:sz w:val="26"/>
          <w:szCs w:val="26"/>
        </w:rPr>
        <w:t>. (HFJF).</w:t>
      </w:r>
      <w:r w:rsidRPr="00543A5B">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43A5B">
        <w:rPr>
          <w:rFonts w:ascii="MinionPro-Regular" w:hAnsi="MinionPro-Regular"/>
          <w:color w:val="1D1D1B"/>
          <w:sz w:val="26"/>
          <w:szCs w:val="26"/>
          <w:vertAlign w:val="superscript"/>
        </w:rPr>
        <w:t>31</w:t>
      </w:r>
      <w:r w:rsidRPr="00543A5B">
        <w:rPr>
          <w:rFonts w:ascii="MinionPro-Regular" w:hAnsi="MinionPro-Regular"/>
          <w:color w:val="1D1D1B"/>
          <w:sz w:val="26"/>
          <w:szCs w:val="26"/>
        </w:rPr>
        <w:t xml:space="preserve"> Adam Poniński (1732 lub 1733–1798), synonim zdrajcy, </w:t>
      </w:r>
      <w:r>
        <w:rPr>
          <w:rFonts w:ascii="MinionPro-Regular" w:hAnsi="MinionPro-Regular"/>
          <w:color w:val="1D1D1B"/>
          <w:sz w:val="26"/>
          <w:szCs w:val="26"/>
        </w:rPr>
        <w:t>sprzedawał swe usługi politycz</w:t>
      </w:r>
      <w:r w:rsidRPr="00543A5B">
        <w:rPr>
          <w:rFonts w:ascii="MinionPro-Regular" w:hAnsi="MinionPro-Regular"/>
          <w:color w:val="1D1D1B"/>
          <w:sz w:val="26"/>
          <w:szCs w:val="26"/>
        </w:rPr>
        <w:t>ne każdemu, kto godziwie płacił. Płatny agent ambasady rosyjskiej (za 24 tys. dukatów rocznie)</w:t>
      </w:r>
      <w:r w:rsidRPr="00543A5B">
        <w:rPr>
          <w:rFonts w:ascii="MinionPro-Regular" w:hAnsi="MinionPro-Regular"/>
          <w:color w:val="1D1D1B"/>
          <w:sz w:val="26"/>
          <w:szCs w:val="26"/>
        </w:rPr>
        <w:br/>
        <w:t>ściśle współpracował z przedstawicielami dyplomatycznymi Rosji – N. W. Repninem i Otto</w:t>
      </w:r>
      <w:r w:rsidRPr="00543A5B">
        <w:rPr>
          <w:rFonts w:ascii="MinionPro-Regular" w:hAnsi="MinionPro-Regular"/>
          <w:color w:val="1D1D1B"/>
          <w:sz w:val="26"/>
          <w:szCs w:val="26"/>
        </w:rPr>
        <w:br/>
        <w:t xml:space="preserve">Magnusem von </w:t>
      </w:r>
      <w:proofErr w:type="spellStart"/>
      <w:r w:rsidRPr="00543A5B">
        <w:rPr>
          <w:rFonts w:ascii="MinionPro-Regular" w:hAnsi="MinionPro-Regular"/>
          <w:color w:val="1D1D1B"/>
          <w:sz w:val="26"/>
          <w:szCs w:val="26"/>
        </w:rPr>
        <w:t>Stackelbergiem</w:t>
      </w:r>
      <w:proofErr w:type="spellEnd"/>
      <w:r w:rsidRPr="00543A5B">
        <w:rPr>
          <w:rFonts w:ascii="MinionPro-Regular" w:hAnsi="MinionPro-Regular"/>
          <w:color w:val="1D1D1B"/>
          <w:sz w:val="26"/>
          <w:szCs w:val="26"/>
        </w:rPr>
        <w:t>, za co 1 września 1790 r. został skazany przez Sejm Czteroletni</w:t>
      </w:r>
      <w:r w:rsidRPr="00543A5B">
        <w:rPr>
          <w:rFonts w:ascii="MinionPro-Regular" w:hAnsi="MinionPro-Regular"/>
          <w:color w:val="1D1D1B"/>
          <w:sz w:val="26"/>
          <w:szCs w:val="26"/>
        </w:rPr>
        <w:br/>
        <w:t>na wygnanie i pozbawienie wszystkich tytułów. Jego wizerunek został rozsławiony przez Jana</w:t>
      </w:r>
      <w:r w:rsidRPr="00543A5B">
        <w:rPr>
          <w:rFonts w:ascii="MinionPro-Regular" w:hAnsi="MinionPro-Regular"/>
          <w:color w:val="1D1D1B"/>
          <w:sz w:val="26"/>
          <w:szCs w:val="26"/>
        </w:rPr>
        <w:br/>
        <w:t xml:space="preserve">Matejkę w obrazie </w:t>
      </w:r>
      <w:proofErr w:type="spellStart"/>
      <w:r w:rsidRPr="00543A5B">
        <w:rPr>
          <w:rFonts w:ascii="MinionPro-It" w:hAnsi="MinionPro-It"/>
          <w:i/>
          <w:iCs/>
          <w:color w:val="1D1D1B"/>
          <w:sz w:val="26"/>
          <w:szCs w:val="26"/>
        </w:rPr>
        <w:t>Reytan</w:t>
      </w:r>
      <w:proofErr w:type="spellEnd"/>
      <w:r w:rsidRPr="00543A5B">
        <w:rPr>
          <w:rFonts w:ascii="MinionPro-Regular" w:hAnsi="MinionPro-Regular"/>
          <w:color w:val="1D1D1B"/>
          <w:sz w:val="26"/>
          <w:szCs w:val="26"/>
        </w:rPr>
        <w:t>. Odznaczony Orderem Orła Białego (HFJF).</w:t>
      </w:r>
      <w:r w:rsidRPr="00543A5B">
        <w:rPr>
          <w:rFonts w:ascii="MinionPro-Regular" w:hAnsi="MinionPro-Regular"/>
          <w:color w:val="1D1D1B"/>
          <w:sz w:val="26"/>
          <w:szCs w:val="26"/>
        </w:rPr>
        <w:br/>
      </w:r>
      <w:r w:rsidR="009A72F6">
        <w:rPr>
          <w:rFonts w:ascii="MinionPro-Regular" w:hAnsi="MinionPro-Regular"/>
          <w:color w:val="1D1D1B"/>
          <w:sz w:val="26"/>
          <w:szCs w:val="26"/>
          <w:vertAlign w:val="superscript"/>
        </w:rPr>
        <w:t xml:space="preserve">    </w:t>
      </w:r>
      <w:r w:rsidRPr="00543A5B">
        <w:rPr>
          <w:rFonts w:ascii="MinionPro-Regular" w:hAnsi="MinionPro-Regular"/>
          <w:color w:val="1D1D1B"/>
          <w:sz w:val="26"/>
          <w:szCs w:val="26"/>
          <w:vertAlign w:val="superscript"/>
        </w:rPr>
        <w:t>32</w:t>
      </w:r>
      <w:r w:rsidRPr="00543A5B">
        <w:rPr>
          <w:rFonts w:ascii="MinionPro-Regular" w:hAnsi="MinionPro-Regular"/>
          <w:color w:val="1D1D1B"/>
          <w:sz w:val="26"/>
          <w:szCs w:val="26"/>
        </w:rPr>
        <w:t xml:space="preserve"> Aleksander Kraushar pseudonim </w:t>
      </w:r>
      <w:proofErr w:type="spellStart"/>
      <w:r w:rsidRPr="00543A5B">
        <w:rPr>
          <w:rFonts w:ascii="MinionPro-Regular" w:hAnsi="MinionPro-Regular"/>
          <w:color w:val="1D1D1B"/>
          <w:sz w:val="26"/>
          <w:szCs w:val="26"/>
        </w:rPr>
        <w:t>Alkar</w:t>
      </w:r>
      <w:proofErr w:type="spellEnd"/>
      <w:r w:rsidRPr="00543A5B">
        <w:rPr>
          <w:rFonts w:ascii="MinionPro-Regular" w:hAnsi="MinionPro-Regular"/>
          <w:color w:val="1D1D1B"/>
          <w:sz w:val="26"/>
          <w:szCs w:val="26"/>
        </w:rPr>
        <w:t xml:space="preserve"> (1843–1911), historyk, adwokat, publicysta,</w:t>
      </w:r>
      <w:r w:rsidRPr="00543A5B">
        <w:rPr>
          <w:rFonts w:ascii="MinionPro-Regular" w:hAnsi="MinionPro-Regular"/>
          <w:color w:val="1D1D1B"/>
          <w:sz w:val="26"/>
          <w:szCs w:val="26"/>
        </w:rPr>
        <w:br/>
        <w:t>działacz kulturalny, polski zasymilowany Żyd (w 1903 r. przeszedł na katolicyzm). Był współ-</w:t>
      </w:r>
      <w:r w:rsidRPr="00543A5B">
        <w:rPr>
          <w:rFonts w:ascii="MinionPro-Regular" w:hAnsi="MinionPro-Regular"/>
          <w:color w:val="1D1D1B"/>
          <w:sz w:val="26"/>
          <w:szCs w:val="26"/>
        </w:rPr>
        <w:br/>
        <w:t>założycielem Towarzystwa Miłośników Historii, także należał do grona 45 twórców</w:t>
      </w:r>
      <w:r w:rsidR="009A72F6">
        <w:rPr>
          <w:rFonts w:ascii="MinionPro-Regular" w:hAnsi="MinionPro-Regular"/>
          <w:color w:val="1D1D1B"/>
          <w:sz w:val="26"/>
          <w:szCs w:val="26"/>
        </w:rPr>
        <w:t xml:space="preserve"> powo</w:t>
      </w:r>
      <w:r w:rsidRPr="00543A5B">
        <w:rPr>
          <w:rFonts w:ascii="MinionPro-Regular" w:hAnsi="MinionPro-Regular"/>
          <w:color w:val="1D1D1B"/>
          <w:sz w:val="26"/>
          <w:szCs w:val="26"/>
        </w:rPr>
        <w:t>łujących do życia Kasę im. Józefa Mianowskiego – Fundacj</w:t>
      </w:r>
      <w:r w:rsidR="009A72F6">
        <w:rPr>
          <w:rFonts w:ascii="MinionPro-Regular" w:hAnsi="MinionPro-Regular"/>
          <w:color w:val="1D1D1B"/>
          <w:sz w:val="26"/>
          <w:szCs w:val="26"/>
        </w:rPr>
        <w:t xml:space="preserve">ę Popierania Nauki w Warszawie. </w:t>
      </w:r>
      <w:r w:rsidRPr="00543A5B">
        <w:rPr>
          <w:rFonts w:ascii="MinionPro-Regular" w:hAnsi="MinionPro-Regular"/>
          <w:color w:val="1D1D1B"/>
          <w:sz w:val="26"/>
          <w:szCs w:val="26"/>
        </w:rPr>
        <w:t>Opublikował wiele prac źródłowych dotyczących historii Polski, w sumie n</w:t>
      </w:r>
      <w:r w:rsidR="009A72F6">
        <w:rPr>
          <w:rFonts w:ascii="MinionPro-Regular" w:hAnsi="MinionPro-Regular"/>
          <w:color w:val="1D1D1B"/>
          <w:sz w:val="26"/>
          <w:szCs w:val="26"/>
        </w:rPr>
        <w:t xml:space="preserve">a kilkaset publikacji około 100 </w:t>
      </w:r>
      <w:r w:rsidRPr="00543A5B">
        <w:rPr>
          <w:rFonts w:ascii="MinionPro-Regular" w:hAnsi="MinionPro-Regular"/>
          <w:color w:val="1D1D1B"/>
          <w:sz w:val="26"/>
          <w:szCs w:val="26"/>
        </w:rPr>
        <w:t>poświęcił Warszawie (HFJF).</w:t>
      </w:r>
      <w:r w:rsidRPr="00543A5B">
        <w:rPr>
          <w:rFonts w:ascii="MinionPro-Regular" w:hAnsi="MinionPro-Regular"/>
          <w:color w:val="1D1D1B"/>
          <w:sz w:val="26"/>
          <w:szCs w:val="26"/>
        </w:rPr>
        <w:br/>
      </w:r>
      <w:r w:rsidR="009A72F6">
        <w:rPr>
          <w:rFonts w:ascii="MinionPro-Regular" w:hAnsi="MinionPro-Regular"/>
          <w:color w:val="1D1D1B"/>
          <w:sz w:val="26"/>
          <w:szCs w:val="26"/>
          <w:vertAlign w:val="superscript"/>
        </w:rPr>
        <w:t xml:space="preserve">     </w:t>
      </w:r>
      <w:r w:rsidRPr="009A72F6">
        <w:rPr>
          <w:rFonts w:ascii="MinionPro-Regular" w:hAnsi="MinionPro-Regular"/>
          <w:color w:val="1D1D1B"/>
          <w:sz w:val="26"/>
          <w:szCs w:val="26"/>
          <w:vertAlign w:val="superscript"/>
        </w:rPr>
        <w:t>33</w:t>
      </w:r>
      <w:r w:rsidRPr="00543A5B">
        <w:rPr>
          <w:rFonts w:ascii="MinionPro-Regular" w:hAnsi="MinionPro-Regular"/>
          <w:color w:val="1D1D1B"/>
          <w:sz w:val="26"/>
          <w:szCs w:val="26"/>
        </w:rPr>
        <w:t xml:space="preserve"> W. </w:t>
      </w:r>
      <w:r w:rsidR="009A72F6">
        <w:rPr>
          <w:rFonts w:ascii="MinionPro-Regular" w:hAnsi="MinionPro-Regular"/>
          <w:color w:val="1D1D1B"/>
          <w:sz w:val="26"/>
          <w:szCs w:val="26"/>
        </w:rPr>
        <w:t>Ł</w:t>
      </w:r>
      <w:r w:rsidRPr="00543A5B">
        <w:rPr>
          <w:rFonts w:ascii="MinionPro-Regular" w:hAnsi="MinionPro-Regular"/>
          <w:color w:val="1D1D1B"/>
          <w:sz w:val="26"/>
          <w:szCs w:val="26"/>
        </w:rPr>
        <w:t>ysiak, op. cit.</w:t>
      </w:r>
      <w:r w:rsidRPr="00543A5B">
        <w:rPr>
          <w:rFonts w:ascii="MinionPro-Regular" w:hAnsi="MinionPro-Regular"/>
          <w:color w:val="1D1D1B"/>
          <w:sz w:val="26"/>
          <w:szCs w:val="26"/>
        </w:rPr>
        <w:br/>
      </w:r>
      <w:r w:rsidR="009A72F6">
        <w:rPr>
          <w:rFonts w:ascii="MinionPro-Regular" w:hAnsi="MinionPro-Regular"/>
          <w:color w:val="1D1D1B"/>
          <w:sz w:val="26"/>
          <w:szCs w:val="26"/>
          <w:vertAlign w:val="superscript"/>
        </w:rPr>
        <w:t xml:space="preserve">     </w:t>
      </w:r>
      <w:r w:rsidRPr="009A72F6">
        <w:rPr>
          <w:rFonts w:ascii="MinionPro-Regular" w:hAnsi="MinionPro-Regular"/>
          <w:color w:val="1D1D1B"/>
          <w:sz w:val="26"/>
          <w:szCs w:val="26"/>
          <w:vertAlign w:val="superscript"/>
        </w:rPr>
        <w:t>34</w:t>
      </w:r>
      <w:r w:rsidRPr="00543A5B">
        <w:rPr>
          <w:rFonts w:ascii="MinionPro-Regular" w:hAnsi="MinionPro-Regular"/>
          <w:color w:val="1D1D1B"/>
          <w:sz w:val="26"/>
          <w:szCs w:val="26"/>
        </w:rPr>
        <w:t xml:space="preserve"> „Korespondent Warszawski” z 22 maja 1792, s. 7.</w:t>
      </w:r>
      <w:r w:rsidRPr="00543A5B">
        <w:rPr>
          <w:rFonts w:ascii="MinionPro-Regular" w:hAnsi="MinionPro-Regular"/>
          <w:color w:val="1D1D1B"/>
          <w:sz w:val="26"/>
          <w:szCs w:val="26"/>
        </w:rPr>
        <w:br/>
      </w:r>
      <w:r w:rsidR="009A72F6">
        <w:rPr>
          <w:rFonts w:ascii="MinionPro-Regular" w:hAnsi="MinionPro-Regular"/>
          <w:color w:val="1D1D1B"/>
          <w:sz w:val="26"/>
          <w:szCs w:val="26"/>
          <w:vertAlign w:val="superscript"/>
        </w:rPr>
        <w:t xml:space="preserve">     </w:t>
      </w:r>
      <w:r w:rsidRPr="009A72F6">
        <w:rPr>
          <w:rFonts w:ascii="MinionPro-Regular" w:hAnsi="MinionPro-Regular"/>
          <w:color w:val="1D1D1B"/>
          <w:sz w:val="26"/>
          <w:szCs w:val="26"/>
          <w:vertAlign w:val="superscript"/>
        </w:rPr>
        <w:t>35</w:t>
      </w:r>
      <w:r w:rsidRPr="00543A5B">
        <w:rPr>
          <w:rFonts w:ascii="MinionPro-Regular" w:hAnsi="MinionPro-Regular"/>
          <w:color w:val="1D1D1B"/>
          <w:sz w:val="26"/>
          <w:szCs w:val="26"/>
        </w:rPr>
        <w:t xml:space="preserve"> Mielżyński Franciszek h. Nowina (1761 – ok. 1800). Targowiczanin. Poseł na Sejm Czteroletni. Znany z tego, iż dał się użyć jako narzędzie w aferze </w:t>
      </w:r>
      <w:proofErr w:type="spellStart"/>
      <w:r w:rsidR="009A72F6">
        <w:rPr>
          <w:rFonts w:ascii="MinionPro-Regular" w:hAnsi="MinionPro-Regular"/>
          <w:color w:val="1D1D1B"/>
          <w:sz w:val="26"/>
          <w:szCs w:val="26"/>
        </w:rPr>
        <w:t>płka</w:t>
      </w:r>
      <w:proofErr w:type="spellEnd"/>
      <w:r w:rsidR="009A72F6">
        <w:rPr>
          <w:rFonts w:ascii="MinionPro-Regular" w:hAnsi="MinionPro-Regular"/>
          <w:color w:val="1D1D1B"/>
          <w:sz w:val="26"/>
          <w:szCs w:val="26"/>
        </w:rPr>
        <w:t xml:space="preserve"> </w:t>
      </w:r>
      <w:proofErr w:type="spellStart"/>
      <w:r w:rsidR="009A72F6">
        <w:rPr>
          <w:rFonts w:ascii="MinionPro-Regular" w:hAnsi="MinionPro-Regular"/>
          <w:color w:val="1D1D1B"/>
          <w:sz w:val="26"/>
          <w:szCs w:val="26"/>
        </w:rPr>
        <w:t>Okińskiego</w:t>
      </w:r>
      <w:proofErr w:type="spellEnd"/>
      <w:r w:rsidR="009A72F6">
        <w:rPr>
          <w:rFonts w:ascii="MinionPro-Regular" w:hAnsi="MinionPro-Regular"/>
          <w:color w:val="1D1D1B"/>
          <w:sz w:val="26"/>
          <w:szCs w:val="26"/>
        </w:rPr>
        <w:t xml:space="preserve">, który w wyniku </w:t>
      </w:r>
      <w:r w:rsidRPr="00543A5B">
        <w:rPr>
          <w:rFonts w:ascii="MinionPro-Regular" w:hAnsi="MinionPro-Regular"/>
          <w:color w:val="1D1D1B"/>
          <w:sz w:val="26"/>
          <w:szCs w:val="26"/>
        </w:rPr>
        <w:t>inspiracji F. K. Branickiego miał jakoby porwać króla. Został on zamknięty w szpitalu psychiatrycznym, a ostry protest przeciwko temu miał uderzyć w marszałka Ignacego Potockiego. Mielżyński zaprotestował mocno twierdząc, że to pogwałc</w:t>
      </w:r>
      <w:r w:rsidR="009A72F6">
        <w:rPr>
          <w:rFonts w:ascii="MinionPro-Regular" w:hAnsi="MinionPro-Regular"/>
          <w:color w:val="1D1D1B"/>
          <w:sz w:val="26"/>
          <w:szCs w:val="26"/>
        </w:rPr>
        <w:t xml:space="preserve">enie praw. Monarcha w liście do </w:t>
      </w:r>
      <w:r w:rsidRPr="00543A5B">
        <w:rPr>
          <w:rFonts w:ascii="MinionPro-Regular" w:hAnsi="MinionPro-Regular"/>
          <w:color w:val="1D1D1B"/>
          <w:sz w:val="26"/>
          <w:szCs w:val="26"/>
        </w:rPr>
        <w:t xml:space="preserve">Augustyna </w:t>
      </w:r>
      <w:proofErr w:type="spellStart"/>
      <w:r w:rsidRPr="00543A5B">
        <w:rPr>
          <w:rFonts w:ascii="MinionPro-Regular" w:hAnsi="MinionPro-Regular"/>
          <w:color w:val="1D1D1B"/>
          <w:sz w:val="26"/>
          <w:szCs w:val="26"/>
        </w:rPr>
        <w:t>Debolego</w:t>
      </w:r>
      <w:proofErr w:type="spellEnd"/>
      <w:r w:rsidRPr="00543A5B">
        <w:rPr>
          <w:rFonts w:ascii="MinionPro-Regular" w:hAnsi="MinionPro-Regular"/>
          <w:color w:val="1D1D1B"/>
          <w:sz w:val="26"/>
          <w:szCs w:val="26"/>
        </w:rPr>
        <w:t xml:space="preserve"> pisał: </w:t>
      </w:r>
      <w:r w:rsidRPr="00543A5B">
        <w:rPr>
          <w:rFonts w:ascii="MinionPro-It" w:hAnsi="MinionPro-It"/>
          <w:i/>
          <w:iCs/>
          <w:color w:val="1D1D1B"/>
          <w:sz w:val="26"/>
          <w:szCs w:val="26"/>
        </w:rPr>
        <w:t>Ten ktoś, który Mielżyńskiego podpuszczał w tej mierze, widać, że</w:t>
      </w:r>
      <w:r w:rsidR="008E7F15">
        <w:rPr>
          <w:rFonts w:ascii="MinionPro-It" w:hAnsi="MinionPro-It"/>
          <w:color w:val="1D1D1B"/>
          <w:sz w:val="26"/>
          <w:szCs w:val="26"/>
        </w:rPr>
        <w:t xml:space="preserve"> </w:t>
      </w:r>
      <w:r w:rsidRPr="00543A5B">
        <w:rPr>
          <w:rFonts w:ascii="MinionPro-It" w:hAnsi="MinionPro-It"/>
          <w:i/>
          <w:iCs/>
          <w:color w:val="1D1D1B"/>
          <w:sz w:val="26"/>
          <w:szCs w:val="26"/>
        </w:rPr>
        <w:t xml:space="preserve">chciał bodnąć marszałka Potockiego pryncypialnie. </w:t>
      </w:r>
      <w:r w:rsidRPr="00543A5B">
        <w:rPr>
          <w:rFonts w:ascii="MinionPro-Regular" w:hAnsi="MinionPro-Regular"/>
          <w:color w:val="1D1D1B"/>
          <w:sz w:val="26"/>
          <w:szCs w:val="26"/>
        </w:rPr>
        <w:t>Sprawę wyciszono, a </w:t>
      </w:r>
      <w:proofErr w:type="spellStart"/>
      <w:r w:rsidRPr="00543A5B">
        <w:rPr>
          <w:rFonts w:ascii="MinionPro-Regular" w:hAnsi="MinionPro-Regular"/>
          <w:color w:val="1D1D1B"/>
          <w:sz w:val="26"/>
          <w:szCs w:val="26"/>
        </w:rPr>
        <w:t>Okiński</w:t>
      </w:r>
      <w:proofErr w:type="spellEnd"/>
      <w:r w:rsidRPr="00543A5B">
        <w:rPr>
          <w:rFonts w:ascii="MinionPro-Regular" w:hAnsi="MinionPro-Regular"/>
          <w:color w:val="1D1D1B"/>
          <w:sz w:val="26"/>
          <w:szCs w:val="26"/>
        </w:rPr>
        <w:t xml:space="preserve">, jak skonstatował król, pozostał </w:t>
      </w:r>
      <w:r w:rsidRPr="00543A5B">
        <w:rPr>
          <w:rFonts w:ascii="MinionPro-It" w:hAnsi="MinionPro-It"/>
          <w:i/>
          <w:iCs/>
          <w:color w:val="1D1D1B"/>
          <w:sz w:val="26"/>
          <w:szCs w:val="26"/>
        </w:rPr>
        <w:t>u czubków</w:t>
      </w:r>
      <w:r w:rsidRPr="00543A5B">
        <w:rPr>
          <w:rFonts w:ascii="MinionPro-Regular" w:hAnsi="MinionPro-Regular"/>
          <w:color w:val="1D1D1B"/>
          <w:sz w:val="26"/>
          <w:szCs w:val="26"/>
        </w:rPr>
        <w:t>. Mielżyński nieudanie polemizował z J. U. Niemcewiczem w sprawie wniesienia do ustawy zasadniczej odpowiedzialności króla</w:t>
      </w:r>
      <w:r w:rsidR="008E7F15">
        <w:rPr>
          <w:rFonts w:ascii="MinionPro-Regular" w:hAnsi="MinionPro-Regular"/>
          <w:color w:val="1D1D1B"/>
          <w:sz w:val="26"/>
          <w:szCs w:val="26"/>
        </w:rPr>
        <w:t xml:space="preserve">. Akces do Targowicy zgłosił po </w:t>
      </w:r>
      <w:r w:rsidRPr="00543A5B">
        <w:rPr>
          <w:rFonts w:ascii="MinionPro-Regular" w:hAnsi="MinionPro-Regular"/>
          <w:color w:val="1D1D1B"/>
          <w:sz w:val="26"/>
          <w:szCs w:val="26"/>
        </w:rPr>
        <w:t xml:space="preserve">klęsce Rzeczypospolitej w wojnie z Rosją. Więcej zob. A. Zahorski, </w:t>
      </w:r>
      <w:r w:rsidRPr="00543A5B">
        <w:rPr>
          <w:rFonts w:ascii="MinionPro-It" w:hAnsi="MinionPro-It"/>
          <w:i/>
          <w:iCs/>
          <w:color w:val="1D1D1B"/>
          <w:sz w:val="26"/>
          <w:szCs w:val="26"/>
        </w:rPr>
        <w:t>Mielżyński Franciszek h.</w:t>
      </w:r>
      <w:r w:rsidR="008E7F15">
        <w:rPr>
          <w:rFonts w:ascii="MinionPro-It" w:hAnsi="MinionPro-It"/>
          <w:color w:val="1D1D1B"/>
          <w:sz w:val="26"/>
          <w:szCs w:val="26"/>
        </w:rPr>
        <w:t xml:space="preserve"> </w:t>
      </w:r>
      <w:r w:rsidRPr="00543A5B">
        <w:rPr>
          <w:rFonts w:ascii="MinionPro-It" w:hAnsi="MinionPro-It"/>
          <w:i/>
          <w:iCs/>
          <w:color w:val="1D1D1B"/>
          <w:sz w:val="26"/>
          <w:szCs w:val="26"/>
        </w:rPr>
        <w:t>Nowina</w:t>
      </w:r>
      <w:r w:rsidRPr="00543A5B">
        <w:rPr>
          <w:rFonts w:ascii="MinionPro-Regular" w:hAnsi="MinionPro-Regular"/>
          <w:color w:val="1D1D1B"/>
          <w:sz w:val="26"/>
          <w:szCs w:val="26"/>
        </w:rPr>
        <w:t>, PSB, t 22, tamże literatura. (HFJF).</w:t>
      </w:r>
      <w:r w:rsidRPr="00543A5B">
        <w:rPr>
          <w:rFonts w:ascii="MinionPro-Regular" w:hAnsi="MinionPro-Regular"/>
          <w:color w:val="1D1D1B"/>
          <w:sz w:val="26"/>
          <w:szCs w:val="26"/>
        </w:rPr>
        <w:br/>
      </w:r>
      <w:r w:rsidR="008E7F15">
        <w:rPr>
          <w:rFonts w:ascii="MinionPro-Regular" w:hAnsi="MinionPro-Regular"/>
          <w:color w:val="1D1D1B"/>
          <w:sz w:val="26"/>
          <w:szCs w:val="26"/>
          <w:vertAlign w:val="superscript"/>
        </w:rPr>
        <w:t xml:space="preserve">    </w:t>
      </w:r>
      <w:r w:rsidRPr="008E7F15">
        <w:rPr>
          <w:rFonts w:ascii="MinionPro-Regular" w:hAnsi="MinionPro-Regular"/>
          <w:color w:val="1D1D1B"/>
          <w:sz w:val="26"/>
          <w:szCs w:val="26"/>
          <w:vertAlign w:val="superscript"/>
        </w:rPr>
        <w:t>36</w:t>
      </w:r>
      <w:r w:rsidRPr="00543A5B">
        <w:rPr>
          <w:rFonts w:ascii="MinionPro-Regular" w:hAnsi="MinionPro-Regular"/>
          <w:color w:val="1D1D1B"/>
          <w:sz w:val="26"/>
          <w:szCs w:val="26"/>
        </w:rPr>
        <w:t xml:space="preserve"> W. Smoleński, </w:t>
      </w:r>
      <w:r w:rsidRPr="00543A5B">
        <w:rPr>
          <w:rFonts w:ascii="MinionPro-It" w:hAnsi="MinionPro-It"/>
          <w:i/>
          <w:iCs/>
          <w:color w:val="1D1D1B"/>
          <w:sz w:val="26"/>
          <w:szCs w:val="26"/>
        </w:rPr>
        <w:t>Konfederacja targowicka</w:t>
      </w:r>
      <w:r w:rsidRPr="00543A5B">
        <w:rPr>
          <w:rFonts w:ascii="MinionPro-Regular" w:hAnsi="MinionPro-Regular"/>
          <w:color w:val="1D1D1B"/>
          <w:sz w:val="26"/>
          <w:szCs w:val="26"/>
        </w:rPr>
        <w:t>, Kraków 1903, s. 57.</w:t>
      </w:r>
      <w:r w:rsidRPr="00543A5B">
        <w:rPr>
          <w:rFonts w:ascii="MinionPro-Regular" w:hAnsi="MinionPro-Regular"/>
          <w:color w:val="1D1D1B"/>
          <w:sz w:val="26"/>
          <w:szCs w:val="26"/>
        </w:rPr>
        <w:br/>
      </w:r>
      <w:r w:rsidR="008E7F15">
        <w:rPr>
          <w:rFonts w:ascii="MinionPro-Regular" w:hAnsi="MinionPro-Regular"/>
          <w:color w:val="1D1D1B"/>
          <w:sz w:val="26"/>
          <w:szCs w:val="26"/>
          <w:vertAlign w:val="superscript"/>
        </w:rPr>
        <w:t xml:space="preserve">    </w:t>
      </w:r>
      <w:r w:rsidRPr="008E7F15">
        <w:rPr>
          <w:rFonts w:ascii="MinionPro-Regular" w:hAnsi="MinionPro-Regular"/>
          <w:color w:val="1D1D1B"/>
          <w:sz w:val="26"/>
          <w:szCs w:val="26"/>
          <w:vertAlign w:val="superscript"/>
        </w:rPr>
        <w:t>37</w:t>
      </w:r>
      <w:r w:rsidRPr="00543A5B">
        <w:rPr>
          <w:rFonts w:ascii="MinionPro-Regular" w:hAnsi="MinionPro-Regular"/>
          <w:color w:val="1D1D1B"/>
          <w:sz w:val="26"/>
          <w:szCs w:val="26"/>
        </w:rPr>
        <w:t xml:space="preserve"> Urszula z Ustrzyckich Tarnowska (1755–1829), szlachcianka, </w:t>
      </w:r>
      <w:proofErr w:type="spellStart"/>
      <w:r w:rsidRPr="00543A5B">
        <w:rPr>
          <w:rFonts w:ascii="MinionPro-Regular" w:hAnsi="MinionPro-Regular"/>
          <w:color w:val="1D1D1B"/>
          <w:sz w:val="26"/>
          <w:szCs w:val="26"/>
        </w:rPr>
        <w:t>kasztelanówna</w:t>
      </w:r>
      <w:proofErr w:type="spellEnd"/>
      <w:r w:rsidRPr="00543A5B">
        <w:rPr>
          <w:rFonts w:ascii="MinionPro-Regular" w:hAnsi="MinionPro-Regular"/>
          <w:color w:val="1D1D1B"/>
          <w:sz w:val="26"/>
          <w:szCs w:val="26"/>
        </w:rPr>
        <w:t xml:space="preserve"> inowrocławska herbu Przestrzał, dama Orderu Gwiaździstego Krzyża – n</w:t>
      </w:r>
      <w:r w:rsidR="008E7F15">
        <w:rPr>
          <w:rFonts w:ascii="MinionPro-Regular" w:hAnsi="MinionPro-Regular"/>
          <w:color w:val="1D1D1B"/>
          <w:sz w:val="26"/>
          <w:szCs w:val="26"/>
        </w:rPr>
        <w:t xml:space="preserve">ajwyższego odznaczenia Austrii, </w:t>
      </w:r>
      <w:r w:rsidRPr="00543A5B">
        <w:rPr>
          <w:rFonts w:ascii="MinionPro-Regular" w:hAnsi="MinionPro-Regular"/>
          <w:color w:val="1D1D1B"/>
          <w:sz w:val="26"/>
          <w:szCs w:val="26"/>
        </w:rPr>
        <w:t xml:space="preserve">a następnie </w:t>
      </w:r>
      <w:proofErr w:type="spellStart"/>
      <w:r w:rsidRPr="00543A5B">
        <w:rPr>
          <w:rFonts w:ascii="MinionPro-Regular" w:hAnsi="MinionPro-Regular"/>
          <w:color w:val="1D1D1B"/>
          <w:sz w:val="26"/>
          <w:szCs w:val="26"/>
        </w:rPr>
        <w:t>Austro-Węgier</w:t>
      </w:r>
      <w:proofErr w:type="spellEnd"/>
      <w:r w:rsidRPr="00543A5B">
        <w:rPr>
          <w:rFonts w:ascii="MinionPro-Regular" w:hAnsi="MinionPro-Regular"/>
          <w:color w:val="1D1D1B"/>
          <w:sz w:val="26"/>
          <w:szCs w:val="26"/>
        </w:rPr>
        <w:t xml:space="preserve"> dla kobiet (do 1918 roku), żona (od 14 marca 1781 roku) Rafała</w:t>
      </w:r>
      <w:r w:rsidRPr="00543A5B">
        <w:rPr>
          <w:rFonts w:ascii="MinionPro-Regular" w:hAnsi="MinionPro-Regular"/>
          <w:color w:val="1D1D1B"/>
          <w:sz w:val="26"/>
          <w:szCs w:val="26"/>
        </w:rPr>
        <w:br/>
        <w:t>Tarnowskiego herbu Leliwa (ur. przed 1741, zm. 8 marca 1803), hrabiego Świętego Imperium</w:t>
      </w:r>
      <w:r w:rsidRPr="00543A5B">
        <w:rPr>
          <w:rFonts w:ascii="MinionPro-Regular" w:hAnsi="MinionPro-Regular"/>
          <w:color w:val="1D1D1B"/>
          <w:sz w:val="26"/>
          <w:szCs w:val="26"/>
        </w:rPr>
        <w:br/>
        <w:t xml:space="preserve">Rzymskiego, protoplasty </w:t>
      </w:r>
      <w:proofErr w:type="spellStart"/>
      <w:r w:rsidRPr="00543A5B">
        <w:rPr>
          <w:rFonts w:ascii="MinionPro-Regular" w:hAnsi="MinionPro-Regular"/>
          <w:color w:val="1D1D1B"/>
          <w:sz w:val="26"/>
          <w:szCs w:val="26"/>
        </w:rPr>
        <w:t>drążkowskiej</w:t>
      </w:r>
      <w:proofErr w:type="spellEnd"/>
      <w:r w:rsidRPr="00543A5B">
        <w:rPr>
          <w:rFonts w:ascii="MinionPro-Regular" w:hAnsi="MinionPro-Regular"/>
          <w:color w:val="1D1D1B"/>
          <w:sz w:val="26"/>
          <w:szCs w:val="26"/>
        </w:rPr>
        <w:t xml:space="preserve"> linii hrabiów Tarnowskich, właściciela dóbr Drążgów-</w:t>
      </w:r>
      <w:r w:rsidRPr="00543A5B">
        <w:rPr>
          <w:rFonts w:ascii="MinionPro-Regular" w:hAnsi="MinionPro-Regular"/>
          <w:color w:val="1D1D1B"/>
          <w:sz w:val="26"/>
          <w:szCs w:val="26"/>
        </w:rPr>
        <w:br/>
        <w:t>-</w:t>
      </w:r>
      <w:proofErr w:type="spellStart"/>
      <w:r w:rsidRPr="00543A5B">
        <w:rPr>
          <w:rFonts w:ascii="MinionPro-Regular" w:hAnsi="MinionPro-Regular"/>
          <w:color w:val="1D1D1B"/>
          <w:sz w:val="26"/>
          <w:szCs w:val="26"/>
        </w:rPr>
        <w:t>Wróblewice</w:t>
      </w:r>
      <w:proofErr w:type="spellEnd"/>
      <w:r w:rsidRPr="00543A5B">
        <w:rPr>
          <w:rFonts w:ascii="MinionPro-Regular" w:hAnsi="MinionPro-Regular"/>
          <w:color w:val="1D1D1B"/>
          <w:sz w:val="26"/>
          <w:szCs w:val="26"/>
        </w:rPr>
        <w:t xml:space="preserve"> (Wróblowice vel </w:t>
      </w:r>
      <w:proofErr w:type="spellStart"/>
      <w:r w:rsidRPr="00543A5B">
        <w:rPr>
          <w:rFonts w:ascii="MinionPro-Regular" w:hAnsi="MinionPro-Regular"/>
          <w:color w:val="1D1D1B"/>
          <w:sz w:val="26"/>
          <w:szCs w:val="26"/>
        </w:rPr>
        <w:t>Wrublewice</w:t>
      </w:r>
      <w:proofErr w:type="spellEnd"/>
      <w:r w:rsidRPr="00543A5B">
        <w:rPr>
          <w:rFonts w:ascii="MinionPro-Regular" w:hAnsi="MinionPro-Regular"/>
          <w:color w:val="1D1D1B"/>
          <w:sz w:val="26"/>
          <w:szCs w:val="26"/>
        </w:rPr>
        <w:t xml:space="preserve"> gmina </w:t>
      </w:r>
      <w:proofErr w:type="spellStart"/>
      <w:r w:rsidRPr="00543A5B">
        <w:rPr>
          <w:rFonts w:ascii="MinionPro-Regular" w:hAnsi="MinionPro-Regular"/>
          <w:color w:val="1D1D1B"/>
          <w:sz w:val="26"/>
          <w:szCs w:val="26"/>
        </w:rPr>
        <w:t>Rychcice</w:t>
      </w:r>
      <w:proofErr w:type="spellEnd"/>
      <w:r w:rsidRPr="00543A5B">
        <w:rPr>
          <w:rFonts w:ascii="MinionPro-Regular" w:hAnsi="MinionPro-Regular"/>
          <w:color w:val="1D1D1B"/>
          <w:sz w:val="26"/>
          <w:szCs w:val="26"/>
        </w:rPr>
        <w:t>, pow. Drohobycz), generała Wojsk</w:t>
      </w:r>
      <w:r w:rsidRPr="00543A5B">
        <w:rPr>
          <w:rFonts w:ascii="MinionPro-Regular" w:hAnsi="MinionPro-Regular"/>
          <w:color w:val="1D1D1B"/>
          <w:sz w:val="26"/>
          <w:szCs w:val="26"/>
        </w:rPr>
        <w:br/>
        <w:t>Koronnych, marszałka Konfederacji Województwa Sandomierskiego. Matka ich 4 dzieci: Ignacego, Zofii Urszuli, Władysława Jana, Olimpii.</w:t>
      </w:r>
    </w:p>
    <w:p w:rsidR="008E7F15" w:rsidRDefault="008E7F15" w:rsidP="00796E98">
      <w:pPr>
        <w:pStyle w:val="Bezodstpw"/>
        <w:rPr>
          <w:rFonts w:ascii="MinionPro-Regular" w:hAnsi="MinionPro-Regular"/>
          <w:color w:val="1D1D1B"/>
          <w:sz w:val="26"/>
          <w:szCs w:val="26"/>
        </w:rPr>
      </w:pPr>
    </w:p>
    <w:p w:rsidR="008E7F15" w:rsidRDefault="008E7F15" w:rsidP="00796E98">
      <w:pPr>
        <w:pStyle w:val="Bezodstpw"/>
        <w:rPr>
          <w:rFonts w:ascii="MinionPro-Regular" w:hAnsi="MinionPro-Regular"/>
          <w:color w:val="1D1D1B"/>
          <w:sz w:val="26"/>
          <w:szCs w:val="26"/>
        </w:rPr>
      </w:pPr>
    </w:p>
    <w:p w:rsidR="008E7F15" w:rsidRDefault="008E7F15" w:rsidP="00796E98">
      <w:pPr>
        <w:pStyle w:val="Bezodstpw"/>
        <w:rPr>
          <w:rFonts w:ascii="MinionPro-Regular" w:hAnsi="MinionPro-Regular"/>
          <w:color w:val="1D1D1B"/>
          <w:sz w:val="26"/>
          <w:szCs w:val="26"/>
        </w:rPr>
      </w:pPr>
    </w:p>
    <w:p w:rsidR="008E7F15" w:rsidRDefault="008E7F15" w:rsidP="00796E98">
      <w:pPr>
        <w:pStyle w:val="Bezodstpw"/>
        <w:rPr>
          <w:rFonts w:ascii="MinionPro-Regular" w:hAnsi="MinionPro-Regular"/>
          <w:color w:val="1D1D1B"/>
          <w:sz w:val="26"/>
          <w:szCs w:val="26"/>
        </w:rPr>
      </w:pPr>
    </w:p>
    <w:p w:rsidR="008E7F15" w:rsidRDefault="008E7F15" w:rsidP="00796E98">
      <w:pPr>
        <w:pStyle w:val="Bezodstpw"/>
        <w:rPr>
          <w:rFonts w:ascii="MinionPro-Regular" w:hAnsi="MinionPro-Regular"/>
          <w:color w:val="1D1D1B"/>
          <w:sz w:val="26"/>
          <w:szCs w:val="26"/>
        </w:rPr>
      </w:pPr>
    </w:p>
    <w:p w:rsidR="008E7F15" w:rsidRDefault="008E7F15" w:rsidP="00796E98">
      <w:pPr>
        <w:pStyle w:val="Bezodstpw"/>
        <w:rPr>
          <w:rFonts w:ascii="AJensonPro-Regular" w:hAnsi="AJensonPro-Regular"/>
          <w:color w:val="1D1D1B"/>
        </w:rPr>
      </w:pPr>
      <w:r>
        <w:rPr>
          <w:rFonts w:ascii="AJensonPro-Regular" w:hAnsi="AJensonPro-Regular"/>
          <w:color w:val="1D1D1B"/>
          <w:sz w:val="26"/>
          <w:szCs w:val="26"/>
        </w:rPr>
        <w:lastRenderedPageBreak/>
        <w:t xml:space="preserve">66    </w:t>
      </w:r>
      <w:r>
        <w:rPr>
          <w:rFonts w:ascii="Times New Roman" w:hAnsi="Times New Roman" w:cs="Times New Roman"/>
          <w:color w:val="1D1D1B"/>
          <w:sz w:val="26"/>
          <w:szCs w:val="26"/>
        </w:rPr>
        <w:t>│</w:t>
      </w:r>
      <w:r>
        <w:rPr>
          <w:rFonts w:ascii="AJensonPro-Regular" w:hAnsi="AJensonPro-Regular"/>
          <w:color w:val="1D1D1B"/>
          <w:sz w:val="26"/>
          <w:szCs w:val="26"/>
        </w:rPr>
        <w:t xml:space="preserve"> </w:t>
      </w:r>
      <w:r>
        <w:rPr>
          <w:rFonts w:ascii="AJensonPro-Regular" w:hAnsi="AJensonPro-Regular"/>
          <w:color w:val="1D1D1B"/>
        </w:rPr>
        <w:t xml:space="preserve">Halina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8E7F15" w:rsidRDefault="008E7F15" w:rsidP="00796E98">
      <w:pPr>
        <w:pStyle w:val="Bezodstpw"/>
        <w:rPr>
          <w:rFonts w:ascii="MinionPro-Regular" w:hAnsi="MinionPro-Regular"/>
          <w:color w:val="1D1D1B"/>
          <w:sz w:val="26"/>
          <w:szCs w:val="26"/>
        </w:rPr>
      </w:pPr>
      <w:r>
        <w:rPr>
          <w:rFonts w:ascii="AJensonPro-Regular" w:hAnsi="AJensonPro-Regular"/>
          <w:color w:val="1D1D1B"/>
        </w:rPr>
        <w:br/>
      </w:r>
      <w:r>
        <w:rPr>
          <w:rFonts w:ascii="MinionPro-Regular" w:hAnsi="MinionPro-Regular"/>
          <w:color w:val="1D1D1B"/>
          <w:sz w:val="26"/>
          <w:szCs w:val="26"/>
        </w:rPr>
        <w:t xml:space="preserve">    </w:t>
      </w:r>
      <w:r w:rsidRPr="008E7F15">
        <w:rPr>
          <w:rFonts w:ascii="MinionPro-Regular" w:hAnsi="MinionPro-Regular"/>
          <w:color w:val="1D1D1B"/>
          <w:sz w:val="26"/>
          <w:szCs w:val="26"/>
          <w:vertAlign w:val="superscript"/>
        </w:rPr>
        <w:t>38</w:t>
      </w:r>
      <w:r w:rsidRPr="008E7F15">
        <w:rPr>
          <w:rFonts w:ascii="MinionPro-Regular" w:hAnsi="MinionPro-Regular"/>
          <w:color w:val="1D1D1B"/>
          <w:sz w:val="26"/>
          <w:szCs w:val="26"/>
        </w:rPr>
        <w:t xml:space="preserve"> </w:t>
      </w:r>
      <w:r w:rsidRPr="008E7F15">
        <w:rPr>
          <w:rFonts w:ascii="MinionPro-It" w:hAnsi="MinionPro-It"/>
          <w:i/>
          <w:iCs/>
          <w:color w:val="1D1D1B"/>
          <w:sz w:val="26"/>
          <w:szCs w:val="26"/>
        </w:rPr>
        <w:t xml:space="preserve">Wspomnienia damy polskiej z XVIII wieku </w:t>
      </w:r>
      <w:r w:rsidRPr="008E7F15">
        <w:rPr>
          <w:rFonts w:ascii="MinionPro-Regular" w:hAnsi="MinionPro-Regular"/>
          <w:color w:val="1D1D1B"/>
          <w:sz w:val="26"/>
          <w:szCs w:val="26"/>
        </w:rPr>
        <w:t xml:space="preserve">[Barbary z Ustrzyckich Tarnowskiej], „Archiwum </w:t>
      </w:r>
      <w:proofErr w:type="spellStart"/>
      <w:r w:rsidRPr="008E7F15">
        <w:rPr>
          <w:rFonts w:ascii="MinionPro-Regular" w:hAnsi="MinionPro-Regular"/>
          <w:color w:val="1D1D1B"/>
          <w:sz w:val="26"/>
          <w:szCs w:val="26"/>
        </w:rPr>
        <w:t>Wróblowieckie</w:t>
      </w:r>
      <w:proofErr w:type="spellEnd"/>
      <w:r w:rsidRPr="008E7F15">
        <w:rPr>
          <w:rFonts w:ascii="MinionPro-Regular" w:hAnsi="MinionPro-Regular"/>
          <w:color w:val="1D1D1B"/>
          <w:sz w:val="26"/>
          <w:szCs w:val="26"/>
        </w:rPr>
        <w:t>” Poznań 1869, z. 1, s. 50.</w:t>
      </w:r>
      <w:r w:rsidRPr="008E7F15">
        <w:rPr>
          <w:rFonts w:ascii="MinionPro-Regular" w:hAnsi="MinionPro-Regular"/>
          <w:color w:val="1D1D1B"/>
          <w:sz w:val="26"/>
          <w:szCs w:val="26"/>
        </w:rPr>
        <w:br/>
      </w:r>
      <w:r>
        <w:rPr>
          <w:rFonts w:ascii="MinionPro-Regular" w:hAnsi="MinionPro-Regular"/>
          <w:color w:val="1D1D1B"/>
          <w:sz w:val="26"/>
          <w:szCs w:val="26"/>
        </w:rPr>
        <w:t xml:space="preserve">    </w:t>
      </w:r>
      <w:r w:rsidRPr="008E7F15">
        <w:rPr>
          <w:rFonts w:ascii="MinionPro-Regular" w:hAnsi="MinionPro-Regular"/>
          <w:color w:val="1D1D1B"/>
          <w:sz w:val="26"/>
          <w:szCs w:val="26"/>
          <w:vertAlign w:val="superscript"/>
        </w:rPr>
        <w:t xml:space="preserve">39 </w:t>
      </w:r>
      <w:r w:rsidRPr="008E7F15">
        <w:rPr>
          <w:rFonts w:ascii="MinionPro-Regular" w:hAnsi="MinionPro-Regular"/>
          <w:color w:val="1D1D1B"/>
          <w:sz w:val="26"/>
          <w:szCs w:val="26"/>
        </w:rPr>
        <w:t>Z dnia 22 maja 1792, s. 7.</w:t>
      </w:r>
      <w:r w:rsidRPr="008E7F15">
        <w:rPr>
          <w:rFonts w:ascii="MinionPro-Regular" w:hAnsi="MinionPro-Regular"/>
          <w:color w:val="1D1D1B"/>
          <w:sz w:val="26"/>
          <w:szCs w:val="26"/>
        </w:rPr>
        <w:br/>
      </w:r>
      <w:r>
        <w:rPr>
          <w:rFonts w:ascii="MinionPro-Regular" w:hAnsi="MinionPro-Regular"/>
          <w:color w:val="1D1D1B"/>
          <w:sz w:val="26"/>
          <w:szCs w:val="26"/>
        </w:rPr>
        <w:t xml:space="preserve">    </w:t>
      </w:r>
      <w:r w:rsidRPr="008E7F15">
        <w:rPr>
          <w:rFonts w:ascii="MinionPro-Regular" w:hAnsi="MinionPro-Regular"/>
          <w:color w:val="1D1D1B"/>
          <w:sz w:val="26"/>
          <w:szCs w:val="26"/>
          <w:vertAlign w:val="superscript"/>
        </w:rPr>
        <w:t>40</w:t>
      </w:r>
      <w:r w:rsidRPr="008E7F15">
        <w:rPr>
          <w:rFonts w:ascii="MinionPro-Regular" w:hAnsi="MinionPro-Regular"/>
          <w:color w:val="1D1D1B"/>
          <w:sz w:val="26"/>
          <w:szCs w:val="26"/>
        </w:rPr>
        <w:t xml:space="preserve"> Jan Dembowski (ok. 1770–1823) sekretarz Ign</w:t>
      </w:r>
      <w:r>
        <w:rPr>
          <w:rFonts w:ascii="MinionPro-Regular" w:hAnsi="MinionPro-Regular"/>
          <w:color w:val="1D1D1B"/>
          <w:sz w:val="26"/>
          <w:szCs w:val="26"/>
        </w:rPr>
        <w:t xml:space="preserve">acego Potockiego, członek obozu </w:t>
      </w:r>
      <w:r w:rsidRPr="008E7F15">
        <w:rPr>
          <w:rFonts w:ascii="MinionPro-Regular" w:hAnsi="MinionPro-Regular"/>
          <w:color w:val="1D1D1B"/>
          <w:sz w:val="26"/>
          <w:szCs w:val="26"/>
        </w:rPr>
        <w:t>patriotycznego, zaliczany do „Kuźnicy Kołłątajowskiej”, cieszący się dużym zaufaniem stronnictwa</w:t>
      </w:r>
      <w:r w:rsidRPr="008E7F15">
        <w:rPr>
          <w:rFonts w:ascii="MinionPro-Regular" w:hAnsi="MinionPro-Regular"/>
          <w:color w:val="1D1D1B"/>
          <w:sz w:val="26"/>
          <w:szCs w:val="26"/>
        </w:rPr>
        <w:br/>
        <w:t>Konstytucji 3 Maja, i, po Targowicy, czołowy informator p</w:t>
      </w:r>
      <w:r>
        <w:rPr>
          <w:rFonts w:ascii="MinionPro-Regular" w:hAnsi="MinionPro-Regular"/>
          <w:color w:val="1D1D1B"/>
          <w:sz w:val="26"/>
          <w:szCs w:val="26"/>
        </w:rPr>
        <w:t xml:space="preserve">olityczny emigracyjnego ośrodka </w:t>
      </w:r>
      <w:r w:rsidRPr="008E7F15">
        <w:rPr>
          <w:rFonts w:ascii="MinionPro-Regular" w:hAnsi="MinionPro-Regular"/>
          <w:color w:val="1D1D1B"/>
          <w:sz w:val="26"/>
          <w:szCs w:val="26"/>
        </w:rPr>
        <w:t>drezdeńskiego. Miał opinię obserwatora inteligentnego, bystrego i dobrze poinformowanego.</w:t>
      </w:r>
      <w:r w:rsidRPr="008E7F15">
        <w:rPr>
          <w:rFonts w:ascii="MinionPro-Regular" w:hAnsi="MinionPro-Regular"/>
          <w:color w:val="1D1D1B"/>
          <w:sz w:val="26"/>
          <w:szCs w:val="26"/>
        </w:rPr>
        <w:br/>
        <w:t>Czynnie działał w życiu konspiracyjnym Warszawy. Jako emisa</w:t>
      </w:r>
      <w:r>
        <w:rPr>
          <w:rFonts w:ascii="MinionPro-Regular" w:hAnsi="MinionPro-Regular"/>
          <w:color w:val="1D1D1B"/>
          <w:sz w:val="26"/>
          <w:szCs w:val="26"/>
        </w:rPr>
        <w:t xml:space="preserve">riusz jeździł po kraju, a nawet </w:t>
      </w:r>
      <w:r w:rsidRPr="008E7F15">
        <w:rPr>
          <w:rFonts w:ascii="MinionPro-Regular" w:hAnsi="MinionPro-Regular"/>
          <w:color w:val="1D1D1B"/>
          <w:sz w:val="26"/>
          <w:szCs w:val="26"/>
        </w:rPr>
        <w:t>do Drezna, gdzie miał nakłonić Andrzeja Tadeusza Bonawentu</w:t>
      </w:r>
      <w:r>
        <w:rPr>
          <w:rFonts w:ascii="MinionPro-Regular" w:hAnsi="MinionPro-Regular"/>
          <w:color w:val="1D1D1B"/>
          <w:sz w:val="26"/>
          <w:szCs w:val="26"/>
        </w:rPr>
        <w:t xml:space="preserve">rę Kościuszkę do wcześniejszego </w:t>
      </w:r>
      <w:r w:rsidRPr="008E7F15">
        <w:rPr>
          <w:rFonts w:ascii="MinionPro-Regular" w:hAnsi="MinionPro-Regular"/>
          <w:color w:val="1D1D1B"/>
          <w:sz w:val="26"/>
          <w:szCs w:val="26"/>
        </w:rPr>
        <w:t>rozpoczęcia powstania. Żywo uczestniczył w insurekcji wars</w:t>
      </w:r>
      <w:r>
        <w:rPr>
          <w:rFonts w:ascii="MinionPro-Regular" w:hAnsi="MinionPro-Regular"/>
          <w:color w:val="1D1D1B"/>
          <w:sz w:val="26"/>
          <w:szCs w:val="26"/>
        </w:rPr>
        <w:t xml:space="preserve">zawskiej, biorąc aktywny udział </w:t>
      </w:r>
      <w:r w:rsidRPr="008E7F15">
        <w:rPr>
          <w:rFonts w:ascii="MinionPro-Regular" w:hAnsi="MinionPro-Regular"/>
          <w:color w:val="1D1D1B"/>
          <w:sz w:val="26"/>
          <w:szCs w:val="26"/>
        </w:rPr>
        <w:t>w wieszaniu zdrajców w dn. 9 V – niezmordowanie nosił belki służące do budowy szubienic,</w:t>
      </w:r>
      <w:r w:rsidRPr="008E7F15">
        <w:rPr>
          <w:rFonts w:ascii="MinionPro-Regular" w:hAnsi="MinionPro-Regular"/>
          <w:color w:val="1D1D1B"/>
          <w:sz w:val="26"/>
          <w:szCs w:val="26"/>
        </w:rPr>
        <w:br/>
        <w:t>intensywnie pracował, pomagając w ich budowie i głośno agitował za przykładnym ukaraniem</w:t>
      </w:r>
      <w:r w:rsidRPr="008E7F15">
        <w:rPr>
          <w:rFonts w:ascii="MinionPro-Regular" w:hAnsi="MinionPro-Regular"/>
          <w:color w:val="1D1D1B"/>
          <w:sz w:val="26"/>
          <w:szCs w:val="26"/>
        </w:rPr>
        <w:br/>
        <w:t>największych wrogów Ojczyzny spośród narodu polskiego, biorąc czynny udział w egzekucjach.</w:t>
      </w:r>
      <w:r w:rsidRPr="008E7F15">
        <w:rPr>
          <w:rFonts w:ascii="MinionPro-Regular" w:hAnsi="MinionPro-Regular"/>
          <w:color w:val="1D1D1B"/>
          <w:sz w:val="26"/>
          <w:szCs w:val="26"/>
        </w:rPr>
        <w:br/>
        <w:t xml:space="preserve">Od śmierci za „wichrzycielstwo” uratowali go ksiądz </w:t>
      </w:r>
      <w:r w:rsidR="00170F62">
        <w:rPr>
          <w:rFonts w:ascii="MinionPro-Regular" w:hAnsi="MinionPro-Regular"/>
          <w:color w:val="1D1D1B"/>
          <w:sz w:val="26"/>
          <w:szCs w:val="26"/>
        </w:rPr>
        <w:t xml:space="preserve">Hugo Kołłątaj i Ignacy Potocki. </w:t>
      </w:r>
      <w:r w:rsidRPr="008E7F15">
        <w:rPr>
          <w:rFonts w:ascii="MinionPro-Regular" w:hAnsi="MinionPro-Regular"/>
          <w:color w:val="1D1D1B"/>
          <w:sz w:val="26"/>
          <w:szCs w:val="26"/>
        </w:rPr>
        <w:t>Wyemigrował do Paryża, wnet został adiutantem gen. Dąbrowskiego, który to odkrył w nim rzadko</w:t>
      </w:r>
      <w:r w:rsidRPr="008E7F15">
        <w:rPr>
          <w:rFonts w:ascii="MinionPro-Regular" w:hAnsi="MinionPro-Regular"/>
          <w:color w:val="1D1D1B"/>
          <w:sz w:val="26"/>
          <w:szCs w:val="26"/>
        </w:rPr>
        <w:br/>
        <w:t>spotykaną energię i pilność, zdolności i inteligencję. Nie opuszczał generała przez lat 7, powszechnie lubiany; zwany w Legionach „</w:t>
      </w:r>
      <w:proofErr w:type="spellStart"/>
      <w:r w:rsidRPr="008E7F15">
        <w:rPr>
          <w:rFonts w:ascii="MinionPro-Regular" w:hAnsi="MinionPro-Regular"/>
          <w:color w:val="1D1D1B"/>
          <w:sz w:val="26"/>
          <w:szCs w:val="26"/>
        </w:rPr>
        <w:t>Debosiem</w:t>
      </w:r>
      <w:proofErr w:type="spellEnd"/>
      <w:r w:rsidR="00170F62">
        <w:rPr>
          <w:rFonts w:ascii="MinionPro-Regular" w:hAnsi="MinionPro-Regular"/>
          <w:color w:val="1D1D1B"/>
          <w:sz w:val="26"/>
          <w:szCs w:val="26"/>
        </w:rPr>
        <w:t>” lub „</w:t>
      </w:r>
      <w:proofErr w:type="spellStart"/>
      <w:r w:rsidR="00170F62">
        <w:rPr>
          <w:rFonts w:ascii="MinionPro-Regular" w:hAnsi="MinionPro-Regular"/>
          <w:color w:val="1D1D1B"/>
          <w:sz w:val="26"/>
          <w:szCs w:val="26"/>
        </w:rPr>
        <w:t>Tabolą</w:t>
      </w:r>
      <w:proofErr w:type="spellEnd"/>
      <w:r w:rsidR="00170F62">
        <w:rPr>
          <w:rFonts w:ascii="MinionPro-Regular" w:hAnsi="MinionPro-Regular"/>
          <w:color w:val="1D1D1B"/>
          <w:sz w:val="26"/>
          <w:szCs w:val="26"/>
        </w:rPr>
        <w:t xml:space="preserve">”. Był oficerem do szczególnych </w:t>
      </w:r>
      <w:r w:rsidRPr="008E7F15">
        <w:rPr>
          <w:rFonts w:ascii="MinionPro-Regular" w:hAnsi="MinionPro-Regular"/>
          <w:color w:val="1D1D1B"/>
          <w:sz w:val="26"/>
          <w:szCs w:val="26"/>
        </w:rPr>
        <w:t>poruczeń Wodza Legionów, którego wręcz uwielbiał. Zaradny</w:t>
      </w:r>
      <w:r w:rsidR="00170F62">
        <w:rPr>
          <w:rFonts w:ascii="MinionPro-Regular" w:hAnsi="MinionPro-Regular"/>
          <w:color w:val="1D1D1B"/>
          <w:sz w:val="26"/>
          <w:szCs w:val="26"/>
        </w:rPr>
        <w:t xml:space="preserve"> i obrotny zapewnił I Legionowi </w:t>
      </w:r>
      <w:r w:rsidRPr="008E7F15">
        <w:rPr>
          <w:rFonts w:ascii="MinionPro-Regular" w:hAnsi="MinionPro-Regular"/>
          <w:color w:val="1D1D1B"/>
          <w:sz w:val="26"/>
          <w:szCs w:val="26"/>
        </w:rPr>
        <w:t xml:space="preserve">umundurowanie (w manufakturze </w:t>
      </w:r>
      <w:proofErr w:type="spellStart"/>
      <w:r w:rsidRPr="008E7F15">
        <w:rPr>
          <w:rFonts w:ascii="MinionPro-Regular" w:hAnsi="MinionPro-Regular"/>
          <w:color w:val="1D1D1B"/>
          <w:sz w:val="26"/>
          <w:szCs w:val="26"/>
        </w:rPr>
        <w:t>Chamanda</w:t>
      </w:r>
      <w:proofErr w:type="spellEnd"/>
      <w:r w:rsidRPr="008E7F15">
        <w:rPr>
          <w:rFonts w:ascii="MinionPro-Regular" w:hAnsi="MinionPro-Regular"/>
          <w:color w:val="1D1D1B"/>
          <w:sz w:val="26"/>
          <w:szCs w:val="26"/>
        </w:rPr>
        <w:t xml:space="preserve"> w Ankonie) przed walką z Suworowem. Ranny pod </w:t>
      </w:r>
      <w:proofErr w:type="spellStart"/>
      <w:r w:rsidRPr="008E7F15">
        <w:rPr>
          <w:rFonts w:ascii="MinionPro-Regular" w:hAnsi="MinionPro-Regular"/>
          <w:color w:val="1D1D1B"/>
          <w:sz w:val="26"/>
          <w:szCs w:val="26"/>
        </w:rPr>
        <w:t>Cortoną</w:t>
      </w:r>
      <w:proofErr w:type="spellEnd"/>
      <w:r w:rsidRPr="008E7F15">
        <w:rPr>
          <w:rFonts w:ascii="MinionPro-Regular" w:hAnsi="MinionPro-Regular"/>
          <w:color w:val="1D1D1B"/>
          <w:sz w:val="26"/>
          <w:szCs w:val="26"/>
        </w:rPr>
        <w:t xml:space="preserve"> (29 V 1799), brał udział w bitwie pod </w:t>
      </w:r>
      <w:proofErr w:type="spellStart"/>
      <w:r w:rsidRPr="008E7F15">
        <w:rPr>
          <w:rFonts w:ascii="MinionPro-Regular" w:hAnsi="MinionPro-Regular"/>
          <w:color w:val="1D1D1B"/>
          <w:sz w:val="26"/>
          <w:szCs w:val="26"/>
        </w:rPr>
        <w:t>Trebią</w:t>
      </w:r>
      <w:proofErr w:type="spellEnd"/>
      <w:r w:rsidRPr="008E7F15">
        <w:rPr>
          <w:rFonts w:ascii="MinionPro-Regular" w:hAnsi="MinionPro-Regular"/>
          <w:color w:val="1D1D1B"/>
          <w:sz w:val="26"/>
          <w:szCs w:val="26"/>
        </w:rPr>
        <w:t>, odbył całą kampanię genueńską.</w:t>
      </w:r>
      <w:r w:rsidRPr="008E7F15">
        <w:rPr>
          <w:rFonts w:ascii="MinionPro-Regular" w:hAnsi="MinionPro-Regular"/>
          <w:color w:val="1D1D1B"/>
          <w:sz w:val="26"/>
          <w:szCs w:val="26"/>
        </w:rPr>
        <w:br/>
        <w:t>Od XII 1799 w Paryżu, honorowy adiutant Kościuszki. Od 1802 roku w służbie włoskiej (m.</w:t>
      </w:r>
      <w:r w:rsidRPr="008E7F15">
        <w:rPr>
          <w:rFonts w:ascii="MinionPro-Regular" w:hAnsi="MinionPro-Regular"/>
          <w:color w:val="1D1D1B"/>
          <w:sz w:val="26"/>
          <w:szCs w:val="26"/>
        </w:rPr>
        <w:br/>
        <w:t xml:space="preserve">n. w korpusie Saint </w:t>
      </w:r>
      <w:proofErr w:type="spellStart"/>
      <w:r w:rsidRPr="008E7F15">
        <w:rPr>
          <w:rFonts w:ascii="MinionPro-Regular" w:hAnsi="MinionPro-Regular"/>
          <w:color w:val="1D1D1B"/>
          <w:sz w:val="26"/>
          <w:szCs w:val="26"/>
        </w:rPr>
        <w:t>Cyra</w:t>
      </w:r>
      <w:proofErr w:type="spellEnd"/>
      <w:r w:rsidRPr="008E7F15">
        <w:rPr>
          <w:rFonts w:ascii="MinionPro-Regular" w:hAnsi="MinionPro-Regular"/>
          <w:color w:val="1D1D1B"/>
          <w:sz w:val="26"/>
          <w:szCs w:val="26"/>
        </w:rPr>
        <w:t>). Tam także powszechnie lubiany i szanowany wyjawiał sekret swego powodzenia: „Robię moją powinność, wyręczam innych. Szanuje drugich, ale także każę</w:t>
      </w:r>
      <w:r w:rsidRPr="008E7F15">
        <w:rPr>
          <w:rFonts w:ascii="MinionPro-Regular" w:hAnsi="MinionPro-Regular"/>
          <w:color w:val="1D1D1B"/>
          <w:sz w:val="26"/>
          <w:szCs w:val="26"/>
        </w:rPr>
        <w:br/>
        <w:t>siebie respektować”. Walczył we Włoszech i na Półwyspie Pirenejskim, uczestnicząc w wielu</w:t>
      </w:r>
      <w:r w:rsidRPr="008E7F15">
        <w:rPr>
          <w:rFonts w:ascii="MinionPro-Regular" w:hAnsi="MinionPro-Regular"/>
          <w:color w:val="1D1D1B"/>
          <w:sz w:val="26"/>
          <w:szCs w:val="26"/>
        </w:rPr>
        <w:br/>
        <w:t>bitwach. Awansowany do stopnia generała. Uczestniczył w wyprawie Napoleona na Rosję i 15</w:t>
      </w:r>
      <w:r w:rsidRPr="008E7F15">
        <w:rPr>
          <w:rFonts w:ascii="MinionPro-Regular" w:hAnsi="MinionPro-Regular"/>
          <w:color w:val="1D1D1B"/>
          <w:sz w:val="26"/>
          <w:szCs w:val="26"/>
        </w:rPr>
        <w:br/>
        <w:t>IX wkroczył do Moskwy. W 1813 przeniesiony, na własne żą</w:t>
      </w:r>
      <w:r w:rsidR="00170F62">
        <w:rPr>
          <w:rFonts w:ascii="MinionPro-Regular" w:hAnsi="MinionPro-Regular"/>
          <w:color w:val="1D1D1B"/>
          <w:sz w:val="26"/>
          <w:szCs w:val="26"/>
        </w:rPr>
        <w:t>danie w stan spoczynku. Był mę</w:t>
      </w:r>
      <w:r w:rsidRPr="008E7F15">
        <w:rPr>
          <w:rFonts w:ascii="MinionPro-Regular" w:hAnsi="MinionPro-Regular"/>
          <w:color w:val="1D1D1B"/>
          <w:sz w:val="26"/>
          <w:szCs w:val="26"/>
        </w:rPr>
        <w:t xml:space="preserve">żem Matyldy </w:t>
      </w:r>
      <w:proofErr w:type="spellStart"/>
      <w:r w:rsidRPr="008E7F15">
        <w:rPr>
          <w:rFonts w:ascii="MinionPro-Regular" w:hAnsi="MinionPro-Regular"/>
          <w:color w:val="1D1D1B"/>
          <w:sz w:val="26"/>
          <w:szCs w:val="26"/>
        </w:rPr>
        <w:t>Viscontini</w:t>
      </w:r>
      <w:proofErr w:type="spellEnd"/>
      <w:r w:rsidRPr="008E7F15">
        <w:rPr>
          <w:rFonts w:ascii="MinionPro-Regular" w:hAnsi="MinionPro-Regular"/>
          <w:color w:val="1D1D1B"/>
          <w:sz w:val="26"/>
          <w:szCs w:val="26"/>
        </w:rPr>
        <w:t>, która odegrała dużą rolę w życiu s</w:t>
      </w:r>
      <w:r w:rsidR="00170F62">
        <w:rPr>
          <w:rFonts w:ascii="MinionPro-Regular" w:hAnsi="MinionPro-Regular"/>
          <w:color w:val="1D1D1B"/>
          <w:sz w:val="26"/>
          <w:szCs w:val="26"/>
        </w:rPr>
        <w:t xml:space="preserve">łynnego literata Henryka </w:t>
      </w:r>
      <w:proofErr w:type="spellStart"/>
      <w:r w:rsidR="00170F62">
        <w:rPr>
          <w:rFonts w:ascii="MinionPro-Regular" w:hAnsi="MinionPro-Regular"/>
          <w:color w:val="1D1D1B"/>
          <w:sz w:val="26"/>
          <w:szCs w:val="26"/>
        </w:rPr>
        <w:t>Beyle</w:t>
      </w:r>
      <w:proofErr w:type="spellEnd"/>
      <w:r w:rsidR="00170F62">
        <w:rPr>
          <w:rFonts w:ascii="MinionPro-Regular" w:hAnsi="MinionPro-Regular"/>
          <w:color w:val="1D1D1B"/>
          <w:sz w:val="26"/>
          <w:szCs w:val="26"/>
        </w:rPr>
        <w:t xml:space="preserve">, </w:t>
      </w:r>
      <w:r w:rsidRPr="008E7F15">
        <w:rPr>
          <w:rFonts w:ascii="MinionPro-Regular" w:hAnsi="MinionPro-Regular"/>
          <w:color w:val="1D1D1B"/>
          <w:sz w:val="26"/>
          <w:szCs w:val="26"/>
        </w:rPr>
        <w:t xml:space="preserve">lepiej znanego jako Stendhal. Więcej zob. J. Z. Pachoński, </w:t>
      </w:r>
      <w:r w:rsidRPr="008E7F15">
        <w:rPr>
          <w:rFonts w:ascii="MinionPro-It" w:hAnsi="MinionPro-It"/>
          <w:i/>
          <w:iCs/>
          <w:color w:val="1D1D1B"/>
          <w:sz w:val="26"/>
          <w:szCs w:val="26"/>
        </w:rPr>
        <w:t>Dembowski (vel Dębowski) Jan, h.</w:t>
      </w:r>
      <w:r w:rsidRPr="008E7F15">
        <w:rPr>
          <w:rFonts w:ascii="MinionPro-It" w:hAnsi="MinionPro-It"/>
          <w:color w:val="1D1D1B"/>
          <w:sz w:val="26"/>
          <w:szCs w:val="26"/>
        </w:rPr>
        <w:br/>
      </w:r>
      <w:r w:rsidRPr="008E7F15">
        <w:rPr>
          <w:rFonts w:ascii="MinionPro-It" w:hAnsi="MinionPro-It"/>
          <w:i/>
          <w:iCs/>
          <w:color w:val="1D1D1B"/>
          <w:sz w:val="26"/>
          <w:szCs w:val="26"/>
        </w:rPr>
        <w:t>Jelita</w:t>
      </w:r>
      <w:r w:rsidRPr="008E7F15">
        <w:rPr>
          <w:rFonts w:ascii="MinionPro-Regular" w:hAnsi="MinionPro-Regular"/>
          <w:color w:val="1D1D1B"/>
          <w:sz w:val="26"/>
          <w:szCs w:val="26"/>
        </w:rPr>
        <w:t>, PSB, t. V, Kraków 1939–46.</w:t>
      </w:r>
      <w:r w:rsidRPr="008E7F15">
        <w:rPr>
          <w:rFonts w:ascii="MinionPro-Regular" w:hAnsi="MinionPro-Regular"/>
          <w:color w:val="1D1D1B"/>
          <w:sz w:val="26"/>
          <w:szCs w:val="26"/>
        </w:rPr>
        <w:br/>
      </w:r>
      <w:r w:rsidR="00170F62">
        <w:rPr>
          <w:rFonts w:ascii="MinionPro-Regular" w:hAnsi="MinionPro-Regular"/>
          <w:color w:val="1D1D1B"/>
          <w:sz w:val="26"/>
          <w:szCs w:val="26"/>
        </w:rPr>
        <w:t xml:space="preserve">     </w:t>
      </w:r>
      <w:r w:rsidRPr="00170F62">
        <w:rPr>
          <w:rFonts w:ascii="MinionPro-Regular" w:hAnsi="MinionPro-Regular"/>
          <w:color w:val="1D1D1B"/>
          <w:sz w:val="26"/>
          <w:szCs w:val="26"/>
          <w:vertAlign w:val="superscript"/>
        </w:rPr>
        <w:t>41</w:t>
      </w:r>
      <w:r w:rsidRPr="008E7F15">
        <w:rPr>
          <w:rFonts w:ascii="MinionPro-Regular" w:hAnsi="MinionPro-Regular"/>
          <w:color w:val="1D1D1B"/>
          <w:sz w:val="26"/>
          <w:szCs w:val="26"/>
        </w:rPr>
        <w:t xml:space="preserve"> Ignacy Potocki (1750–1809) brat Stanisława Kostki Potockiego, syn Eustachego i Marianny </w:t>
      </w:r>
      <w:proofErr w:type="spellStart"/>
      <w:r w:rsidRPr="008E7F15">
        <w:rPr>
          <w:rFonts w:ascii="MinionPro-Regular" w:hAnsi="MinionPro-Regular"/>
          <w:color w:val="1D1D1B"/>
          <w:sz w:val="26"/>
          <w:szCs w:val="26"/>
        </w:rPr>
        <w:t>Kątskiej</w:t>
      </w:r>
      <w:proofErr w:type="spellEnd"/>
      <w:r w:rsidRPr="008E7F15">
        <w:rPr>
          <w:rFonts w:ascii="MinionPro-Regular" w:hAnsi="MinionPro-Regular"/>
          <w:color w:val="1D1D1B"/>
          <w:sz w:val="26"/>
          <w:szCs w:val="26"/>
        </w:rPr>
        <w:t>. Działacz patriotyczny, pisarz, publicysta. Marszałek wielki</w:t>
      </w:r>
      <w:r w:rsidR="00170F62">
        <w:rPr>
          <w:rFonts w:ascii="MinionPro-Regular" w:hAnsi="MinionPro-Regular"/>
          <w:color w:val="1D1D1B"/>
          <w:sz w:val="26"/>
          <w:szCs w:val="26"/>
        </w:rPr>
        <w:t xml:space="preserve"> litewski w latach </w:t>
      </w:r>
      <w:r w:rsidRPr="008E7F15">
        <w:rPr>
          <w:rFonts w:ascii="MinionPro-Regular" w:hAnsi="MinionPro-Regular"/>
          <w:color w:val="1D1D1B"/>
          <w:sz w:val="26"/>
          <w:szCs w:val="26"/>
        </w:rPr>
        <w:t xml:space="preserve">1791–1794. Absolwent Collegium </w:t>
      </w:r>
      <w:proofErr w:type="spellStart"/>
      <w:r w:rsidRPr="008E7F15">
        <w:rPr>
          <w:rFonts w:ascii="MinionPro-Regular" w:hAnsi="MinionPro-Regular"/>
          <w:color w:val="1D1D1B"/>
          <w:sz w:val="26"/>
          <w:szCs w:val="26"/>
        </w:rPr>
        <w:t>Nobilium</w:t>
      </w:r>
      <w:proofErr w:type="spellEnd"/>
      <w:r w:rsidRPr="008E7F15">
        <w:rPr>
          <w:rFonts w:ascii="MinionPro-Regular" w:hAnsi="MinionPro-Regular"/>
          <w:color w:val="1D1D1B"/>
          <w:sz w:val="26"/>
          <w:szCs w:val="26"/>
        </w:rPr>
        <w:t xml:space="preserve">, studiował także </w:t>
      </w:r>
      <w:r w:rsidR="006A60B6">
        <w:rPr>
          <w:rFonts w:ascii="MinionPro-Regular" w:hAnsi="MinionPro-Regular"/>
          <w:color w:val="1D1D1B"/>
          <w:sz w:val="26"/>
          <w:szCs w:val="26"/>
        </w:rPr>
        <w:t xml:space="preserve">w Rzymie, przygotowując się tam do stanu </w:t>
      </w:r>
      <w:r w:rsidRPr="008E7F15">
        <w:rPr>
          <w:rFonts w:ascii="MinionPro-Regular" w:hAnsi="MinionPro-Regular"/>
          <w:color w:val="1D1D1B"/>
          <w:sz w:val="26"/>
          <w:szCs w:val="26"/>
        </w:rPr>
        <w:t>duchownego. Po krótkim pobycie we Francji po</w:t>
      </w:r>
      <w:r w:rsidR="006A60B6">
        <w:rPr>
          <w:rFonts w:ascii="MinionPro-Regular" w:hAnsi="MinionPro-Regular"/>
          <w:color w:val="1D1D1B"/>
          <w:sz w:val="26"/>
          <w:szCs w:val="26"/>
        </w:rPr>
        <w:t xml:space="preserve">wrócił do Warszawy, biorąc ślub </w:t>
      </w:r>
      <w:r w:rsidRPr="008E7F15">
        <w:rPr>
          <w:rFonts w:ascii="MinionPro-Regular" w:hAnsi="MinionPro-Regular"/>
          <w:color w:val="1D1D1B"/>
          <w:sz w:val="26"/>
          <w:szCs w:val="26"/>
        </w:rPr>
        <w:t>z Elżbietą Lubomirską. Sprawował wówczas urząd pisarza wielkieg</w:t>
      </w:r>
      <w:r w:rsidR="006A60B6">
        <w:rPr>
          <w:rFonts w:ascii="MinionPro-Regular" w:hAnsi="MinionPro-Regular"/>
          <w:color w:val="1D1D1B"/>
          <w:sz w:val="26"/>
          <w:szCs w:val="26"/>
        </w:rPr>
        <w:t xml:space="preserve">o litewskiego. Początkowo </w:t>
      </w:r>
      <w:r w:rsidRPr="008E7F15">
        <w:rPr>
          <w:rFonts w:ascii="MinionPro-Regular" w:hAnsi="MinionPro-Regular"/>
          <w:color w:val="1D1D1B"/>
          <w:sz w:val="26"/>
          <w:szCs w:val="26"/>
        </w:rPr>
        <w:t>przeciwnik króla, przeciw któremu spiskował w Petersburgu w</w:t>
      </w:r>
      <w:r w:rsidR="006A60B6">
        <w:rPr>
          <w:rFonts w:ascii="MinionPro-Regular" w:hAnsi="MinionPro-Regular"/>
          <w:color w:val="1D1D1B"/>
          <w:sz w:val="26"/>
          <w:szCs w:val="26"/>
        </w:rPr>
        <w:t xml:space="preserve"> 1776 roku, później doprowadził </w:t>
      </w:r>
      <w:r w:rsidRPr="008E7F15">
        <w:rPr>
          <w:rFonts w:ascii="MinionPro-Regular" w:hAnsi="MinionPro-Regular"/>
          <w:color w:val="1D1D1B"/>
          <w:sz w:val="26"/>
          <w:szCs w:val="26"/>
        </w:rPr>
        <w:t>do kompromisu ze Stanisławem Augustem, zostając przyw</w:t>
      </w:r>
      <w:r w:rsidR="006A60B6">
        <w:rPr>
          <w:rFonts w:ascii="MinionPro-Regular" w:hAnsi="MinionPro-Regular"/>
          <w:color w:val="1D1D1B"/>
          <w:sz w:val="26"/>
          <w:szCs w:val="26"/>
        </w:rPr>
        <w:t xml:space="preserve">ódcą Stronnictwa Patriotycznego </w:t>
      </w:r>
      <w:r w:rsidRPr="008E7F15">
        <w:rPr>
          <w:rFonts w:ascii="MinionPro-Regular" w:hAnsi="MinionPro-Regular"/>
          <w:color w:val="1D1D1B"/>
          <w:sz w:val="26"/>
          <w:szCs w:val="26"/>
        </w:rPr>
        <w:t>(ugoda z monarchą w 1790 roku). Współtwórca Komisji Edukacji Narodowej. Jeden z podstawowych autorów obok króla, Hugona Kołłątaja i Juliana U. N</w:t>
      </w:r>
      <w:r w:rsidR="006A60B6">
        <w:rPr>
          <w:rFonts w:ascii="MinionPro-Regular" w:hAnsi="MinionPro-Regular"/>
          <w:color w:val="1D1D1B"/>
          <w:sz w:val="26"/>
          <w:szCs w:val="26"/>
        </w:rPr>
        <w:t xml:space="preserve">iemcewicza tekstu Konstytucji 3 </w:t>
      </w:r>
      <w:r w:rsidRPr="008E7F15">
        <w:rPr>
          <w:rFonts w:ascii="MinionPro-Regular" w:hAnsi="MinionPro-Regular"/>
          <w:color w:val="1D1D1B"/>
          <w:sz w:val="26"/>
          <w:szCs w:val="26"/>
        </w:rPr>
        <w:t>Maja. Zwolennik sojuszu z Prusami (rokował z Fryderykiem Wilhelmem II). Przec</w:t>
      </w:r>
      <w:r w:rsidR="006A60B6">
        <w:rPr>
          <w:rFonts w:ascii="MinionPro-Regular" w:hAnsi="MinionPro-Regular"/>
          <w:color w:val="1D1D1B"/>
          <w:sz w:val="26"/>
          <w:szCs w:val="26"/>
        </w:rPr>
        <w:t xml:space="preserve">iwny decyzji Stanisława Augusta </w:t>
      </w:r>
      <w:r w:rsidRPr="008E7F15">
        <w:rPr>
          <w:rFonts w:ascii="MinionPro-Regular" w:hAnsi="MinionPro-Regular"/>
          <w:color w:val="1D1D1B"/>
          <w:sz w:val="26"/>
          <w:szCs w:val="26"/>
        </w:rPr>
        <w:t>Poniatowskiego o jego przystąpieniu d</w:t>
      </w:r>
      <w:r w:rsidR="006A60B6">
        <w:rPr>
          <w:rFonts w:ascii="MinionPro-Regular" w:hAnsi="MinionPro-Regular"/>
          <w:color w:val="1D1D1B"/>
          <w:sz w:val="26"/>
          <w:szCs w:val="26"/>
        </w:rPr>
        <w:t xml:space="preserve">o konfederacji targowickiej, na </w:t>
      </w:r>
      <w:r w:rsidRPr="008E7F15">
        <w:rPr>
          <w:rFonts w:ascii="MinionPro-Regular" w:hAnsi="MinionPro-Regular"/>
          <w:color w:val="1D1D1B"/>
          <w:sz w:val="26"/>
          <w:szCs w:val="26"/>
        </w:rPr>
        <w:t xml:space="preserve">który to krok zdecydował się król w czasie wojny z Rosją. Po </w:t>
      </w:r>
      <w:r w:rsidR="006A60B6">
        <w:rPr>
          <w:rFonts w:ascii="MinionPro-Regular" w:hAnsi="MinionPro-Regular"/>
          <w:color w:val="1D1D1B"/>
          <w:sz w:val="26"/>
          <w:szCs w:val="26"/>
        </w:rPr>
        <w:t xml:space="preserve">tryumfie Targowicy na emigracji </w:t>
      </w:r>
      <w:r w:rsidRPr="008E7F15">
        <w:rPr>
          <w:rFonts w:ascii="MinionPro-Regular" w:hAnsi="MinionPro-Regular"/>
          <w:color w:val="1D1D1B"/>
          <w:sz w:val="26"/>
          <w:szCs w:val="26"/>
        </w:rPr>
        <w:t>w Dreźnie. Jeden z przywódców insurekcji kościuszkowskiej. Negocjował z późniejszym generalissimusem Suworowem (kawalerem Orderu Orła Białego) po rzezi Pragi (za co zbrodniarz został feldmarszałkiem). Po upadku powstania dostał się do niewoli rosyjskiej. Przebywał w Petersburgu, zwolniony przez cara Pawła I w 1796. Po powrocie z Rosji zajął się pisaniem</w:t>
      </w:r>
    </w:p>
    <w:p w:rsidR="006A60B6" w:rsidRDefault="006A60B6" w:rsidP="00796E98">
      <w:pPr>
        <w:pStyle w:val="Bezodstpw"/>
        <w:rPr>
          <w:rFonts w:ascii="MinionPro-Regular" w:hAnsi="MinionPro-Regular"/>
          <w:color w:val="1D1D1B"/>
          <w:sz w:val="26"/>
          <w:szCs w:val="26"/>
        </w:rPr>
      </w:pPr>
    </w:p>
    <w:p w:rsidR="006A60B6" w:rsidRDefault="006A60B6" w:rsidP="00796E98">
      <w:pPr>
        <w:pStyle w:val="Bezodstpw"/>
        <w:rPr>
          <w:rFonts w:ascii="MinionPro-Regular" w:hAnsi="MinionPro-Regular"/>
          <w:color w:val="1D1D1B"/>
          <w:sz w:val="26"/>
          <w:szCs w:val="26"/>
        </w:rPr>
      </w:pPr>
    </w:p>
    <w:p w:rsidR="006A60B6" w:rsidRDefault="006A60B6" w:rsidP="00796E98">
      <w:pPr>
        <w:pStyle w:val="Bezodstpw"/>
        <w:rPr>
          <w:rFonts w:ascii="MinionPro-Regular" w:hAnsi="MinionPro-Regular"/>
          <w:color w:val="1D1D1B"/>
          <w:sz w:val="26"/>
          <w:szCs w:val="26"/>
        </w:rPr>
      </w:pPr>
    </w:p>
    <w:p w:rsidR="006A60B6" w:rsidRDefault="006A60B6" w:rsidP="00796E98">
      <w:pPr>
        <w:pStyle w:val="Bezodstpw"/>
        <w:rPr>
          <w:rFonts w:ascii="MinionPro-Regular" w:hAnsi="MinionPro-Regular"/>
          <w:color w:val="1D1D1B"/>
          <w:sz w:val="26"/>
          <w:szCs w:val="26"/>
        </w:rPr>
      </w:pPr>
    </w:p>
    <w:p w:rsidR="006A60B6" w:rsidRDefault="006A60B6" w:rsidP="006A60B6">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67</w:t>
      </w:r>
    </w:p>
    <w:p w:rsidR="006A60B6" w:rsidRDefault="006A60B6" w:rsidP="006A60B6">
      <w:pPr>
        <w:pStyle w:val="Bezodstpw"/>
        <w:rPr>
          <w:rFonts w:ascii="MinionPro-Regular" w:hAnsi="MinionPro-Regular"/>
          <w:color w:val="1D1D1B"/>
          <w:sz w:val="26"/>
          <w:szCs w:val="26"/>
        </w:rPr>
      </w:pPr>
      <w:r>
        <w:rPr>
          <w:rFonts w:ascii="AJensonPro-Regular" w:hAnsi="AJensonPro-Regular"/>
          <w:color w:val="1D1D1B"/>
          <w:sz w:val="26"/>
          <w:szCs w:val="26"/>
        </w:rPr>
        <w:br/>
      </w:r>
      <w:r w:rsidRPr="006A60B6">
        <w:rPr>
          <w:rFonts w:ascii="MinionPro-Regular" w:hAnsi="MinionPro-Regular"/>
          <w:color w:val="1D1D1B"/>
          <w:sz w:val="26"/>
          <w:szCs w:val="26"/>
        </w:rPr>
        <w:t>(studia historyczne) i publicystyką. Do polityki wrócił na krótko przed śmiercią, przebywając</w:t>
      </w:r>
      <w:r w:rsidRPr="006A60B6">
        <w:rPr>
          <w:rFonts w:ascii="MinionPro-Regular" w:hAnsi="MinionPro-Regular"/>
          <w:color w:val="1D1D1B"/>
          <w:sz w:val="26"/>
          <w:szCs w:val="26"/>
        </w:rPr>
        <w:br/>
        <w:t xml:space="preserve">w Wiedniu z misją do Napoleona. Jest m.in. współautorem dzieła: </w:t>
      </w:r>
      <w:r w:rsidRPr="006A60B6">
        <w:rPr>
          <w:rFonts w:ascii="MinionPro-It" w:hAnsi="MinionPro-It"/>
          <w:i/>
          <w:iCs/>
          <w:color w:val="1D1D1B"/>
          <w:sz w:val="26"/>
          <w:szCs w:val="26"/>
        </w:rPr>
        <w:t>O ustanowieniu i upadku</w:t>
      </w:r>
      <w:r w:rsidRPr="006A60B6">
        <w:rPr>
          <w:rFonts w:ascii="MinionPro-It" w:hAnsi="MinionPro-It"/>
          <w:color w:val="1D1D1B"/>
          <w:sz w:val="26"/>
          <w:szCs w:val="26"/>
        </w:rPr>
        <w:br/>
      </w:r>
      <w:r w:rsidRPr="006A60B6">
        <w:rPr>
          <w:rFonts w:ascii="MinionPro-It" w:hAnsi="MinionPro-It"/>
          <w:i/>
          <w:iCs/>
          <w:color w:val="1D1D1B"/>
          <w:sz w:val="26"/>
          <w:szCs w:val="26"/>
        </w:rPr>
        <w:t xml:space="preserve">Konstytucji 3 maja </w:t>
      </w:r>
      <w:r w:rsidRPr="006A60B6">
        <w:rPr>
          <w:rFonts w:ascii="MinionPro-Regular" w:hAnsi="MinionPro-Regular"/>
          <w:color w:val="1D1D1B"/>
          <w:sz w:val="26"/>
          <w:szCs w:val="26"/>
        </w:rPr>
        <w:t>(1791). Był kawalerem Orderu Orła Białego i Orderu Świętego Stanisława.</w:t>
      </w:r>
      <w:r w:rsidRPr="006A60B6">
        <w:rPr>
          <w:rFonts w:ascii="MinionPro-Regular" w:hAnsi="MinionPro-Regular"/>
          <w:color w:val="1D1D1B"/>
          <w:sz w:val="26"/>
          <w:szCs w:val="26"/>
        </w:rPr>
        <w:br/>
      </w:r>
      <w:r>
        <w:rPr>
          <w:rFonts w:ascii="MinionPro-Regular" w:hAnsi="MinionPro-Regular"/>
          <w:color w:val="1D1D1B"/>
          <w:sz w:val="26"/>
          <w:szCs w:val="26"/>
        </w:rPr>
        <w:t xml:space="preserve">     </w:t>
      </w:r>
      <w:r w:rsidRPr="006A60B6">
        <w:rPr>
          <w:rFonts w:ascii="MinionPro-Regular" w:hAnsi="MinionPro-Regular"/>
          <w:color w:val="1D1D1B"/>
          <w:sz w:val="26"/>
          <w:szCs w:val="26"/>
          <w:vertAlign w:val="superscript"/>
        </w:rPr>
        <w:t xml:space="preserve">42 </w:t>
      </w:r>
      <w:r w:rsidRPr="006A60B6">
        <w:rPr>
          <w:rFonts w:ascii="MinionPro-Regular" w:hAnsi="MinionPro-Regular"/>
          <w:color w:val="1D1D1B"/>
          <w:sz w:val="26"/>
          <w:szCs w:val="26"/>
        </w:rPr>
        <w:t xml:space="preserve">E. Aleksandrowska, </w:t>
      </w:r>
      <w:r w:rsidRPr="006A60B6">
        <w:rPr>
          <w:rFonts w:ascii="MinionPro-It" w:hAnsi="MinionPro-It"/>
          <w:i/>
          <w:iCs/>
          <w:color w:val="1D1D1B"/>
          <w:sz w:val="26"/>
          <w:szCs w:val="26"/>
        </w:rPr>
        <w:t xml:space="preserve">Wojciech </w:t>
      </w:r>
      <w:proofErr w:type="spellStart"/>
      <w:r w:rsidRPr="006A60B6">
        <w:rPr>
          <w:rFonts w:ascii="MinionPro-It" w:hAnsi="MinionPro-It"/>
          <w:i/>
          <w:iCs/>
          <w:color w:val="1D1D1B"/>
          <w:sz w:val="26"/>
          <w:szCs w:val="26"/>
        </w:rPr>
        <w:t>Mier</w:t>
      </w:r>
      <w:proofErr w:type="spellEnd"/>
      <w:r w:rsidRPr="006A60B6">
        <w:rPr>
          <w:rFonts w:ascii="MinionPro-It" w:hAnsi="MinionPro-It"/>
          <w:i/>
          <w:iCs/>
          <w:color w:val="1D1D1B"/>
          <w:sz w:val="26"/>
          <w:szCs w:val="26"/>
        </w:rPr>
        <w:t xml:space="preserve"> (1759–1831)</w:t>
      </w:r>
      <w:r w:rsidRPr="006A60B6">
        <w:rPr>
          <w:rFonts w:ascii="MinionPro-Regular" w:hAnsi="MinionPro-Regular"/>
          <w:color w:val="1D1D1B"/>
          <w:sz w:val="26"/>
          <w:szCs w:val="26"/>
        </w:rPr>
        <w:t>, [w:] T. Kostkiewicz, Z. Goliński (red.),</w:t>
      </w:r>
      <w:r w:rsidRPr="006A60B6">
        <w:rPr>
          <w:rFonts w:ascii="MinionPro-Regular" w:hAnsi="MinionPro-Regular"/>
          <w:color w:val="1D1D1B"/>
          <w:sz w:val="26"/>
          <w:szCs w:val="26"/>
        </w:rPr>
        <w:br/>
      </w:r>
      <w:r w:rsidRPr="006A60B6">
        <w:rPr>
          <w:rFonts w:ascii="MinionPro-It" w:hAnsi="MinionPro-It"/>
          <w:i/>
          <w:iCs/>
          <w:color w:val="1D1D1B"/>
          <w:sz w:val="26"/>
          <w:szCs w:val="26"/>
        </w:rPr>
        <w:t xml:space="preserve">Pisarze polskiego Oświecenia, </w:t>
      </w:r>
      <w:r w:rsidRPr="006A60B6">
        <w:rPr>
          <w:rFonts w:ascii="MinionPro-Regular" w:hAnsi="MinionPro-Regular"/>
          <w:color w:val="1D1D1B"/>
          <w:sz w:val="26"/>
          <w:szCs w:val="26"/>
        </w:rPr>
        <w:t>tom 1, PWN, Warszawa, 1992, s. 789, s. 803.</w:t>
      </w:r>
      <w:r w:rsidRPr="006A60B6">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6A60B6">
        <w:rPr>
          <w:rFonts w:ascii="MinionPro-Regular" w:hAnsi="MinionPro-Regular"/>
          <w:color w:val="1D1D1B"/>
          <w:sz w:val="26"/>
          <w:szCs w:val="26"/>
          <w:vertAlign w:val="superscript"/>
        </w:rPr>
        <w:t xml:space="preserve">43 </w:t>
      </w:r>
      <w:r w:rsidRPr="006A60B6">
        <w:rPr>
          <w:rFonts w:ascii="MinionPro-Regular" w:hAnsi="MinionPro-Regular"/>
          <w:color w:val="1D1D1B"/>
          <w:sz w:val="26"/>
          <w:szCs w:val="26"/>
        </w:rPr>
        <w:t xml:space="preserve">Aleksandrowska, </w:t>
      </w:r>
      <w:proofErr w:type="spellStart"/>
      <w:r w:rsidRPr="006A60B6">
        <w:rPr>
          <w:rFonts w:ascii="MinionPro-Regular" w:hAnsi="MinionPro-Regular"/>
          <w:color w:val="1D1D1B"/>
          <w:sz w:val="26"/>
          <w:szCs w:val="26"/>
        </w:rPr>
        <w:t>Rabowicz</w:t>
      </w:r>
      <w:proofErr w:type="spellEnd"/>
      <w:r w:rsidRPr="006A60B6">
        <w:rPr>
          <w:rFonts w:ascii="MinionPro-Regular" w:hAnsi="MinionPro-Regular"/>
          <w:color w:val="1D1D1B"/>
          <w:sz w:val="26"/>
          <w:szCs w:val="26"/>
        </w:rPr>
        <w:t xml:space="preserve"> 1991 s. 44.</w:t>
      </w:r>
      <w:r w:rsidRPr="006A60B6">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6A60B6">
        <w:rPr>
          <w:rFonts w:ascii="MinionPro-Regular" w:hAnsi="MinionPro-Regular"/>
          <w:color w:val="1D1D1B"/>
          <w:sz w:val="26"/>
          <w:szCs w:val="26"/>
          <w:vertAlign w:val="superscript"/>
        </w:rPr>
        <w:t xml:space="preserve">44 </w:t>
      </w:r>
      <w:r w:rsidRPr="006A60B6">
        <w:rPr>
          <w:rFonts w:ascii="MinionPro-Regular" w:hAnsi="MinionPro-Regular"/>
          <w:color w:val="1D1D1B"/>
          <w:sz w:val="26"/>
          <w:szCs w:val="26"/>
        </w:rPr>
        <w:t xml:space="preserve">Konsyliarz konfederacji – radca, członek rady </w:t>
      </w:r>
      <w:r>
        <w:rPr>
          <w:rFonts w:ascii="MinionPro-Regular" w:hAnsi="MinionPro-Regular"/>
          <w:color w:val="1D1D1B"/>
          <w:sz w:val="26"/>
          <w:szCs w:val="26"/>
        </w:rPr>
        <w:t xml:space="preserve">wykonawczej, pomocnik marszałka </w:t>
      </w:r>
      <w:r w:rsidRPr="006A60B6">
        <w:rPr>
          <w:rFonts w:ascii="MinionPro-Regular" w:hAnsi="MinionPro-Regular"/>
          <w:color w:val="1D1D1B"/>
          <w:sz w:val="26"/>
          <w:szCs w:val="26"/>
        </w:rPr>
        <w:t>odpowiedzialny za powierzony mu odcinek zadań.</w:t>
      </w:r>
      <w:r w:rsidRPr="006A60B6">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6A60B6">
        <w:rPr>
          <w:rFonts w:ascii="MinionPro-Regular" w:hAnsi="MinionPro-Regular"/>
          <w:color w:val="1D1D1B"/>
          <w:sz w:val="26"/>
          <w:szCs w:val="26"/>
          <w:vertAlign w:val="superscript"/>
        </w:rPr>
        <w:t>45</w:t>
      </w:r>
      <w:r w:rsidRPr="006A60B6">
        <w:rPr>
          <w:rFonts w:ascii="MinionPro-Regular" w:hAnsi="MinionPro-Regular"/>
          <w:color w:val="1D1D1B"/>
          <w:sz w:val="26"/>
          <w:szCs w:val="26"/>
        </w:rPr>
        <w:t xml:space="preserve"> M. </w:t>
      </w:r>
      <w:proofErr w:type="spellStart"/>
      <w:r w:rsidRPr="006A60B6">
        <w:rPr>
          <w:rFonts w:ascii="MinionPro-Regular" w:hAnsi="MinionPro-Regular"/>
          <w:color w:val="1D1D1B"/>
          <w:sz w:val="26"/>
          <w:szCs w:val="26"/>
        </w:rPr>
        <w:t>Rymszyna</w:t>
      </w:r>
      <w:proofErr w:type="spellEnd"/>
      <w:r w:rsidRPr="006A60B6">
        <w:rPr>
          <w:rFonts w:ascii="MinionPro-Regular" w:hAnsi="MinionPro-Regular"/>
          <w:color w:val="1D1D1B"/>
          <w:sz w:val="26"/>
          <w:szCs w:val="26"/>
        </w:rPr>
        <w:t xml:space="preserve">, I. Potocki, J. Dembowski, Andrzej Zamorski, </w:t>
      </w:r>
      <w:r>
        <w:rPr>
          <w:rFonts w:ascii="MinionPro-It" w:hAnsi="MinionPro-It"/>
          <w:i/>
          <w:iCs/>
          <w:color w:val="1D1D1B"/>
          <w:sz w:val="26"/>
          <w:szCs w:val="26"/>
        </w:rPr>
        <w:t xml:space="preserve">Tajna korespondencja </w:t>
      </w:r>
      <w:r w:rsidRPr="006A60B6">
        <w:rPr>
          <w:rFonts w:ascii="MinionPro-It" w:hAnsi="MinionPro-It"/>
          <w:i/>
          <w:iCs/>
          <w:color w:val="1D1D1B"/>
          <w:sz w:val="26"/>
          <w:szCs w:val="26"/>
        </w:rPr>
        <w:t>z Warszawy 1792–1794</w:t>
      </w:r>
      <w:r w:rsidRPr="006A60B6">
        <w:rPr>
          <w:rFonts w:ascii="MinionPro-Regular" w:hAnsi="MinionPro-Regular"/>
          <w:color w:val="1D1D1B"/>
          <w:sz w:val="26"/>
          <w:szCs w:val="26"/>
        </w:rPr>
        <w:t xml:space="preserve">, </w:t>
      </w:r>
      <w:r w:rsidRPr="006A60B6">
        <w:rPr>
          <w:rFonts w:ascii="MinionPro-It" w:hAnsi="MinionPro-It"/>
          <w:i/>
          <w:iCs/>
          <w:color w:val="1D1D1B"/>
          <w:sz w:val="26"/>
          <w:szCs w:val="26"/>
        </w:rPr>
        <w:t>Jan Dembowski i inni</w:t>
      </w:r>
      <w:r w:rsidRPr="006A60B6">
        <w:rPr>
          <w:rFonts w:ascii="MinionPro-Regular" w:hAnsi="MinionPro-Regular"/>
          <w:color w:val="1D1D1B"/>
          <w:sz w:val="26"/>
          <w:szCs w:val="26"/>
        </w:rPr>
        <w:t xml:space="preserve">, oprac. M. </w:t>
      </w:r>
      <w:proofErr w:type="spellStart"/>
      <w:r w:rsidRPr="006A60B6">
        <w:rPr>
          <w:rFonts w:ascii="MinionPro-Regular" w:hAnsi="MinionPro-Regular"/>
          <w:color w:val="1D1D1B"/>
          <w:sz w:val="26"/>
          <w:szCs w:val="26"/>
        </w:rPr>
        <w:t>Rymszyna</w:t>
      </w:r>
      <w:proofErr w:type="spellEnd"/>
      <w:r w:rsidRPr="006A60B6">
        <w:rPr>
          <w:rFonts w:ascii="MinionPro-Regular" w:hAnsi="MinionPro-Regular"/>
          <w:color w:val="1D1D1B"/>
          <w:sz w:val="26"/>
          <w:szCs w:val="26"/>
        </w:rPr>
        <w:t xml:space="preserve"> i A. Zahorski, Warszawa 1961.</w:t>
      </w:r>
      <w:r w:rsidRPr="006A60B6">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6A60B6">
        <w:rPr>
          <w:rFonts w:ascii="MinionPro-Regular" w:hAnsi="MinionPro-Regular"/>
          <w:color w:val="1D1D1B"/>
          <w:sz w:val="26"/>
          <w:szCs w:val="26"/>
          <w:vertAlign w:val="superscript"/>
        </w:rPr>
        <w:t>46</w:t>
      </w:r>
      <w:r w:rsidRPr="006A60B6">
        <w:rPr>
          <w:rFonts w:ascii="MinionPro-Regular" w:hAnsi="MinionPro-Regular"/>
          <w:color w:val="1D1D1B"/>
          <w:sz w:val="26"/>
          <w:szCs w:val="26"/>
        </w:rPr>
        <w:t xml:space="preserve"> </w:t>
      </w:r>
      <w:proofErr w:type="spellStart"/>
      <w:r w:rsidRPr="006A60B6">
        <w:rPr>
          <w:rFonts w:ascii="MinionPro-Regular" w:hAnsi="MinionPro-Regular"/>
          <w:color w:val="1D1D1B"/>
          <w:sz w:val="26"/>
          <w:szCs w:val="26"/>
        </w:rPr>
        <w:t>Ibidem</w:t>
      </w:r>
      <w:proofErr w:type="spellEnd"/>
      <w:r w:rsidRPr="006A60B6">
        <w:rPr>
          <w:rFonts w:ascii="MinionPro-Regular" w:hAnsi="MinionPro-Regular"/>
          <w:color w:val="1D1D1B"/>
          <w:sz w:val="26"/>
          <w:szCs w:val="26"/>
        </w:rPr>
        <w:t>, s. 45.</w:t>
      </w:r>
      <w:r w:rsidRPr="006A60B6">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6A60B6">
        <w:rPr>
          <w:rFonts w:ascii="MinionPro-Regular" w:hAnsi="MinionPro-Regular"/>
          <w:color w:val="1D1D1B"/>
          <w:sz w:val="26"/>
          <w:szCs w:val="26"/>
          <w:vertAlign w:val="superscript"/>
        </w:rPr>
        <w:t>47</w:t>
      </w:r>
      <w:r w:rsidRPr="006A60B6">
        <w:rPr>
          <w:rFonts w:ascii="MinionPro-Regular" w:hAnsi="MinionPro-Regular"/>
          <w:color w:val="1D1D1B"/>
          <w:sz w:val="26"/>
          <w:szCs w:val="26"/>
        </w:rPr>
        <w:t xml:space="preserve"> E. Aleksandrowska, </w:t>
      </w:r>
      <w:r w:rsidRPr="006A60B6">
        <w:rPr>
          <w:rFonts w:ascii="MinionPro-It" w:hAnsi="MinionPro-It"/>
          <w:i/>
          <w:iCs/>
          <w:color w:val="1D1D1B"/>
          <w:sz w:val="26"/>
          <w:szCs w:val="26"/>
        </w:rPr>
        <w:t xml:space="preserve">Wojciech </w:t>
      </w:r>
      <w:proofErr w:type="spellStart"/>
      <w:r w:rsidRPr="006A60B6">
        <w:rPr>
          <w:rFonts w:ascii="MinionPro-It" w:hAnsi="MinionPro-It"/>
          <w:i/>
          <w:iCs/>
          <w:color w:val="1D1D1B"/>
          <w:sz w:val="26"/>
          <w:szCs w:val="26"/>
        </w:rPr>
        <w:t>Mier</w:t>
      </w:r>
      <w:proofErr w:type="spellEnd"/>
      <w:r w:rsidRPr="006A60B6">
        <w:rPr>
          <w:rFonts w:ascii="MinionPro-Regular" w:hAnsi="MinionPro-Regular"/>
          <w:color w:val="1D1D1B"/>
          <w:sz w:val="26"/>
          <w:szCs w:val="26"/>
        </w:rPr>
        <w:t>, op. cit. s. 804.</w:t>
      </w:r>
      <w:r w:rsidRPr="006A60B6">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6A60B6">
        <w:rPr>
          <w:rFonts w:ascii="MinionPro-Regular" w:hAnsi="MinionPro-Regular"/>
          <w:color w:val="1D1D1B"/>
          <w:sz w:val="26"/>
          <w:szCs w:val="26"/>
          <w:vertAlign w:val="superscript"/>
        </w:rPr>
        <w:t>48</w:t>
      </w:r>
      <w:r w:rsidRPr="006A60B6">
        <w:rPr>
          <w:rFonts w:ascii="MinionPro-Regular" w:hAnsi="MinionPro-Regular"/>
          <w:color w:val="1D1D1B"/>
          <w:sz w:val="26"/>
          <w:szCs w:val="26"/>
        </w:rPr>
        <w:t xml:space="preserve"> Franciszek Sapieha (1772–1829), generał artylerii litew</w:t>
      </w:r>
      <w:r>
        <w:rPr>
          <w:rFonts w:ascii="MinionPro-Regular" w:hAnsi="MinionPro-Regular"/>
          <w:color w:val="1D1D1B"/>
          <w:sz w:val="26"/>
          <w:szCs w:val="26"/>
        </w:rPr>
        <w:t>skiej, uczestnik insurekcji ko</w:t>
      </w:r>
      <w:r w:rsidRPr="006A60B6">
        <w:rPr>
          <w:rFonts w:ascii="MinionPro-Regular" w:hAnsi="MinionPro-Regular"/>
          <w:color w:val="1D1D1B"/>
          <w:sz w:val="26"/>
          <w:szCs w:val="26"/>
        </w:rPr>
        <w:t>ściuszkowskiej, marszałek szlachty guberni mińskiej. Syn Aleksandra Michała i Magdaleny</w:t>
      </w:r>
      <w:r w:rsidRPr="006A60B6">
        <w:rPr>
          <w:rFonts w:ascii="MinionPro-Regular" w:hAnsi="MinionPro-Regular"/>
          <w:color w:val="1D1D1B"/>
          <w:sz w:val="26"/>
          <w:szCs w:val="26"/>
        </w:rPr>
        <w:br/>
        <w:t>z Lubomirskich. Wychowywał się w Puławach wespół z młodymi Czartoryskimi. W 1792 roku</w:t>
      </w:r>
      <w:r w:rsidRPr="006A60B6">
        <w:rPr>
          <w:rFonts w:ascii="MinionPro-Regular" w:hAnsi="MinionPro-Regular"/>
          <w:color w:val="1D1D1B"/>
          <w:sz w:val="26"/>
          <w:szCs w:val="26"/>
        </w:rPr>
        <w:br/>
        <w:t>zaprzysiężony jako konsyliarz konfederacji targowickiej. Brał udział w dziękczynnym poselstwie</w:t>
      </w:r>
      <w:r w:rsidRPr="006A60B6">
        <w:rPr>
          <w:rFonts w:ascii="MinionPro-Regular" w:hAnsi="MinionPro-Regular"/>
          <w:color w:val="1D1D1B"/>
          <w:sz w:val="26"/>
          <w:szCs w:val="26"/>
        </w:rPr>
        <w:br/>
        <w:t xml:space="preserve">do Katarzyny II, jednak był w nim tylko figurantem, choć </w:t>
      </w:r>
      <w:r>
        <w:rPr>
          <w:rFonts w:ascii="MinionPro-Regular" w:hAnsi="MinionPro-Regular"/>
          <w:color w:val="1D1D1B"/>
          <w:sz w:val="26"/>
          <w:szCs w:val="26"/>
        </w:rPr>
        <w:t xml:space="preserve">akces do obozu zdrady narodowej </w:t>
      </w:r>
      <w:r w:rsidRPr="006A60B6">
        <w:rPr>
          <w:rFonts w:ascii="MinionPro-Regular" w:hAnsi="MinionPro-Regular"/>
          <w:color w:val="1D1D1B"/>
          <w:sz w:val="26"/>
          <w:szCs w:val="26"/>
        </w:rPr>
        <w:t>zgłosił. Niebawem próbował się zrehabilitować zostając człon</w:t>
      </w:r>
      <w:r>
        <w:rPr>
          <w:rFonts w:ascii="MinionPro-Regular" w:hAnsi="MinionPro-Regular"/>
          <w:color w:val="1D1D1B"/>
          <w:sz w:val="26"/>
          <w:szCs w:val="26"/>
        </w:rPr>
        <w:t xml:space="preserve">kiem sprzysiężenia powstańczego </w:t>
      </w:r>
      <w:r w:rsidRPr="006A60B6">
        <w:rPr>
          <w:rFonts w:ascii="MinionPro-Regular" w:hAnsi="MinionPro-Regular"/>
          <w:color w:val="1D1D1B"/>
          <w:sz w:val="26"/>
          <w:szCs w:val="26"/>
        </w:rPr>
        <w:t>1794 roku. Po odmowie przyjęcia dowództwa na Litwie insu</w:t>
      </w:r>
      <w:r>
        <w:rPr>
          <w:rFonts w:ascii="MinionPro-Regular" w:hAnsi="MinionPro-Regular"/>
          <w:color w:val="1D1D1B"/>
          <w:sz w:val="26"/>
          <w:szCs w:val="26"/>
        </w:rPr>
        <w:t xml:space="preserve">rekcji przez Kazimierza Nestora </w:t>
      </w:r>
      <w:r w:rsidRPr="006A60B6">
        <w:rPr>
          <w:rFonts w:ascii="MinionPro-Regular" w:hAnsi="MinionPro-Regular"/>
          <w:color w:val="1D1D1B"/>
          <w:sz w:val="26"/>
          <w:szCs w:val="26"/>
        </w:rPr>
        <w:t>Sapiehę Tadeusz Kościuszko prosi Franciszka Sapiehę o objęcie tej funkcji w zastępstwie dalekiego kuzyna, lecz Franciszek funkcji nie przyjmuje, prosząc jednocześnie Kościuszkę o zwolnienie z obowiązków generała dywizji, i czując się niekompetentnym prosi o zwolnienie z wojska. Po upadku insurekcji składa 3 grudnia 1794 r. w Warszaw</w:t>
      </w:r>
      <w:r>
        <w:rPr>
          <w:rFonts w:ascii="MinionPro-Regular" w:hAnsi="MinionPro-Regular"/>
          <w:color w:val="1D1D1B"/>
          <w:sz w:val="26"/>
          <w:szCs w:val="26"/>
        </w:rPr>
        <w:t xml:space="preserve">ie na ręce rosyjskiego generała </w:t>
      </w:r>
      <w:proofErr w:type="spellStart"/>
      <w:r w:rsidRPr="006A60B6">
        <w:rPr>
          <w:rFonts w:ascii="MinionPro-Regular" w:hAnsi="MinionPro-Regular"/>
          <w:color w:val="1D1D1B"/>
          <w:sz w:val="26"/>
          <w:szCs w:val="26"/>
        </w:rPr>
        <w:t>Buxhovdena</w:t>
      </w:r>
      <w:proofErr w:type="spellEnd"/>
      <w:r w:rsidRPr="006A60B6">
        <w:rPr>
          <w:rFonts w:ascii="MinionPro-Regular" w:hAnsi="MinionPro-Regular"/>
          <w:color w:val="1D1D1B"/>
          <w:sz w:val="26"/>
          <w:szCs w:val="26"/>
        </w:rPr>
        <w:t xml:space="preserve"> zapewnienie lojalności wobec Rosji. Bliskie j</w:t>
      </w:r>
      <w:r>
        <w:rPr>
          <w:rFonts w:ascii="MinionPro-Regular" w:hAnsi="MinionPro-Regular"/>
          <w:color w:val="1D1D1B"/>
          <w:sz w:val="26"/>
          <w:szCs w:val="26"/>
        </w:rPr>
        <w:t xml:space="preserve">ego kontakty z posłem Nikołajem </w:t>
      </w:r>
      <w:r w:rsidRPr="006A60B6">
        <w:rPr>
          <w:rFonts w:ascii="MinionPro-Regular" w:hAnsi="MinionPro-Regular"/>
          <w:color w:val="1D1D1B"/>
          <w:sz w:val="26"/>
          <w:szCs w:val="26"/>
        </w:rPr>
        <w:t>Repninem doprowadziły Sapiehę do amnestii. Uczestniczył w koronacji Pawła I, po czym odsunął się od życia politycznego. Rozpoczął podróże po Eur</w:t>
      </w:r>
      <w:r>
        <w:rPr>
          <w:rFonts w:ascii="MinionPro-Regular" w:hAnsi="MinionPro-Regular"/>
          <w:color w:val="1D1D1B"/>
          <w:sz w:val="26"/>
          <w:szCs w:val="26"/>
        </w:rPr>
        <w:t xml:space="preserve">opie, oddając się hazardowi bez </w:t>
      </w:r>
      <w:r w:rsidRPr="006A60B6">
        <w:rPr>
          <w:rFonts w:ascii="MinionPro-Regular" w:hAnsi="MinionPro-Regular"/>
          <w:color w:val="1D1D1B"/>
          <w:sz w:val="26"/>
          <w:szCs w:val="26"/>
        </w:rPr>
        <w:t xml:space="preserve">reszty. Miał przegrać w karty ponad 15 milionów złotych. </w:t>
      </w:r>
      <w:r>
        <w:rPr>
          <w:rFonts w:ascii="MinionPro-Regular" w:hAnsi="MinionPro-Regular"/>
          <w:color w:val="1D1D1B"/>
          <w:sz w:val="26"/>
          <w:szCs w:val="26"/>
        </w:rPr>
        <w:t xml:space="preserve">Zagrożony licytacjami w związku </w:t>
      </w:r>
      <w:r w:rsidRPr="006A60B6">
        <w:rPr>
          <w:rFonts w:ascii="MinionPro-Regular" w:hAnsi="MinionPro-Regular"/>
          <w:color w:val="1D1D1B"/>
          <w:sz w:val="26"/>
          <w:szCs w:val="26"/>
        </w:rPr>
        <w:t>z długami majątek Sapiehy uratował w sporej części jego plenip</w:t>
      </w:r>
      <w:r>
        <w:rPr>
          <w:rFonts w:ascii="MinionPro-Regular" w:hAnsi="MinionPro-Regular"/>
          <w:color w:val="1D1D1B"/>
          <w:sz w:val="26"/>
          <w:szCs w:val="26"/>
        </w:rPr>
        <w:t xml:space="preserve">otent, Paweł Edmund Strzelecki. </w:t>
      </w:r>
      <w:r w:rsidRPr="006A60B6">
        <w:rPr>
          <w:rFonts w:ascii="MinionPro-Regular" w:hAnsi="MinionPro-Regular"/>
          <w:color w:val="1D1D1B"/>
          <w:sz w:val="26"/>
          <w:szCs w:val="26"/>
        </w:rPr>
        <w:t>Suma wynagrodzenia z owego pełnomocnictwa wystarczała Str</w:t>
      </w:r>
      <w:r>
        <w:rPr>
          <w:rFonts w:ascii="MinionPro-Regular" w:hAnsi="MinionPro-Regular"/>
          <w:color w:val="1D1D1B"/>
          <w:sz w:val="26"/>
          <w:szCs w:val="26"/>
        </w:rPr>
        <w:t xml:space="preserve">zeleckiemu na studia i przyszłe </w:t>
      </w:r>
      <w:r w:rsidRPr="006A60B6">
        <w:rPr>
          <w:rFonts w:ascii="MinionPro-Regular" w:hAnsi="MinionPro-Regular"/>
          <w:color w:val="1D1D1B"/>
          <w:sz w:val="26"/>
          <w:szCs w:val="26"/>
        </w:rPr>
        <w:t xml:space="preserve">podróże po </w:t>
      </w:r>
      <w:r>
        <w:rPr>
          <w:rFonts w:ascii="MinionPro-Regular" w:hAnsi="MinionPro-Regular"/>
          <w:color w:val="1D1D1B"/>
          <w:sz w:val="26"/>
          <w:szCs w:val="26"/>
        </w:rPr>
        <w:t xml:space="preserve">świecie. Franciszek Sapieha był </w:t>
      </w:r>
      <w:r w:rsidRPr="006A60B6">
        <w:rPr>
          <w:rFonts w:ascii="MinionPro-Regular" w:hAnsi="MinionPro-Regular"/>
          <w:color w:val="1D1D1B"/>
          <w:sz w:val="26"/>
          <w:szCs w:val="26"/>
        </w:rPr>
        <w:t>kawalerem Orderu Orła Białego.</w:t>
      </w:r>
      <w:r w:rsidRPr="006A60B6">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6A60B6">
        <w:rPr>
          <w:rFonts w:ascii="MinionPro-Regular" w:hAnsi="MinionPro-Regular"/>
          <w:color w:val="1D1D1B"/>
          <w:sz w:val="26"/>
          <w:szCs w:val="26"/>
          <w:vertAlign w:val="superscript"/>
        </w:rPr>
        <w:t>49</w:t>
      </w:r>
      <w:r w:rsidRPr="006A60B6">
        <w:rPr>
          <w:rFonts w:ascii="MinionPro-Regular" w:hAnsi="MinionPro-Regular"/>
          <w:color w:val="1D1D1B"/>
          <w:sz w:val="26"/>
          <w:szCs w:val="26"/>
        </w:rPr>
        <w:t xml:space="preserve"> Michał Radziwiłł (1744–1831), herbu Trąby, książę Świętego Cesarstwa Rzymskiego, konsyliarz Rady Nieustającej, targowiczanin, zdrajca. Dobry </w:t>
      </w:r>
      <w:proofErr w:type="spellStart"/>
      <w:r w:rsidRPr="006A60B6">
        <w:rPr>
          <w:rFonts w:ascii="MinionPro-Regular" w:hAnsi="MinionPro-Regular"/>
          <w:color w:val="1D1D1B"/>
          <w:sz w:val="26"/>
          <w:szCs w:val="26"/>
        </w:rPr>
        <w:t>gospodasrz</w:t>
      </w:r>
      <w:proofErr w:type="spellEnd"/>
      <w:r w:rsidRPr="006A60B6">
        <w:rPr>
          <w:rFonts w:ascii="MinionPro-Regular" w:hAnsi="MinionPro-Regular"/>
          <w:color w:val="1D1D1B"/>
          <w:sz w:val="26"/>
          <w:szCs w:val="26"/>
        </w:rPr>
        <w:t xml:space="preserve"> swoich ogromnych dóbr</w:t>
      </w:r>
      <w:r w:rsidRPr="006A60B6">
        <w:rPr>
          <w:rFonts w:ascii="MinionPro-Regular" w:hAnsi="MinionPro-Regular"/>
          <w:color w:val="1D1D1B"/>
          <w:sz w:val="26"/>
          <w:szCs w:val="26"/>
        </w:rPr>
        <w:br/>
        <w:t xml:space="preserve">(posiadał ok. 700 ha stawów rybnych). Marszałek konfederacji Wielkiego Księstwa Litewskiego, zawiązanej na Sejmie Rozbiorowym w Warszawie w 1773 </w:t>
      </w:r>
      <w:r>
        <w:rPr>
          <w:rFonts w:ascii="MinionPro-Regular" w:hAnsi="MinionPro-Regular"/>
          <w:color w:val="1D1D1B"/>
          <w:sz w:val="26"/>
          <w:szCs w:val="26"/>
        </w:rPr>
        <w:t xml:space="preserve">r. Członek delegacji wyłonionej </w:t>
      </w:r>
      <w:r w:rsidRPr="006A60B6">
        <w:rPr>
          <w:rFonts w:ascii="MinionPro-Regular" w:hAnsi="MinionPro-Regular"/>
          <w:color w:val="1D1D1B"/>
          <w:sz w:val="26"/>
          <w:szCs w:val="26"/>
        </w:rPr>
        <w:t>pod naciskiem dyplomatów trzech państw zaborczych, mające</w:t>
      </w:r>
      <w:r>
        <w:rPr>
          <w:rFonts w:ascii="MinionPro-Regular" w:hAnsi="MinionPro-Regular"/>
          <w:color w:val="1D1D1B"/>
          <w:sz w:val="26"/>
          <w:szCs w:val="26"/>
        </w:rPr>
        <w:t xml:space="preserve">j przeprowadzić rozbiór Polski. </w:t>
      </w:r>
      <w:r w:rsidRPr="006A60B6">
        <w:rPr>
          <w:rFonts w:ascii="MinionPro-Regular" w:hAnsi="MinionPro-Regular"/>
          <w:color w:val="1D1D1B"/>
          <w:sz w:val="26"/>
          <w:szCs w:val="26"/>
        </w:rPr>
        <w:t>Sygnował swym podpisem dokumenty sankcjonujące rozbio</w:t>
      </w:r>
      <w:r>
        <w:rPr>
          <w:rFonts w:ascii="MinionPro-Regular" w:hAnsi="MinionPro-Regular"/>
          <w:color w:val="1D1D1B"/>
          <w:sz w:val="26"/>
          <w:szCs w:val="26"/>
        </w:rPr>
        <w:t xml:space="preserve">ry w 1773 i 1793 roku. W latach </w:t>
      </w:r>
      <w:r w:rsidRPr="006A60B6">
        <w:rPr>
          <w:rFonts w:ascii="MinionPro-Regular" w:hAnsi="MinionPro-Regular"/>
          <w:color w:val="1D1D1B"/>
          <w:sz w:val="26"/>
          <w:szCs w:val="26"/>
        </w:rPr>
        <w:t>1773–1775 pobierał miesięcznie 1000 czerwonych złotych z k</w:t>
      </w:r>
      <w:r>
        <w:rPr>
          <w:rFonts w:ascii="MinionPro-Regular" w:hAnsi="MinionPro-Regular"/>
          <w:color w:val="1D1D1B"/>
          <w:sz w:val="26"/>
          <w:szCs w:val="26"/>
        </w:rPr>
        <w:t>asy wspólnej trzech dworów roz</w:t>
      </w:r>
      <w:r w:rsidRPr="006A60B6">
        <w:rPr>
          <w:rFonts w:ascii="MinionPro-Regular" w:hAnsi="MinionPro-Regular"/>
          <w:color w:val="1D1D1B"/>
          <w:sz w:val="26"/>
          <w:szCs w:val="26"/>
        </w:rPr>
        <w:t>biorczych. Członek deputacji do spraw paktowania z Jakobem</w:t>
      </w:r>
      <w:r>
        <w:rPr>
          <w:rFonts w:ascii="MinionPro-Regular" w:hAnsi="MinionPro-Regular"/>
          <w:color w:val="1D1D1B"/>
          <w:sz w:val="26"/>
          <w:szCs w:val="26"/>
        </w:rPr>
        <w:t xml:space="preserve"> </w:t>
      </w:r>
      <w:proofErr w:type="spellStart"/>
      <w:r>
        <w:rPr>
          <w:rFonts w:ascii="MinionPro-Regular" w:hAnsi="MinionPro-Regular"/>
          <w:color w:val="1D1D1B"/>
          <w:sz w:val="26"/>
          <w:szCs w:val="26"/>
        </w:rPr>
        <w:t>Siversem</w:t>
      </w:r>
      <w:proofErr w:type="spellEnd"/>
      <w:r>
        <w:rPr>
          <w:rFonts w:ascii="MinionPro-Regular" w:hAnsi="MinionPro-Regular"/>
          <w:color w:val="1D1D1B"/>
          <w:sz w:val="26"/>
          <w:szCs w:val="26"/>
        </w:rPr>
        <w:t xml:space="preserve">, posłem rosyjskim. Na </w:t>
      </w:r>
      <w:r w:rsidRPr="006A60B6">
        <w:rPr>
          <w:rFonts w:ascii="MinionPro-Regular" w:hAnsi="MinionPro-Regular"/>
          <w:color w:val="1D1D1B"/>
          <w:sz w:val="26"/>
          <w:szCs w:val="26"/>
        </w:rPr>
        <w:t>Sejmie Grodzieńskim nominowany do Rady Nieustającej i</w:t>
      </w:r>
      <w:r>
        <w:rPr>
          <w:rFonts w:ascii="MinionPro-Regular" w:hAnsi="MinionPro-Regular"/>
          <w:color w:val="1D1D1B"/>
          <w:sz w:val="26"/>
          <w:szCs w:val="26"/>
        </w:rPr>
        <w:t xml:space="preserve"> Komisji Edukacji Narodowej. Za </w:t>
      </w:r>
      <w:r w:rsidRPr="006A60B6">
        <w:rPr>
          <w:rFonts w:ascii="MinionPro-Regular" w:hAnsi="MinionPro-Regular"/>
          <w:color w:val="1D1D1B"/>
          <w:sz w:val="26"/>
          <w:szCs w:val="26"/>
        </w:rPr>
        <w:t>rosyjskie pieniądze (akceptacja I rozbioru) kupił pałac w Nie</w:t>
      </w:r>
      <w:r>
        <w:rPr>
          <w:rFonts w:ascii="MinionPro-Regular" w:hAnsi="MinionPro-Regular"/>
          <w:color w:val="1D1D1B"/>
          <w:sz w:val="26"/>
          <w:szCs w:val="26"/>
        </w:rPr>
        <w:t xml:space="preserve">borowie w 1774 roku. Odznaczony </w:t>
      </w:r>
      <w:r w:rsidRPr="006A60B6">
        <w:rPr>
          <w:rFonts w:ascii="MinionPro-Regular" w:hAnsi="MinionPro-Regular"/>
          <w:color w:val="1D1D1B"/>
          <w:sz w:val="26"/>
          <w:szCs w:val="26"/>
        </w:rPr>
        <w:t>Orderem Orła Białego, Orderem Św. Stanisława, pruskimi orderami: Czarnego Orła i Czerwonego Orła, bawarskim Orderem Św. Huberta.</w:t>
      </w:r>
      <w:r w:rsidRPr="006A60B6">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6A60B6">
        <w:rPr>
          <w:rFonts w:ascii="MinionPro-Regular" w:hAnsi="MinionPro-Regular"/>
          <w:color w:val="1D1D1B"/>
          <w:sz w:val="26"/>
          <w:szCs w:val="26"/>
          <w:vertAlign w:val="superscript"/>
        </w:rPr>
        <w:t>50</w:t>
      </w:r>
      <w:r w:rsidRPr="006A60B6">
        <w:rPr>
          <w:rFonts w:ascii="MinionPro-Regular" w:hAnsi="MinionPro-Regular"/>
          <w:color w:val="1D1D1B"/>
          <w:sz w:val="26"/>
          <w:szCs w:val="26"/>
        </w:rPr>
        <w:t xml:space="preserve"> Kazimierz Konstanty Plater (1749–1807) herbu Plater, hrabia, konfederat targowicki, choć</w:t>
      </w:r>
      <w:r w:rsidRPr="006A60B6">
        <w:rPr>
          <w:rFonts w:ascii="MinionPro-Regular" w:hAnsi="MinionPro-Regular"/>
          <w:color w:val="1D1D1B"/>
          <w:sz w:val="26"/>
          <w:szCs w:val="26"/>
        </w:rPr>
        <w:br/>
        <w:t>podpisał Konstytucję 3 Maja, z ramienia Targowicy podkanclerzy litewski, wielokrotnie piastował funkcję konsyliarza Rady Nieustającej, starosta inflancki i </w:t>
      </w:r>
      <w:proofErr w:type="spellStart"/>
      <w:r w:rsidRPr="006A60B6">
        <w:rPr>
          <w:rFonts w:ascii="MinionPro-Regular" w:hAnsi="MinionPro-Regular"/>
          <w:color w:val="1D1D1B"/>
          <w:sz w:val="26"/>
          <w:szCs w:val="26"/>
        </w:rPr>
        <w:t>dyneburski</w:t>
      </w:r>
      <w:proofErr w:type="spellEnd"/>
      <w:r w:rsidRPr="006A60B6">
        <w:rPr>
          <w:rFonts w:ascii="MinionPro-Regular" w:hAnsi="MinionPro-Regular"/>
          <w:color w:val="1D1D1B"/>
          <w:sz w:val="26"/>
          <w:szCs w:val="26"/>
        </w:rPr>
        <w:t>. Kawaler Orderu</w:t>
      </w:r>
    </w:p>
    <w:p w:rsidR="006A60B6" w:rsidRDefault="006A60B6" w:rsidP="006A60B6">
      <w:pPr>
        <w:pStyle w:val="Bezodstpw"/>
        <w:rPr>
          <w:rFonts w:ascii="MinionPro-Regular" w:hAnsi="MinionPro-Regular"/>
          <w:color w:val="1D1D1B"/>
          <w:sz w:val="26"/>
          <w:szCs w:val="26"/>
        </w:rPr>
      </w:pPr>
    </w:p>
    <w:p w:rsidR="006A60B6" w:rsidRDefault="006A60B6" w:rsidP="006A60B6">
      <w:pPr>
        <w:pStyle w:val="Bezodstpw"/>
        <w:rPr>
          <w:rFonts w:ascii="MinionPro-Regular" w:hAnsi="MinionPro-Regular"/>
          <w:color w:val="1D1D1B"/>
          <w:sz w:val="26"/>
          <w:szCs w:val="26"/>
        </w:rPr>
      </w:pPr>
    </w:p>
    <w:p w:rsidR="006A60B6" w:rsidRDefault="006A60B6" w:rsidP="006A60B6">
      <w:pPr>
        <w:pStyle w:val="Bezodstpw"/>
        <w:rPr>
          <w:rFonts w:ascii="MinionPro-Regular" w:hAnsi="MinionPro-Regular"/>
          <w:color w:val="1D1D1B"/>
          <w:sz w:val="26"/>
          <w:szCs w:val="26"/>
        </w:rPr>
      </w:pPr>
    </w:p>
    <w:p w:rsidR="006A60B6" w:rsidRDefault="006A60B6" w:rsidP="006A60B6">
      <w:pPr>
        <w:pStyle w:val="Bezodstpw"/>
        <w:rPr>
          <w:rFonts w:ascii="MinionPro-Regular" w:hAnsi="MinionPro-Regular"/>
          <w:color w:val="1D1D1B"/>
          <w:sz w:val="26"/>
          <w:szCs w:val="26"/>
        </w:rPr>
      </w:pPr>
    </w:p>
    <w:p w:rsidR="006A60B6" w:rsidRDefault="006A60B6" w:rsidP="006A60B6">
      <w:pPr>
        <w:pStyle w:val="Bezodstpw"/>
        <w:rPr>
          <w:rFonts w:ascii="AJensonPro-Regular" w:hAnsi="AJensonPro-Regular"/>
          <w:color w:val="1D1D1B"/>
        </w:rPr>
      </w:pPr>
      <w:r>
        <w:rPr>
          <w:rFonts w:ascii="AJensonPro-Regular" w:hAnsi="AJensonPro-Regular"/>
          <w:color w:val="1D1D1B"/>
          <w:sz w:val="26"/>
          <w:szCs w:val="26"/>
        </w:rPr>
        <w:lastRenderedPageBreak/>
        <w:t xml:space="preserve">68    </w:t>
      </w:r>
      <w:r>
        <w:rPr>
          <w:rFonts w:ascii="Times New Roman" w:hAnsi="Times New Roman" w:cs="Times New Roman"/>
          <w:color w:val="1D1D1B"/>
          <w:sz w:val="26"/>
          <w:szCs w:val="26"/>
        </w:rPr>
        <w:t>│</w:t>
      </w:r>
      <w:r>
        <w:rPr>
          <w:rFonts w:ascii="AJensonPro-Regular" w:hAnsi="AJensonPro-Regular"/>
          <w:color w:val="1D1D1B"/>
          <w:sz w:val="26"/>
          <w:szCs w:val="26"/>
        </w:rPr>
        <w:t xml:space="preserve"> </w:t>
      </w:r>
      <w:r>
        <w:rPr>
          <w:rFonts w:ascii="AJensonPro-Regular" w:hAnsi="AJensonPro-Regular"/>
          <w:color w:val="1D1D1B"/>
        </w:rPr>
        <w:t xml:space="preserve">Halina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6A60B6" w:rsidRDefault="006A60B6" w:rsidP="006A60B6">
      <w:pPr>
        <w:pStyle w:val="Bezodstpw"/>
        <w:rPr>
          <w:rFonts w:ascii="MinionPro-Regular" w:hAnsi="MinionPro-Regular"/>
          <w:color w:val="1D1D1B"/>
          <w:sz w:val="26"/>
          <w:szCs w:val="26"/>
        </w:rPr>
      </w:pPr>
      <w:r>
        <w:rPr>
          <w:rFonts w:ascii="AJensonPro-Regular" w:hAnsi="AJensonPro-Regular"/>
          <w:color w:val="1D1D1B"/>
        </w:rPr>
        <w:br/>
      </w:r>
      <w:r w:rsidRPr="006A60B6">
        <w:rPr>
          <w:rFonts w:ascii="MinionPro-Regular" w:hAnsi="MinionPro-Regular"/>
          <w:color w:val="1D1D1B"/>
          <w:sz w:val="26"/>
          <w:szCs w:val="26"/>
        </w:rPr>
        <w:t>Orła Białego, Orderu Św. Stanisława, rosyjskiego Orderu Św. Aleksandra Newskiego. Na Sejmie</w:t>
      </w:r>
      <w:r w:rsidRPr="006A60B6">
        <w:rPr>
          <w:rFonts w:ascii="MinionPro-Regular" w:hAnsi="MinionPro-Regular"/>
          <w:color w:val="1D1D1B"/>
          <w:sz w:val="26"/>
          <w:szCs w:val="26"/>
        </w:rPr>
        <w:br/>
        <w:t xml:space="preserve">Grodzieńskim mianowany przez króla do paktowania z rosyjskim posłem, Jakobem </w:t>
      </w:r>
      <w:proofErr w:type="spellStart"/>
      <w:r w:rsidRPr="006A60B6">
        <w:rPr>
          <w:rFonts w:ascii="MinionPro-Regular" w:hAnsi="MinionPro-Regular"/>
          <w:color w:val="1D1D1B"/>
          <w:sz w:val="26"/>
          <w:szCs w:val="26"/>
        </w:rPr>
        <w:t>Siversem</w:t>
      </w:r>
      <w:proofErr w:type="spellEnd"/>
      <w:r w:rsidRPr="006A60B6">
        <w:rPr>
          <w:rFonts w:ascii="MinionPro-Regular" w:hAnsi="MinionPro-Regular"/>
          <w:color w:val="1D1D1B"/>
          <w:sz w:val="26"/>
          <w:szCs w:val="26"/>
        </w:rPr>
        <w:t>.</w:t>
      </w:r>
      <w:r w:rsidRPr="006A60B6">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6A60B6">
        <w:rPr>
          <w:rFonts w:ascii="MinionPro-Regular" w:hAnsi="MinionPro-Regular"/>
          <w:color w:val="1D1D1B"/>
          <w:sz w:val="26"/>
          <w:szCs w:val="26"/>
          <w:vertAlign w:val="superscript"/>
        </w:rPr>
        <w:t>51</w:t>
      </w:r>
      <w:r w:rsidRPr="006A60B6">
        <w:rPr>
          <w:rFonts w:ascii="MinionPro-Regular" w:hAnsi="MinionPro-Regular"/>
          <w:color w:val="1D1D1B"/>
          <w:sz w:val="26"/>
          <w:szCs w:val="26"/>
        </w:rPr>
        <w:t xml:space="preserve"> Józef Dominik Kossakowski herbu Ślepowron (1771–1</w:t>
      </w:r>
      <w:r>
        <w:rPr>
          <w:rFonts w:ascii="MinionPro-Regular" w:hAnsi="MinionPro-Regular"/>
          <w:color w:val="1D1D1B"/>
          <w:sz w:val="26"/>
          <w:szCs w:val="26"/>
        </w:rPr>
        <w:t xml:space="preserve">840), pułkownik, targowiczanin, </w:t>
      </w:r>
      <w:r w:rsidRPr="006A60B6">
        <w:rPr>
          <w:rFonts w:ascii="MinionPro-Regular" w:hAnsi="MinionPro-Regular"/>
          <w:color w:val="1D1D1B"/>
          <w:sz w:val="26"/>
          <w:szCs w:val="26"/>
        </w:rPr>
        <w:t>zięć Szczęsnego Potockiego. Często mylony z adiutantem Napoleona I, gen. Józefem Antonim</w:t>
      </w:r>
      <w:r w:rsidRPr="006A60B6">
        <w:rPr>
          <w:rFonts w:ascii="MinionPro-Regular" w:hAnsi="MinionPro-Regular"/>
          <w:color w:val="1D1D1B"/>
          <w:sz w:val="26"/>
          <w:szCs w:val="26"/>
        </w:rPr>
        <w:br/>
      </w:r>
      <w:proofErr w:type="spellStart"/>
      <w:r w:rsidRPr="006A60B6">
        <w:rPr>
          <w:rFonts w:ascii="MinionPro-Regular" w:hAnsi="MinionPro-Regular"/>
          <w:color w:val="1D1D1B"/>
          <w:sz w:val="26"/>
          <w:szCs w:val="26"/>
        </w:rPr>
        <w:t>Kossakowskiem</w:t>
      </w:r>
      <w:proofErr w:type="spellEnd"/>
      <w:r w:rsidRPr="006A60B6">
        <w:rPr>
          <w:rFonts w:ascii="MinionPro-Regular" w:hAnsi="MinionPro-Regular"/>
          <w:color w:val="1D1D1B"/>
          <w:sz w:val="26"/>
          <w:szCs w:val="26"/>
        </w:rPr>
        <w:t>. Poseł na Sejm Czteroletni, od 1794 wielki łowczy litewski. Był synem Michała</w:t>
      </w:r>
      <w:r w:rsidRPr="006A60B6">
        <w:rPr>
          <w:rFonts w:ascii="MinionPro-Regular" w:hAnsi="MinionPro-Regular"/>
          <w:color w:val="1D1D1B"/>
          <w:sz w:val="26"/>
          <w:szCs w:val="26"/>
        </w:rPr>
        <w:br/>
        <w:t>i Barbary z </w:t>
      </w:r>
      <w:proofErr w:type="spellStart"/>
      <w:r w:rsidRPr="006A60B6">
        <w:rPr>
          <w:rFonts w:ascii="MinionPro-Regular" w:hAnsi="MinionPro-Regular"/>
          <w:color w:val="1D1D1B"/>
          <w:sz w:val="26"/>
          <w:szCs w:val="26"/>
        </w:rPr>
        <w:t>Zyberków</w:t>
      </w:r>
      <w:proofErr w:type="spellEnd"/>
      <w:r w:rsidRPr="006A60B6">
        <w:rPr>
          <w:rFonts w:ascii="MinionPro-Regular" w:hAnsi="MinionPro-Regular"/>
          <w:color w:val="1D1D1B"/>
          <w:sz w:val="26"/>
          <w:szCs w:val="26"/>
        </w:rPr>
        <w:t xml:space="preserve"> (wdowy po Michale </w:t>
      </w:r>
      <w:proofErr w:type="spellStart"/>
      <w:r w:rsidRPr="006A60B6">
        <w:rPr>
          <w:rFonts w:ascii="MinionPro-Regular" w:hAnsi="MinionPro-Regular"/>
          <w:color w:val="1D1D1B"/>
          <w:sz w:val="26"/>
          <w:szCs w:val="26"/>
        </w:rPr>
        <w:t>Tyzenhauzie</w:t>
      </w:r>
      <w:proofErr w:type="spellEnd"/>
      <w:r w:rsidRPr="006A60B6">
        <w:rPr>
          <w:rFonts w:ascii="MinionPro-Regular" w:hAnsi="MinionPro-Regular"/>
          <w:color w:val="1D1D1B"/>
          <w:sz w:val="26"/>
          <w:szCs w:val="26"/>
        </w:rPr>
        <w:t>); zdecydowany przeciwnik Konstytucji</w:t>
      </w:r>
      <w:r w:rsidRPr="006A60B6">
        <w:rPr>
          <w:rFonts w:ascii="MinionPro-Regular" w:hAnsi="MinionPro-Regular"/>
          <w:color w:val="1D1D1B"/>
          <w:sz w:val="26"/>
          <w:szCs w:val="26"/>
        </w:rPr>
        <w:br/>
        <w:t>3 Maja, nie był obecny przy jej uchwalaniu, działał wówcza</w:t>
      </w:r>
      <w:r w:rsidR="009A7AE3">
        <w:rPr>
          <w:rFonts w:ascii="MinionPro-Regular" w:hAnsi="MinionPro-Regular"/>
          <w:color w:val="1D1D1B"/>
          <w:sz w:val="26"/>
          <w:szCs w:val="26"/>
        </w:rPr>
        <w:t xml:space="preserve">s aktywnie w jej przeciwstawnym </w:t>
      </w:r>
      <w:r w:rsidRPr="006A60B6">
        <w:rPr>
          <w:rFonts w:ascii="MinionPro-Regular" w:hAnsi="MinionPro-Regular"/>
          <w:color w:val="1D1D1B"/>
          <w:sz w:val="26"/>
          <w:szCs w:val="26"/>
        </w:rPr>
        <w:t>środowisku targowiczan. Więzy z obozem zdrady narodowej zacieśnił małżeństwem z córka</w:t>
      </w:r>
      <w:r w:rsidRPr="006A60B6">
        <w:rPr>
          <w:rFonts w:ascii="MinionPro-Regular" w:hAnsi="MinionPro-Regular"/>
          <w:color w:val="1D1D1B"/>
          <w:sz w:val="26"/>
          <w:szCs w:val="26"/>
        </w:rPr>
        <w:br/>
        <w:t>Szczęsnego Potockiego, Ludwiką, w 1793 roku. Brał udział w wojnach napo</w:t>
      </w:r>
      <w:r w:rsidR="009A7AE3">
        <w:rPr>
          <w:rFonts w:ascii="MinionPro-Regular" w:hAnsi="MinionPro-Regular"/>
          <w:color w:val="1D1D1B"/>
          <w:sz w:val="26"/>
          <w:szCs w:val="26"/>
        </w:rPr>
        <w:t xml:space="preserve">leońskich, gdzie </w:t>
      </w:r>
      <w:r w:rsidRPr="006A60B6">
        <w:rPr>
          <w:rFonts w:ascii="MinionPro-Regular" w:hAnsi="MinionPro-Regular"/>
          <w:color w:val="1D1D1B"/>
          <w:sz w:val="26"/>
          <w:szCs w:val="26"/>
        </w:rPr>
        <w:t>dowodził pułkiem (ranny pod Borysowem). Brał udział w </w:t>
      </w:r>
      <w:r w:rsidR="009A7AE3">
        <w:rPr>
          <w:rFonts w:ascii="MinionPro-Regular" w:hAnsi="MinionPro-Regular"/>
          <w:color w:val="1D1D1B"/>
          <w:sz w:val="26"/>
          <w:szCs w:val="26"/>
        </w:rPr>
        <w:t xml:space="preserve">bitwie pod Berezyną. Po obronie </w:t>
      </w:r>
      <w:proofErr w:type="spellStart"/>
      <w:r w:rsidRPr="006A60B6">
        <w:rPr>
          <w:rFonts w:ascii="MinionPro-Regular" w:hAnsi="MinionPro-Regular"/>
          <w:color w:val="1D1D1B"/>
          <w:sz w:val="26"/>
          <w:szCs w:val="26"/>
        </w:rPr>
        <w:t>Spandau</w:t>
      </w:r>
      <w:proofErr w:type="spellEnd"/>
      <w:r w:rsidRPr="006A60B6">
        <w:rPr>
          <w:rFonts w:ascii="MinionPro-Regular" w:hAnsi="MinionPro-Regular"/>
          <w:color w:val="1D1D1B"/>
          <w:sz w:val="26"/>
          <w:szCs w:val="26"/>
        </w:rPr>
        <w:t xml:space="preserve"> odznaczony Orderem Legii Honorowej. Był masonem, członkiem loży „Przesąd zwyciężony”. Jego wspomnienia w rękopisie z kampanii napoleońskich wykorzystywał nad badaniami tych wojen Józef Ignacy Kraszewski (</w:t>
      </w:r>
      <w:r w:rsidRPr="006A60B6">
        <w:rPr>
          <w:rFonts w:ascii="MinionPro-It" w:hAnsi="MinionPro-It"/>
          <w:i/>
          <w:iCs/>
          <w:color w:val="1D1D1B"/>
          <w:sz w:val="26"/>
          <w:szCs w:val="26"/>
        </w:rPr>
        <w:t>Pamiętniki wojenne 1792–1812</w:t>
      </w:r>
      <w:r w:rsidRPr="006A60B6">
        <w:rPr>
          <w:rFonts w:ascii="MinionPro-Regular" w:hAnsi="MinionPro-Regular"/>
          <w:color w:val="1D1D1B"/>
          <w:sz w:val="26"/>
          <w:szCs w:val="26"/>
        </w:rPr>
        <w:t>, Drezno 1871). Odznaczony przez Stanisława Augusta Poniatowskiego w 1793 ro</w:t>
      </w:r>
      <w:r w:rsidR="009A7AE3">
        <w:rPr>
          <w:rFonts w:ascii="MinionPro-Regular" w:hAnsi="MinionPro-Regular"/>
          <w:color w:val="1D1D1B"/>
          <w:sz w:val="26"/>
          <w:szCs w:val="26"/>
        </w:rPr>
        <w:t xml:space="preserve">ku, a więc już po przystąpieniu </w:t>
      </w:r>
      <w:r w:rsidRPr="006A60B6">
        <w:rPr>
          <w:rFonts w:ascii="MinionPro-Regular" w:hAnsi="MinionPro-Regular"/>
          <w:color w:val="1D1D1B"/>
          <w:sz w:val="26"/>
          <w:szCs w:val="26"/>
        </w:rPr>
        <w:t>króla do Targowicy Orderem Orła Białego. Zob. I </w:t>
      </w:r>
      <w:proofErr w:type="spellStart"/>
      <w:r w:rsidRPr="006A60B6">
        <w:rPr>
          <w:rFonts w:ascii="MinionPro-Regular" w:hAnsi="MinionPro-Regular"/>
          <w:color w:val="1D1D1B"/>
          <w:sz w:val="26"/>
          <w:szCs w:val="26"/>
        </w:rPr>
        <w:t>Homola</w:t>
      </w:r>
      <w:proofErr w:type="spellEnd"/>
      <w:r w:rsidRPr="006A60B6">
        <w:rPr>
          <w:rFonts w:ascii="MinionPro-Regular" w:hAnsi="MinionPro-Regular"/>
          <w:color w:val="1D1D1B"/>
          <w:sz w:val="26"/>
          <w:szCs w:val="26"/>
        </w:rPr>
        <w:t xml:space="preserve">, </w:t>
      </w:r>
      <w:r w:rsidRPr="006A60B6">
        <w:rPr>
          <w:rFonts w:ascii="MinionPro-It" w:hAnsi="MinionPro-It"/>
          <w:i/>
          <w:iCs/>
          <w:color w:val="1D1D1B"/>
          <w:sz w:val="26"/>
          <w:szCs w:val="26"/>
        </w:rPr>
        <w:t>Kossakowski Józef Dominik h. Ślepowron, przydomek Korwin (1771–1840)</w:t>
      </w:r>
      <w:r w:rsidRPr="006A60B6">
        <w:rPr>
          <w:rFonts w:ascii="MinionPro-Regular" w:hAnsi="MinionPro-Regular"/>
          <w:color w:val="1D1D1B"/>
          <w:sz w:val="26"/>
          <w:szCs w:val="26"/>
        </w:rPr>
        <w:t xml:space="preserve">, PSB, t. XIV, </w:t>
      </w:r>
      <w:proofErr w:type="spellStart"/>
      <w:r w:rsidRPr="006A60B6">
        <w:rPr>
          <w:rFonts w:ascii="MinionPro-Regular" w:hAnsi="MinionPro-Regular"/>
          <w:color w:val="1D1D1B"/>
          <w:sz w:val="26"/>
          <w:szCs w:val="26"/>
        </w:rPr>
        <w:t>Wro</w:t>
      </w:r>
      <w:r w:rsidR="009A7AE3">
        <w:rPr>
          <w:rFonts w:ascii="MinionPro-Regular" w:hAnsi="MinionPro-Regular"/>
          <w:color w:val="1D1D1B"/>
          <w:sz w:val="26"/>
          <w:szCs w:val="26"/>
        </w:rPr>
        <w:t>cław–Warszawa–Kraków</w:t>
      </w:r>
      <w:proofErr w:type="spellEnd"/>
      <w:r w:rsidR="009A7AE3">
        <w:rPr>
          <w:rFonts w:ascii="MinionPro-Regular" w:hAnsi="MinionPro-Regular"/>
          <w:color w:val="1D1D1B"/>
          <w:sz w:val="26"/>
          <w:szCs w:val="26"/>
        </w:rPr>
        <w:t xml:space="preserve"> 1968–1969, </w:t>
      </w:r>
      <w:r w:rsidRPr="006A60B6">
        <w:rPr>
          <w:rFonts w:ascii="MinionPro-Regular" w:hAnsi="MinionPro-Regular"/>
          <w:color w:val="1D1D1B"/>
          <w:sz w:val="26"/>
          <w:szCs w:val="26"/>
        </w:rPr>
        <w:t>tamże bibliografia.</w:t>
      </w:r>
      <w:r w:rsidRPr="006A60B6">
        <w:rPr>
          <w:rFonts w:ascii="MinionPro-Regular" w:hAnsi="MinionPro-Regular"/>
          <w:color w:val="1D1D1B"/>
          <w:sz w:val="26"/>
          <w:szCs w:val="26"/>
        </w:rPr>
        <w:br/>
      </w:r>
      <w:r w:rsidR="009A7AE3">
        <w:rPr>
          <w:rFonts w:ascii="MinionPro-Regular" w:hAnsi="MinionPro-Regular"/>
          <w:color w:val="1D1D1B"/>
          <w:sz w:val="26"/>
          <w:szCs w:val="26"/>
          <w:vertAlign w:val="superscript"/>
        </w:rPr>
        <w:t xml:space="preserve">      </w:t>
      </w:r>
      <w:r w:rsidRPr="009A7AE3">
        <w:rPr>
          <w:rFonts w:ascii="MinionPro-Regular" w:hAnsi="MinionPro-Regular"/>
          <w:color w:val="1D1D1B"/>
          <w:sz w:val="26"/>
          <w:szCs w:val="26"/>
          <w:vertAlign w:val="superscript"/>
        </w:rPr>
        <w:t>52</w:t>
      </w:r>
      <w:r w:rsidRPr="006A60B6">
        <w:rPr>
          <w:rFonts w:ascii="MinionPro-Regular" w:hAnsi="MinionPro-Regular"/>
          <w:color w:val="1D1D1B"/>
          <w:sz w:val="26"/>
          <w:szCs w:val="26"/>
        </w:rPr>
        <w:t xml:space="preserve"> Jerzy </w:t>
      </w:r>
      <w:proofErr w:type="spellStart"/>
      <w:r w:rsidRPr="006A60B6">
        <w:rPr>
          <w:rFonts w:ascii="MinionPro-Regular" w:hAnsi="MinionPro-Regular"/>
          <w:color w:val="1D1D1B"/>
          <w:sz w:val="26"/>
          <w:szCs w:val="26"/>
        </w:rPr>
        <w:t>Wielhorski</w:t>
      </w:r>
      <w:proofErr w:type="spellEnd"/>
      <w:r w:rsidRPr="006A60B6">
        <w:rPr>
          <w:rFonts w:ascii="MinionPro-Regular" w:hAnsi="MinionPro-Regular"/>
          <w:color w:val="1D1D1B"/>
          <w:sz w:val="26"/>
          <w:szCs w:val="26"/>
        </w:rPr>
        <w:t xml:space="preserve"> (1753–1807), pisarz polny litewski, konsyliarz konfederacji targowickiej, zdrajca Ojczyzny. Stronnik Stanisława Szczęsnego Potockiego. Po uchwaleniu Konstytucji 3 Maja 1791 w Petersburgu, jeden z twórców konfederacji targowickiej. Po wojni</w:t>
      </w:r>
      <w:r w:rsidR="009A7AE3">
        <w:rPr>
          <w:rFonts w:ascii="MinionPro-Regular" w:hAnsi="MinionPro-Regular"/>
          <w:color w:val="1D1D1B"/>
          <w:sz w:val="26"/>
          <w:szCs w:val="26"/>
        </w:rPr>
        <w:t>e polsko</w:t>
      </w:r>
      <w:r w:rsidRPr="006A60B6">
        <w:rPr>
          <w:rFonts w:ascii="MinionPro-Regular" w:hAnsi="MinionPro-Regular"/>
          <w:color w:val="1D1D1B"/>
          <w:sz w:val="26"/>
          <w:szCs w:val="26"/>
        </w:rPr>
        <w:t>-rosyjskiej członek poselstwa dziękczynnego do Katarzyny II</w:t>
      </w:r>
      <w:r w:rsidR="009A7AE3">
        <w:rPr>
          <w:rFonts w:ascii="MinionPro-Regular" w:hAnsi="MinionPro-Regular"/>
          <w:color w:val="1D1D1B"/>
          <w:sz w:val="26"/>
          <w:szCs w:val="26"/>
        </w:rPr>
        <w:t xml:space="preserve">. Poseł nadzwyczajny i minister </w:t>
      </w:r>
      <w:r w:rsidRPr="006A60B6">
        <w:rPr>
          <w:rFonts w:ascii="MinionPro-Regular" w:hAnsi="MinionPro-Regular"/>
          <w:color w:val="1D1D1B"/>
          <w:sz w:val="26"/>
          <w:szCs w:val="26"/>
        </w:rPr>
        <w:t>pełnomocny Targowicy w stolicy Imperium Rosyjskiego, Petersbur</w:t>
      </w:r>
      <w:r w:rsidR="009A7AE3">
        <w:rPr>
          <w:rFonts w:ascii="MinionPro-Regular" w:hAnsi="MinionPro-Regular"/>
          <w:color w:val="1D1D1B"/>
          <w:sz w:val="26"/>
          <w:szCs w:val="26"/>
        </w:rPr>
        <w:t xml:space="preserve">gu. Skazany w czasie insurekcji </w:t>
      </w:r>
      <w:r w:rsidRPr="006A60B6">
        <w:rPr>
          <w:rFonts w:ascii="MinionPro-Regular" w:hAnsi="MinionPro-Regular"/>
          <w:color w:val="1D1D1B"/>
          <w:sz w:val="26"/>
          <w:szCs w:val="26"/>
        </w:rPr>
        <w:t xml:space="preserve">kościuszkowskiej na karę śmierci wykonaną </w:t>
      </w:r>
      <w:proofErr w:type="spellStart"/>
      <w:r w:rsidRPr="006A60B6">
        <w:rPr>
          <w:rFonts w:ascii="MinionPro-It" w:hAnsi="MinionPro-It"/>
          <w:i/>
          <w:iCs/>
          <w:color w:val="1D1D1B"/>
          <w:sz w:val="26"/>
          <w:szCs w:val="26"/>
        </w:rPr>
        <w:t>in</w:t>
      </w:r>
      <w:proofErr w:type="spellEnd"/>
      <w:r w:rsidRPr="006A60B6">
        <w:rPr>
          <w:rFonts w:ascii="MinionPro-It" w:hAnsi="MinionPro-It"/>
          <w:i/>
          <w:iCs/>
          <w:color w:val="1D1D1B"/>
          <w:sz w:val="26"/>
          <w:szCs w:val="26"/>
        </w:rPr>
        <w:t xml:space="preserve"> </w:t>
      </w:r>
      <w:proofErr w:type="spellStart"/>
      <w:r w:rsidRPr="006A60B6">
        <w:rPr>
          <w:rFonts w:ascii="MinionPro-It" w:hAnsi="MinionPro-It"/>
          <w:i/>
          <w:iCs/>
          <w:color w:val="1D1D1B"/>
          <w:sz w:val="26"/>
          <w:szCs w:val="26"/>
        </w:rPr>
        <w:t>effigie</w:t>
      </w:r>
      <w:proofErr w:type="spellEnd"/>
      <w:r w:rsidRPr="006A60B6">
        <w:rPr>
          <w:rFonts w:ascii="MinionPro-It" w:hAnsi="MinionPro-It"/>
          <w:i/>
          <w:iCs/>
          <w:color w:val="1D1D1B"/>
          <w:sz w:val="26"/>
          <w:szCs w:val="26"/>
        </w:rPr>
        <w:t xml:space="preserve"> </w:t>
      </w:r>
      <w:r w:rsidRPr="006A60B6">
        <w:rPr>
          <w:rFonts w:ascii="MinionPro-Regular" w:hAnsi="MinionPro-Regular"/>
          <w:color w:val="1D1D1B"/>
          <w:sz w:val="26"/>
          <w:szCs w:val="26"/>
        </w:rPr>
        <w:t>29 IX 17</w:t>
      </w:r>
      <w:r w:rsidR="009A7AE3">
        <w:rPr>
          <w:rFonts w:ascii="MinionPro-Regular" w:hAnsi="MinionPro-Regular"/>
          <w:color w:val="1D1D1B"/>
          <w:sz w:val="26"/>
          <w:szCs w:val="26"/>
        </w:rPr>
        <w:t xml:space="preserve">94 r. Po III rozbiorze Polski za </w:t>
      </w:r>
      <w:r w:rsidRPr="006A60B6">
        <w:rPr>
          <w:rFonts w:ascii="MinionPro-Regular" w:hAnsi="MinionPro-Regular"/>
          <w:color w:val="1D1D1B"/>
          <w:sz w:val="26"/>
          <w:szCs w:val="26"/>
        </w:rPr>
        <w:t xml:space="preserve">zasługi dla Rosji został szambelanem a następnie </w:t>
      </w:r>
      <w:r w:rsidR="009A7AE3">
        <w:rPr>
          <w:rFonts w:ascii="MinionPro-Regular" w:hAnsi="MinionPro-Regular"/>
          <w:color w:val="1D1D1B"/>
          <w:sz w:val="26"/>
          <w:szCs w:val="26"/>
        </w:rPr>
        <w:t xml:space="preserve">marszałkiem dworu cara Pawła I, </w:t>
      </w:r>
      <w:r w:rsidRPr="006A60B6">
        <w:rPr>
          <w:rFonts w:ascii="MinionPro-Regular" w:hAnsi="MinionPro-Regular"/>
          <w:color w:val="1D1D1B"/>
          <w:sz w:val="26"/>
          <w:szCs w:val="26"/>
        </w:rPr>
        <w:t>syna Katarzyny II.</w:t>
      </w:r>
      <w:r w:rsidRPr="006A60B6">
        <w:rPr>
          <w:rFonts w:ascii="MinionPro-Regular" w:hAnsi="MinionPro-Regular"/>
          <w:color w:val="1D1D1B"/>
          <w:sz w:val="26"/>
          <w:szCs w:val="26"/>
        </w:rPr>
        <w:br/>
      </w:r>
      <w:r w:rsidR="009A7AE3">
        <w:rPr>
          <w:rFonts w:ascii="MinionPro-Regular" w:hAnsi="MinionPro-Regular"/>
          <w:color w:val="1D1D1B"/>
          <w:sz w:val="26"/>
          <w:szCs w:val="26"/>
          <w:vertAlign w:val="superscript"/>
        </w:rPr>
        <w:t xml:space="preserve">      </w:t>
      </w:r>
      <w:r w:rsidRPr="009A7AE3">
        <w:rPr>
          <w:rFonts w:ascii="MinionPro-Regular" w:hAnsi="MinionPro-Regular"/>
          <w:color w:val="1D1D1B"/>
          <w:sz w:val="26"/>
          <w:szCs w:val="26"/>
          <w:vertAlign w:val="superscript"/>
        </w:rPr>
        <w:t xml:space="preserve">53 </w:t>
      </w:r>
      <w:r w:rsidRPr="006A60B6">
        <w:rPr>
          <w:rFonts w:ascii="MinionPro-Regular" w:hAnsi="MinionPro-Regular"/>
          <w:color w:val="1D1D1B"/>
          <w:sz w:val="26"/>
          <w:szCs w:val="26"/>
        </w:rPr>
        <w:t>Potocki Prot (wł. Protazy), ur. 1761, zm. 1801, bankier, wojewoda kijowski, działacz gospodarczy – lider przemian na ziemiach polskich u schyłku XVIII wieku, od 1782 w Kompanii</w:t>
      </w:r>
      <w:r w:rsidRPr="006A60B6">
        <w:rPr>
          <w:rFonts w:ascii="MinionPro-Regular" w:hAnsi="MinionPro-Regular"/>
          <w:color w:val="1D1D1B"/>
          <w:sz w:val="26"/>
          <w:szCs w:val="26"/>
        </w:rPr>
        <w:br/>
        <w:t>Handlowej Polskiej zaangażował się w projekt prowadzenia handlu czarnomorskiego, majątek</w:t>
      </w:r>
      <w:r w:rsidRPr="006A60B6">
        <w:rPr>
          <w:rFonts w:ascii="MinionPro-Regular" w:hAnsi="MinionPro-Regular"/>
          <w:color w:val="1D1D1B"/>
          <w:sz w:val="26"/>
          <w:szCs w:val="26"/>
        </w:rPr>
        <w:br/>
        <w:t>odziedziczony po ojcu zręcznie pomnożył, zbudował wiele zakładów i manufaktur, propagował</w:t>
      </w:r>
      <w:r w:rsidRPr="006A60B6">
        <w:rPr>
          <w:rFonts w:ascii="MinionPro-Regular" w:hAnsi="MinionPro-Regular"/>
          <w:color w:val="1D1D1B"/>
          <w:sz w:val="26"/>
          <w:szCs w:val="26"/>
        </w:rPr>
        <w:br/>
        <w:t>chów bydła holenderskiego, walnie przyczynił się do uchwale</w:t>
      </w:r>
      <w:r w:rsidR="009A7AE3">
        <w:rPr>
          <w:rFonts w:ascii="MinionPro-Regular" w:hAnsi="MinionPro-Regular"/>
          <w:color w:val="1D1D1B"/>
          <w:sz w:val="26"/>
          <w:szCs w:val="26"/>
        </w:rPr>
        <w:t xml:space="preserve">nia ustawy o miastach w okresie </w:t>
      </w:r>
      <w:r w:rsidRPr="006A60B6">
        <w:rPr>
          <w:rFonts w:ascii="MinionPro-Regular" w:hAnsi="MinionPro-Regular"/>
          <w:color w:val="1D1D1B"/>
          <w:sz w:val="26"/>
          <w:szCs w:val="26"/>
        </w:rPr>
        <w:t>Sejmu Wielkiego. Aktywnie pracował nad budżetem Rzeczypospolitej. Jeden z prekursorów</w:t>
      </w:r>
      <w:r w:rsidRPr="006A60B6">
        <w:rPr>
          <w:rFonts w:ascii="MinionPro-Regular" w:hAnsi="MinionPro-Regular"/>
          <w:color w:val="1D1D1B"/>
          <w:sz w:val="26"/>
          <w:szCs w:val="26"/>
        </w:rPr>
        <w:br/>
        <w:t>kapitalizmu w Polsce. Mimo ogromnego majątku, na fali kryzysu gospodarczego związanego</w:t>
      </w:r>
      <w:r w:rsidRPr="006A60B6">
        <w:rPr>
          <w:rFonts w:ascii="MinionPro-Regular" w:hAnsi="MinionPro-Regular"/>
          <w:color w:val="1D1D1B"/>
          <w:sz w:val="26"/>
          <w:szCs w:val="26"/>
        </w:rPr>
        <w:br/>
        <w:t>z rozbiorem Rzeczypospolitej zbankrutował. Targowiczanin, zdrajca.</w:t>
      </w:r>
      <w:r w:rsidRPr="006A60B6">
        <w:rPr>
          <w:rFonts w:ascii="MinionPro-Regular" w:hAnsi="MinionPro-Regular"/>
          <w:color w:val="1D1D1B"/>
          <w:sz w:val="26"/>
          <w:szCs w:val="26"/>
        </w:rPr>
        <w:br/>
      </w:r>
      <w:r w:rsidR="009A7AE3">
        <w:rPr>
          <w:rFonts w:ascii="MinionPro-Regular" w:hAnsi="MinionPro-Regular"/>
          <w:color w:val="1D1D1B"/>
          <w:sz w:val="26"/>
          <w:szCs w:val="26"/>
          <w:vertAlign w:val="superscript"/>
        </w:rPr>
        <w:t xml:space="preserve">      </w:t>
      </w:r>
      <w:r w:rsidRPr="009A7AE3">
        <w:rPr>
          <w:rFonts w:ascii="MinionPro-Regular" w:hAnsi="MinionPro-Regular"/>
          <w:color w:val="1D1D1B"/>
          <w:sz w:val="26"/>
          <w:szCs w:val="26"/>
          <w:vertAlign w:val="superscript"/>
        </w:rPr>
        <w:t xml:space="preserve">54 </w:t>
      </w:r>
      <w:r w:rsidRPr="006A60B6">
        <w:rPr>
          <w:rFonts w:ascii="MinionPro-Regular" w:hAnsi="MinionPro-Regular"/>
          <w:color w:val="1D1D1B"/>
          <w:sz w:val="26"/>
          <w:szCs w:val="26"/>
        </w:rPr>
        <w:t xml:space="preserve">Michał Granowski herbu Leliwa, (2. połowa XVIII wieku, dokładne daty życia nieznane), syn gen. Antoniego i Antoniny, hrabiny de </w:t>
      </w:r>
      <w:proofErr w:type="spellStart"/>
      <w:r w:rsidRPr="006A60B6">
        <w:rPr>
          <w:rFonts w:ascii="MinionPro-Regular" w:hAnsi="MinionPro-Regular"/>
          <w:color w:val="1D1D1B"/>
          <w:sz w:val="26"/>
          <w:szCs w:val="26"/>
        </w:rPr>
        <w:t>Waldstein</w:t>
      </w:r>
      <w:proofErr w:type="spellEnd"/>
      <w:r w:rsidRPr="006A60B6">
        <w:rPr>
          <w:rFonts w:ascii="MinionPro-Regular" w:hAnsi="MinionPro-Regular"/>
          <w:color w:val="1D1D1B"/>
          <w:sz w:val="26"/>
          <w:szCs w:val="26"/>
        </w:rPr>
        <w:t>. Sta</w:t>
      </w:r>
      <w:r w:rsidR="009A7AE3">
        <w:rPr>
          <w:rFonts w:ascii="MinionPro-Regular" w:hAnsi="MinionPro-Regular"/>
          <w:color w:val="1D1D1B"/>
          <w:sz w:val="26"/>
          <w:szCs w:val="26"/>
        </w:rPr>
        <w:t>rosta tarnogórski i </w:t>
      </w:r>
      <w:proofErr w:type="spellStart"/>
      <w:r w:rsidR="009A7AE3">
        <w:rPr>
          <w:rFonts w:ascii="MinionPro-Regular" w:hAnsi="MinionPro-Regular"/>
          <w:color w:val="1D1D1B"/>
          <w:sz w:val="26"/>
          <w:szCs w:val="26"/>
        </w:rPr>
        <w:t>olkienicki</w:t>
      </w:r>
      <w:proofErr w:type="spellEnd"/>
      <w:r w:rsidR="009A7AE3">
        <w:rPr>
          <w:rFonts w:ascii="MinionPro-Regular" w:hAnsi="MinionPro-Regular"/>
          <w:color w:val="1D1D1B"/>
          <w:sz w:val="26"/>
          <w:szCs w:val="26"/>
        </w:rPr>
        <w:t xml:space="preserve">. </w:t>
      </w:r>
      <w:r w:rsidRPr="006A60B6">
        <w:rPr>
          <w:rFonts w:ascii="MinionPro-Regular" w:hAnsi="MinionPro-Regular"/>
          <w:color w:val="1D1D1B"/>
          <w:sz w:val="26"/>
          <w:szCs w:val="26"/>
        </w:rPr>
        <w:t>Pisarz wielki koronny (1783), w </w:t>
      </w:r>
      <w:r w:rsidR="009A7AE3" w:rsidRPr="006A60B6">
        <w:rPr>
          <w:rFonts w:ascii="MinionPro-Regular" w:hAnsi="MinionPro-Regular"/>
          <w:color w:val="1D1D1B"/>
          <w:sz w:val="26"/>
          <w:szCs w:val="26"/>
        </w:rPr>
        <w:t>następnym</w:t>
      </w:r>
      <w:r w:rsidRPr="006A60B6">
        <w:rPr>
          <w:rFonts w:ascii="MinionPro-Regular" w:hAnsi="MinionPro-Regular"/>
          <w:color w:val="1D1D1B"/>
          <w:sz w:val="26"/>
          <w:szCs w:val="26"/>
        </w:rPr>
        <w:t xml:space="preserve"> roku sekretarz wieki koronny, czynny w życiu politycznym tamtego czasu. Czterokrotnie wybierany na sejmy k</w:t>
      </w:r>
      <w:r w:rsidR="009A7AE3">
        <w:rPr>
          <w:rFonts w:ascii="MinionPro-Regular" w:hAnsi="MinionPro-Regular"/>
          <w:color w:val="1D1D1B"/>
          <w:sz w:val="26"/>
          <w:szCs w:val="26"/>
        </w:rPr>
        <w:t xml:space="preserve">rajowe dyskontował w ten sposób </w:t>
      </w:r>
      <w:r w:rsidRPr="006A60B6">
        <w:rPr>
          <w:rFonts w:ascii="MinionPro-Regular" w:hAnsi="MinionPro-Regular"/>
          <w:color w:val="1D1D1B"/>
          <w:sz w:val="26"/>
          <w:szCs w:val="26"/>
        </w:rPr>
        <w:t>popularność u szlachty. Publicznie ganił nadużycia urzędnik</w:t>
      </w:r>
      <w:r w:rsidR="009A7AE3">
        <w:rPr>
          <w:rFonts w:ascii="MinionPro-Regular" w:hAnsi="MinionPro-Regular"/>
          <w:color w:val="1D1D1B"/>
          <w:sz w:val="26"/>
          <w:szCs w:val="26"/>
        </w:rPr>
        <w:t xml:space="preserve">ów skarbowych. Podnosił zasługi </w:t>
      </w:r>
      <w:r w:rsidRPr="006A60B6">
        <w:rPr>
          <w:rFonts w:ascii="MinionPro-Regular" w:hAnsi="MinionPro-Regular"/>
          <w:color w:val="1D1D1B"/>
          <w:sz w:val="26"/>
          <w:szCs w:val="26"/>
        </w:rPr>
        <w:t>KEN. Jako stronnik królewski wnosił projekt spłaty długów Stanisława Augusta Poniatowskiego. Monarcha powierzył Granowskiemu rozdawnictwo u</w:t>
      </w:r>
      <w:r w:rsidR="009A7AE3">
        <w:rPr>
          <w:rFonts w:ascii="MinionPro-Regular" w:hAnsi="MinionPro-Regular"/>
          <w:color w:val="1D1D1B"/>
          <w:sz w:val="26"/>
          <w:szCs w:val="26"/>
        </w:rPr>
        <w:t>rzędów w macierzystym województwie Michała –</w:t>
      </w:r>
      <w:r w:rsidRPr="006A60B6">
        <w:rPr>
          <w:rFonts w:ascii="MinionPro-Regular" w:hAnsi="MinionPro-Regular"/>
          <w:color w:val="1D1D1B"/>
          <w:sz w:val="26"/>
          <w:szCs w:val="26"/>
        </w:rPr>
        <w:t>w lubelskim. Popularny na Litwie (znany z se</w:t>
      </w:r>
      <w:r w:rsidR="009A7AE3">
        <w:rPr>
          <w:rFonts w:ascii="MinionPro-Regular" w:hAnsi="MinionPro-Regular"/>
          <w:color w:val="1D1D1B"/>
          <w:sz w:val="26"/>
          <w:szCs w:val="26"/>
        </w:rPr>
        <w:t xml:space="preserve">jmu) – Kazimierz Nestor Sapieha </w:t>
      </w:r>
      <w:r w:rsidRPr="006A60B6">
        <w:rPr>
          <w:rFonts w:ascii="MinionPro-Regular" w:hAnsi="MinionPro-Regular"/>
          <w:color w:val="1D1D1B"/>
          <w:sz w:val="26"/>
          <w:szCs w:val="26"/>
        </w:rPr>
        <w:t>wyraził życzenie, by w trakcie wojny 1792 był tam obecny. Także w czasie insurekcji tam przebywał, będąc komisarzem jednej z trzech kolumn wojska litew</w:t>
      </w:r>
      <w:r w:rsidR="009A7AE3">
        <w:rPr>
          <w:rFonts w:ascii="MinionPro-Regular" w:hAnsi="MinionPro-Regular"/>
          <w:color w:val="1D1D1B"/>
          <w:sz w:val="26"/>
          <w:szCs w:val="26"/>
        </w:rPr>
        <w:t xml:space="preserve">skiego (decyzja Rady najwyższej </w:t>
      </w:r>
      <w:r w:rsidRPr="006A60B6">
        <w:rPr>
          <w:rFonts w:ascii="MinionPro-Regular" w:hAnsi="MinionPro-Regular"/>
          <w:color w:val="1D1D1B"/>
          <w:sz w:val="26"/>
          <w:szCs w:val="26"/>
        </w:rPr>
        <w:t>Litwy). Jako właściciel znacznego majątku, posiadał dzierżawy od Czartoryski</w:t>
      </w:r>
      <w:r w:rsidR="009A7AE3">
        <w:rPr>
          <w:rFonts w:ascii="MinionPro-Regular" w:hAnsi="MinionPro-Regular"/>
          <w:color w:val="1D1D1B"/>
          <w:sz w:val="26"/>
          <w:szCs w:val="26"/>
        </w:rPr>
        <w:t>ch, w latach 1797–</w:t>
      </w:r>
      <w:r w:rsidRPr="006A60B6">
        <w:rPr>
          <w:rFonts w:ascii="MinionPro-Regular" w:hAnsi="MinionPro-Regular"/>
          <w:color w:val="1D1D1B"/>
          <w:sz w:val="26"/>
          <w:szCs w:val="26"/>
        </w:rPr>
        <w:t>–1798 nabył dobra radzymińskie. Syn Michała Granowskiego, Antoni, był ostatnim z rodziny,</w:t>
      </w:r>
    </w:p>
    <w:p w:rsidR="009A7AE3" w:rsidRDefault="009A7AE3" w:rsidP="006A60B6">
      <w:pPr>
        <w:pStyle w:val="Bezodstpw"/>
        <w:rPr>
          <w:rFonts w:ascii="MinionPro-Regular" w:hAnsi="MinionPro-Regular"/>
          <w:color w:val="1D1D1B"/>
          <w:sz w:val="26"/>
          <w:szCs w:val="26"/>
        </w:rPr>
      </w:pPr>
    </w:p>
    <w:p w:rsidR="009A7AE3" w:rsidRDefault="009A7AE3" w:rsidP="006A60B6">
      <w:pPr>
        <w:pStyle w:val="Bezodstpw"/>
        <w:rPr>
          <w:rFonts w:ascii="MinionPro-Regular" w:hAnsi="MinionPro-Regular"/>
          <w:color w:val="1D1D1B"/>
          <w:sz w:val="26"/>
          <w:szCs w:val="26"/>
        </w:rPr>
      </w:pPr>
    </w:p>
    <w:p w:rsidR="009A7AE3" w:rsidRDefault="009A7AE3" w:rsidP="006A60B6">
      <w:pPr>
        <w:pStyle w:val="Bezodstpw"/>
        <w:rPr>
          <w:rFonts w:ascii="MinionPro-Regular" w:hAnsi="MinionPro-Regular"/>
          <w:color w:val="1D1D1B"/>
          <w:sz w:val="26"/>
          <w:szCs w:val="26"/>
        </w:rPr>
      </w:pPr>
    </w:p>
    <w:p w:rsidR="009A7AE3" w:rsidRDefault="009A7AE3" w:rsidP="006A60B6">
      <w:pPr>
        <w:pStyle w:val="Bezodstpw"/>
        <w:rPr>
          <w:rFonts w:ascii="MinionPro-Regular" w:hAnsi="MinionPro-Regular"/>
          <w:color w:val="1D1D1B"/>
          <w:sz w:val="26"/>
          <w:szCs w:val="26"/>
        </w:rPr>
      </w:pPr>
    </w:p>
    <w:p w:rsidR="009A7AE3" w:rsidRDefault="009A7AE3" w:rsidP="006A60B6">
      <w:pPr>
        <w:pStyle w:val="Bezodstpw"/>
        <w:rPr>
          <w:rFonts w:ascii="MinionPro-Regular" w:hAnsi="MinionPro-Regular"/>
          <w:color w:val="1D1D1B"/>
          <w:sz w:val="26"/>
          <w:szCs w:val="26"/>
        </w:rPr>
      </w:pPr>
    </w:p>
    <w:p w:rsidR="009A7AE3" w:rsidRDefault="009A7AE3" w:rsidP="009A7AE3">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69</w:t>
      </w:r>
    </w:p>
    <w:p w:rsidR="009A7AE3" w:rsidRDefault="009A7AE3" w:rsidP="009A7AE3">
      <w:pPr>
        <w:pStyle w:val="Bezodstpw"/>
        <w:rPr>
          <w:rFonts w:ascii="MinionPro-Regular" w:hAnsi="MinionPro-Regular"/>
          <w:color w:val="1D1D1B"/>
          <w:sz w:val="26"/>
          <w:szCs w:val="26"/>
        </w:rPr>
      </w:pPr>
      <w:r>
        <w:rPr>
          <w:rFonts w:ascii="AJensonPro-Regular" w:hAnsi="AJensonPro-Regular"/>
          <w:color w:val="1D1D1B"/>
          <w:sz w:val="26"/>
          <w:szCs w:val="26"/>
        </w:rPr>
        <w:br/>
      </w:r>
      <w:r w:rsidRPr="009A7AE3">
        <w:rPr>
          <w:rFonts w:ascii="MinionPro-Regular" w:hAnsi="MinionPro-Regular"/>
          <w:color w:val="1D1D1B"/>
          <w:sz w:val="26"/>
          <w:szCs w:val="26"/>
        </w:rPr>
        <w:t>na którym ród się skończył: służąc pod gen. Jasińskim (był jego adiutantem) poległ w obronie</w:t>
      </w:r>
      <w:r w:rsidRPr="009A7AE3">
        <w:rPr>
          <w:rFonts w:ascii="MinionPro-Regular" w:hAnsi="MinionPro-Regular"/>
          <w:color w:val="1D1D1B"/>
          <w:sz w:val="26"/>
          <w:szCs w:val="26"/>
        </w:rPr>
        <w:br/>
        <w:t xml:space="preserve">Pragi w powstaniu kościuszkowskim. Michał Granowski był kawalerem Orderu Orła Białego. Zob. J. Jankowska, </w:t>
      </w:r>
      <w:r w:rsidRPr="009A7AE3">
        <w:rPr>
          <w:rFonts w:ascii="MinionPro-It" w:hAnsi="MinionPro-It"/>
          <w:i/>
          <w:iCs/>
          <w:color w:val="1D1D1B"/>
          <w:sz w:val="26"/>
          <w:szCs w:val="26"/>
        </w:rPr>
        <w:t>Granowski Michał h. Leliwa</w:t>
      </w:r>
      <w:r w:rsidRPr="009A7AE3">
        <w:rPr>
          <w:rFonts w:ascii="MinionPro-Regular" w:hAnsi="MinionPro-Regular"/>
          <w:color w:val="1D1D1B"/>
          <w:sz w:val="26"/>
          <w:szCs w:val="26"/>
        </w:rPr>
        <w:t xml:space="preserve">, PSB, t. VIII, </w:t>
      </w:r>
      <w:proofErr w:type="spellStart"/>
      <w:r w:rsidRPr="009A7AE3">
        <w:rPr>
          <w:rFonts w:ascii="MinionPro-Regular" w:hAnsi="MinionPro-Regular"/>
          <w:color w:val="1D1D1B"/>
          <w:sz w:val="26"/>
          <w:szCs w:val="26"/>
        </w:rPr>
        <w:t>Wrocław–Kraków–Warszawa</w:t>
      </w:r>
      <w:proofErr w:type="spellEnd"/>
      <w:r w:rsidRPr="009A7AE3">
        <w:rPr>
          <w:rFonts w:ascii="MinionPro-Regular" w:hAnsi="MinionPro-Regular"/>
          <w:color w:val="1D1D1B"/>
          <w:sz w:val="26"/>
          <w:szCs w:val="26"/>
        </w:rPr>
        <w:br/>
        <w:t xml:space="preserve">1959–1960, tamże bibliografia. Kajetan Koźmian w swych </w:t>
      </w:r>
      <w:r w:rsidRPr="009A7AE3">
        <w:rPr>
          <w:rFonts w:ascii="MinionPro-It" w:hAnsi="MinionPro-It"/>
          <w:i/>
          <w:iCs/>
          <w:color w:val="1D1D1B"/>
          <w:sz w:val="26"/>
          <w:szCs w:val="26"/>
        </w:rPr>
        <w:t xml:space="preserve">Pamiętnikach </w:t>
      </w:r>
      <w:r w:rsidRPr="009A7AE3">
        <w:rPr>
          <w:rFonts w:ascii="MinionPro-Regular" w:hAnsi="MinionPro-Regular"/>
          <w:color w:val="1D1D1B"/>
          <w:sz w:val="26"/>
          <w:szCs w:val="26"/>
        </w:rPr>
        <w:t>pozostawił świadectwo Granowskiego jako człowieka mającego duże skłonności do alkoholu i biesiad. Koźmian</w:t>
      </w:r>
      <w:r w:rsidRPr="009A7AE3">
        <w:rPr>
          <w:rFonts w:ascii="MinionPro-Regular" w:hAnsi="MinionPro-Regular"/>
          <w:color w:val="1D1D1B"/>
          <w:sz w:val="26"/>
          <w:szCs w:val="26"/>
        </w:rPr>
        <w:br/>
        <w:t xml:space="preserve">pisał: </w:t>
      </w:r>
      <w:r w:rsidRPr="009A7AE3">
        <w:rPr>
          <w:rFonts w:ascii="MinionPro-It" w:hAnsi="MinionPro-It"/>
          <w:i/>
          <w:iCs/>
          <w:color w:val="1D1D1B"/>
          <w:sz w:val="26"/>
          <w:szCs w:val="26"/>
        </w:rPr>
        <w:t>Michał Granowski, sekretarz wielki koronny, zwyk</w:t>
      </w:r>
      <w:r>
        <w:rPr>
          <w:rFonts w:ascii="MinionPro-It" w:hAnsi="MinionPro-It"/>
          <w:i/>
          <w:iCs/>
          <w:color w:val="1D1D1B"/>
          <w:sz w:val="26"/>
          <w:szCs w:val="26"/>
        </w:rPr>
        <w:t xml:space="preserve">ł był po pijanemu rozbierać się </w:t>
      </w:r>
      <w:r w:rsidRPr="009A7AE3">
        <w:rPr>
          <w:rFonts w:ascii="MinionPro-It" w:hAnsi="MinionPro-It"/>
          <w:i/>
          <w:iCs/>
          <w:color w:val="1D1D1B"/>
          <w:sz w:val="26"/>
          <w:szCs w:val="26"/>
        </w:rPr>
        <w:t xml:space="preserve">i przymuszać do tegoż współbiesiadników. Miał przy tym dziwną </w:t>
      </w:r>
      <w:proofErr w:type="spellStart"/>
      <w:r w:rsidRPr="009A7AE3">
        <w:rPr>
          <w:rFonts w:ascii="MinionPro-It" w:hAnsi="MinionPro-It"/>
          <w:i/>
          <w:iCs/>
          <w:color w:val="1D1D1B"/>
          <w:sz w:val="26"/>
          <w:szCs w:val="26"/>
        </w:rPr>
        <w:t>manję</w:t>
      </w:r>
      <w:proofErr w:type="spellEnd"/>
      <w:r w:rsidRPr="009A7AE3">
        <w:rPr>
          <w:rFonts w:ascii="MinionPro-It" w:hAnsi="MinionPro-It"/>
          <w:i/>
          <w:iCs/>
          <w:color w:val="1D1D1B"/>
          <w:sz w:val="26"/>
          <w:szCs w:val="26"/>
        </w:rPr>
        <w:t>: krzyczał „Ja, Amerykanin”,</w:t>
      </w:r>
      <w:r w:rsidRPr="009A7AE3">
        <w:rPr>
          <w:rFonts w:ascii="MinionPro-It" w:hAnsi="MinionPro-It"/>
          <w:color w:val="1D1D1B"/>
          <w:sz w:val="26"/>
          <w:szCs w:val="26"/>
        </w:rPr>
        <w:br/>
      </w:r>
      <w:r w:rsidRPr="009A7AE3">
        <w:rPr>
          <w:rFonts w:ascii="MinionPro-It" w:hAnsi="MinionPro-It"/>
          <w:i/>
          <w:iCs/>
          <w:color w:val="1D1D1B"/>
          <w:sz w:val="26"/>
          <w:szCs w:val="26"/>
        </w:rPr>
        <w:t xml:space="preserve">choć Ameryki nigdy nie powąchał. Ten to </w:t>
      </w:r>
      <w:proofErr w:type="spellStart"/>
      <w:r w:rsidRPr="009A7AE3">
        <w:rPr>
          <w:rFonts w:ascii="MinionPro-It" w:hAnsi="MinionPro-It"/>
          <w:i/>
          <w:iCs/>
          <w:color w:val="1D1D1B"/>
          <w:sz w:val="26"/>
          <w:szCs w:val="26"/>
        </w:rPr>
        <w:t>sekratarz</w:t>
      </w:r>
      <w:proofErr w:type="spellEnd"/>
      <w:r w:rsidRPr="009A7AE3">
        <w:rPr>
          <w:rFonts w:ascii="MinionPro-It" w:hAnsi="MinionPro-It"/>
          <w:i/>
          <w:iCs/>
          <w:color w:val="1D1D1B"/>
          <w:sz w:val="26"/>
          <w:szCs w:val="26"/>
        </w:rPr>
        <w:t xml:space="preserve"> wielki koronny, po wygraniu przeforsowanej przez siebie sprawy zaprosił na obiad cały trybunał, z którego tylko prezydent, </w:t>
      </w:r>
      <w:proofErr w:type="spellStart"/>
      <w:r w:rsidRPr="009A7AE3">
        <w:rPr>
          <w:rFonts w:ascii="MinionPro-It" w:hAnsi="MinionPro-It"/>
          <w:i/>
          <w:iCs/>
          <w:color w:val="1D1D1B"/>
          <w:sz w:val="26"/>
          <w:szCs w:val="26"/>
        </w:rPr>
        <w:t>jakoże</w:t>
      </w:r>
      <w:proofErr w:type="spellEnd"/>
      <w:r w:rsidRPr="009A7AE3">
        <w:rPr>
          <w:rFonts w:ascii="MinionPro-It" w:hAnsi="MinionPro-It"/>
          <w:i/>
          <w:iCs/>
          <w:color w:val="1D1D1B"/>
          <w:sz w:val="26"/>
          <w:szCs w:val="26"/>
        </w:rPr>
        <w:t xml:space="preserve"> chory,</w:t>
      </w:r>
      <w:r w:rsidRPr="009A7AE3">
        <w:rPr>
          <w:rFonts w:ascii="MinionPro-It" w:hAnsi="MinionPro-It"/>
          <w:color w:val="1D1D1B"/>
          <w:sz w:val="26"/>
          <w:szCs w:val="26"/>
        </w:rPr>
        <w:br/>
      </w:r>
      <w:r w:rsidRPr="009A7AE3">
        <w:rPr>
          <w:rFonts w:ascii="MinionPro-It" w:hAnsi="MinionPro-It"/>
          <w:i/>
          <w:iCs/>
          <w:color w:val="1D1D1B"/>
          <w:sz w:val="26"/>
          <w:szCs w:val="26"/>
        </w:rPr>
        <w:t>stawić się nie mógł. Pito ochoczo i obficie. A kiedy marszałek i deputaci udali sie na południową sesję, Granowski, dobrze już cięty, począł wykrzykiwać „Ja, Amerykanin! Kto mnie kocha, to</w:t>
      </w:r>
      <w:r>
        <w:rPr>
          <w:rFonts w:ascii="MinionPro-It" w:hAnsi="MinionPro-It"/>
          <w:color w:val="1D1D1B"/>
          <w:sz w:val="26"/>
          <w:szCs w:val="26"/>
        </w:rPr>
        <w:t xml:space="preserve"> </w:t>
      </w:r>
      <w:r w:rsidRPr="009A7AE3">
        <w:rPr>
          <w:rFonts w:ascii="MinionPro-It" w:hAnsi="MinionPro-It"/>
          <w:i/>
          <w:iCs/>
          <w:color w:val="1D1D1B"/>
          <w:sz w:val="26"/>
          <w:szCs w:val="26"/>
        </w:rPr>
        <w:t>samo zrobi co ja” – i z kielichem w ręku wyszedł półnago na ulice, z koszulą zawiązaną u pasa.</w:t>
      </w:r>
      <w:r>
        <w:rPr>
          <w:rFonts w:ascii="MinionPro-It" w:hAnsi="MinionPro-It"/>
          <w:color w:val="1D1D1B"/>
          <w:sz w:val="26"/>
          <w:szCs w:val="26"/>
        </w:rPr>
        <w:t xml:space="preserve"> </w:t>
      </w:r>
      <w:r w:rsidRPr="009A7AE3">
        <w:rPr>
          <w:rFonts w:ascii="MinionPro-It" w:hAnsi="MinionPro-It"/>
          <w:i/>
          <w:iCs/>
          <w:color w:val="1D1D1B"/>
          <w:sz w:val="26"/>
          <w:szCs w:val="26"/>
        </w:rPr>
        <w:t>Gdy przyjaciele, przystojnie ubrani i schludnie noszący się, zaczęli na to hasło zrzucać z siebie</w:t>
      </w:r>
      <w:r>
        <w:rPr>
          <w:rFonts w:ascii="MinionPro-It" w:hAnsi="MinionPro-It"/>
          <w:color w:val="1D1D1B"/>
          <w:sz w:val="26"/>
          <w:szCs w:val="26"/>
        </w:rPr>
        <w:t xml:space="preserve"> </w:t>
      </w:r>
      <w:r w:rsidRPr="009A7AE3">
        <w:rPr>
          <w:rFonts w:ascii="MinionPro-It" w:hAnsi="MinionPro-It"/>
          <w:i/>
          <w:iCs/>
          <w:color w:val="1D1D1B"/>
          <w:sz w:val="26"/>
          <w:szCs w:val="26"/>
        </w:rPr>
        <w:t>ubiory, poczęła się dezercja tych wszystkich, szczególnie uboższej szlachty, którzy poczuwali się</w:t>
      </w:r>
      <w:r>
        <w:rPr>
          <w:rFonts w:ascii="MinionPro-It" w:hAnsi="MinionPro-It"/>
          <w:color w:val="1D1D1B"/>
          <w:sz w:val="26"/>
          <w:szCs w:val="26"/>
        </w:rPr>
        <w:t xml:space="preserve"> </w:t>
      </w:r>
      <w:r w:rsidR="00596F62">
        <w:rPr>
          <w:rFonts w:ascii="MinionPro-It" w:hAnsi="MinionPro-It"/>
          <w:i/>
          <w:iCs/>
          <w:color w:val="1D1D1B"/>
          <w:sz w:val="26"/>
          <w:szCs w:val="26"/>
        </w:rPr>
        <w:t xml:space="preserve">do </w:t>
      </w:r>
      <w:r w:rsidRPr="009A7AE3">
        <w:rPr>
          <w:rFonts w:ascii="MinionPro-It" w:hAnsi="MinionPro-It"/>
          <w:i/>
          <w:iCs/>
          <w:color w:val="1D1D1B"/>
          <w:sz w:val="26"/>
          <w:szCs w:val="26"/>
        </w:rPr>
        <w:t>nieporządku i niechlujstwa, pod długą polską suknią ukrytego, ale hajducy i lokaje na rozkaz</w:t>
      </w:r>
      <w:r w:rsidRPr="009A7AE3">
        <w:rPr>
          <w:rFonts w:ascii="MinionPro-It" w:hAnsi="MinionPro-It"/>
          <w:color w:val="1D1D1B"/>
          <w:sz w:val="26"/>
          <w:szCs w:val="26"/>
        </w:rPr>
        <w:br/>
      </w:r>
      <w:r w:rsidRPr="009A7AE3">
        <w:rPr>
          <w:rFonts w:ascii="MinionPro-It" w:hAnsi="MinionPro-It"/>
          <w:i/>
          <w:iCs/>
          <w:color w:val="1D1D1B"/>
          <w:sz w:val="26"/>
          <w:szCs w:val="26"/>
        </w:rPr>
        <w:t>pana chwytali uciekających, obnażali, a sami współbiesiadnicy służącym pomagali. W mgnieniu</w:t>
      </w:r>
      <w:r w:rsidRPr="009A7AE3">
        <w:rPr>
          <w:rFonts w:ascii="MinionPro-It" w:hAnsi="MinionPro-It"/>
          <w:color w:val="1D1D1B"/>
          <w:sz w:val="26"/>
          <w:szCs w:val="26"/>
        </w:rPr>
        <w:br/>
      </w:r>
      <w:r w:rsidRPr="009A7AE3">
        <w:rPr>
          <w:rFonts w:ascii="MinionPro-It" w:hAnsi="MinionPro-It"/>
          <w:i/>
          <w:iCs/>
          <w:color w:val="1D1D1B"/>
          <w:sz w:val="26"/>
          <w:szCs w:val="26"/>
        </w:rPr>
        <w:t xml:space="preserve">oka stanęła na ulicy czereda na pół naga; zajechała bryka z dzielnymi końmi z dwiema beczkami wina z wyciętymi wątorami. Badowski na pół nagi siada jak </w:t>
      </w:r>
      <w:proofErr w:type="spellStart"/>
      <w:r w:rsidRPr="009A7AE3">
        <w:rPr>
          <w:rFonts w:ascii="MinionPro-It" w:hAnsi="MinionPro-It"/>
          <w:i/>
          <w:iCs/>
          <w:color w:val="1D1D1B"/>
          <w:sz w:val="26"/>
          <w:szCs w:val="26"/>
        </w:rPr>
        <w:t>Bahus</w:t>
      </w:r>
      <w:proofErr w:type="spellEnd"/>
      <w:r w:rsidRPr="009A7AE3">
        <w:rPr>
          <w:rFonts w:ascii="MinionPro-It" w:hAnsi="MinionPro-It"/>
          <w:i/>
          <w:iCs/>
          <w:color w:val="1D1D1B"/>
          <w:sz w:val="26"/>
          <w:szCs w:val="26"/>
        </w:rPr>
        <w:t xml:space="preserve"> na jedną z nich, dają mu</w:t>
      </w:r>
      <w:r w:rsidRPr="009A7AE3">
        <w:rPr>
          <w:rFonts w:ascii="MinionPro-It" w:hAnsi="MinionPro-It"/>
          <w:color w:val="1D1D1B"/>
          <w:sz w:val="26"/>
          <w:szCs w:val="26"/>
        </w:rPr>
        <w:br/>
      </w:r>
      <w:r w:rsidRPr="009A7AE3">
        <w:rPr>
          <w:rFonts w:ascii="MinionPro-It" w:hAnsi="MinionPro-It"/>
          <w:i/>
          <w:iCs/>
          <w:color w:val="1D1D1B"/>
          <w:sz w:val="26"/>
          <w:szCs w:val="26"/>
        </w:rPr>
        <w:t xml:space="preserve">wielką chochlę srebrną do zupy, </w:t>
      </w:r>
      <w:proofErr w:type="spellStart"/>
      <w:r w:rsidRPr="009A7AE3">
        <w:rPr>
          <w:rFonts w:ascii="MinionPro-It" w:hAnsi="MinionPro-It"/>
          <w:i/>
          <w:iCs/>
          <w:color w:val="1D1D1B"/>
          <w:sz w:val="26"/>
          <w:szCs w:val="26"/>
        </w:rPr>
        <w:t>czerpa</w:t>
      </w:r>
      <w:proofErr w:type="spellEnd"/>
      <w:r w:rsidRPr="009A7AE3">
        <w:rPr>
          <w:rFonts w:ascii="MinionPro-It" w:hAnsi="MinionPro-It"/>
          <w:i/>
          <w:iCs/>
          <w:color w:val="1D1D1B"/>
          <w:sz w:val="26"/>
          <w:szCs w:val="26"/>
        </w:rPr>
        <w:t xml:space="preserve"> trunek z beczki, nalewa w kielichy – i cała ta pijacka gawiedź rusza w procesji i w dzień biały idzie ulicą ku Krakowskiej bramie. Co za widok osobliwy</w:t>
      </w:r>
      <w:r w:rsidRPr="009A7AE3">
        <w:rPr>
          <w:rFonts w:ascii="MinionPro-It" w:hAnsi="MinionPro-It"/>
          <w:color w:val="1D1D1B"/>
          <w:sz w:val="26"/>
          <w:szCs w:val="26"/>
        </w:rPr>
        <w:br/>
      </w:r>
      <w:r w:rsidRPr="009A7AE3">
        <w:rPr>
          <w:rFonts w:ascii="MinionPro-It" w:hAnsi="MinionPro-It"/>
          <w:i/>
          <w:iCs/>
          <w:color w:val="1D1D1B"/>
          <w:sz w:val="26"/>
          <w:szCs w:val="26"/>
        </w:rPr>
        <w:t>i gorszący! Do 80 osób na pół nagich, wielu potrząsających brudnymi łachmanami, które wprzód</w:t>
      </w:r>
      <w:r w:rsidRPr="009A7AE3">
        <w:rPr>
          <w:rFonts w:ascii="MinionPro-It" w:hAnsi="MinionPro-It"/>
          <w:color w:val="1D1D1B"/>
          <w:sz w:val="26"/>
          <w:szCs w:val="26"/>
        </w:rPr>
        <w:br/>
      </w:r>
      <w:r w:rsidRPr="009A7AE3">
        <w:rPr>
          <w:rFonts w:ascii="MinionPro-It" w:hAnsi="MinionPro-It"/>
          <w:i/>
          <w:iCs/>
          <w:color w:val="1D1D1B"/>
          <w:sz w:val="26"/>
          <w:szCs w:val="26"/>
        </w:rPr>
        <w:t>suknia osłaniał, tańczących, skaczących, taczających się, śmiejących, śpiewających lub ze zbytku</w:t>
      </w:r>
      <w:r w:rsidRPr="009A7AE3">
        <w:rPr>
          <w:rFonts w:ascii="MinionPro-It" w:hAnsi="MinionPro-It"/>
          <w:color w:val="1D1D1B"/>
          <w:sz w:val="26"/>
          <w:szCs w:val="26"/>
        </w:rPr>
        <w:br/>
      </w:r>
      <w:r w:rsidRPr="009A7AE3">
        <w:rPr>
          <w:rFonts w:ascii="MinionPro-It" w:hAnsi="MinionPro-It"/>
          <w:i/>
          <w:iCs/>
          <w:color w:val="1D1D1B"/>
          <w:sz w:val="26"/>
          <w:szCs w:val="26"/>
        </w:rPr>
        <w:t>trunku upadających i oddających ustami to, co gardłem pochłonięte było</w:t>
      </w:r>
      <w:r w:rsidRPr="009A7AE3">
        <w:rPr>
          <w:rFonts w:ascii="MinionPro-Regular" w:hAnsi="MinionPro-Regular"/>
          <w:color w:val="1D1D1B"/>
          <w:sz w:val="26"/>
          <w:szCs w:val="26"/>
        </w:rPr>
        <w:t>.</w:t>
      </w:r>
      <w:r w:rsidRPr="009A7AE3">
        <w:rPr>
          <w:rFonts w:ascii="MinionPro-Regular" w:hAnsi="MinionPro-Regular"/>
          <w:color w:val="1D1D1B"/>
          <w:sz w:val="26"/>
          <w:szCs w:val="26"/>
        </w:rPr>
        <w:br/>
      </w:r>
      <w:r w:rsidR="00596F62">
        <w:rPr>
          <w:rFonts w:ascii="MinionPro-Regular" w:hAnsi="MinionPro-Regular"/>
          <w:color w:val="1D1D1B"/>
          <w:sz w:val="26"/>
          <w:szCs w:val="26"/>
          <w:vertAlign w:val="superscript"/>
        </w:rPr>
        <w:t xml:space="preserve">       </w:t>
      </w:r>
      <w:r w:rsidRPr="00596F62">
        <w:rPr>
          <w:rFonts w:ascii="MinionPro-Regular" w:hAnsi="MinionPro-Regular"/>
          <w:color w:val="1D1D1B"/>
          <w:sz w:val="26"/>
          <w:szCs w:val="26"/>
          <w:vertAlign w:val="superscript"/>
        </w:rPr>
        <w:t xml:space="preserve">55 </w:t>
      </w:r>
      <w:r w:rsidRPr="009A7AE3">
        <w:rPr>
          <w:rFonts w:ascii="MinionPro-Regular" w:hAnsi="MinionPro-Regular"/>
          <w:color w:val="1D1D1B"/>
          <w:sz w:val="26"/>
          <w:szCs w:val="26"/>
        </w:rPr>
        <w:t>Order Orła Białego – pierwsze polskie odznaczeni</w:t>
      </w:r>
      <w:r w:rsidR="00596F62">
        <w:rPr>
          <w:rFonts w:ascii="MinionPro-Regular" w:hAnsi="MinionPro-Regular"/>
          <w:color w:val="1D1D1B"/>
          <w:sz w:val="26"/>
          <w:szCs w:val="26"/>
        </w:rPr>
        <w:t xml:space="preserve">e, wprowadzone przez Augusta II </w:t>
      </w:r>
      <w:r w:rsidRPr="009A7AE3">
        <w:rPr>
          <w:rFonts w:ascii="MinionPro-Regular" w:hAnsi="MinionPro-Regular"/>
          <w:color w:val="1D1D1B"/>
          <w:sz w:val="26"/>
          <w:szCs w:val="26"/>
        </w:rPr>
        <w:t xml:space="preserve">Mocnego w 1705 roku. Zabiegał wówczas </w:t>
      </w:r>
      <w:proofErr w:type="spellStart"/>
      <w:r w:rsidRPr="009A7AE3">
        <w:rPr>
          <w:rFonts w:ascii="MinionPro-Regular" w:hAnsi="MinionPro-Regular"/>
          <w:color w:val="1D1D1B"/>
          <w:sz w:val="26"/>
          <w:szCs w:val="26"/>
        </w:rPr>
        <w:t>wówczas</w:t>
      </w:r>
      <w:proofErr w:type="spellEnd"/>
      <w:r w:rsidRPr="009A7AE3">
        <w:rPr>
          <w:rFonts w:ascii="MinionPro-Regular" w:hAnsi="MinionPro-Regular"/>
          <w:color w:val="1D1D1B"/>
          <w:sz w:val="26"/>
          <w:szCs w:val="26"/>
        </w:rPr>
        <w:t xml:space="preserve"> poparcie c</w:t>
      </w:r>
      <w:r w:rsidR="00596F62">
        <w:rPr>
          <w:rFonts w:ascii="MinionPro-Regular" w:hAnsi="MinionPro-Regular"/>
          <w:color w:val="1D1D1B"/>
          <w:sz w:val="26"/>
          <w:szCs w:val="26"/>
        </w:rPr>
        <w:t xml:space="preserve">ara Rosji Piotra I w staraniach </w:t>
      </w:r>
      <w:r w:rsidRPr="009A7AE3">
        <w:rPr>
          <w:rFonts w:ascii="MinionPro-Regular" w:hAnsi="MinionPro-Regular"/>
          <w:color w:val="1D1D1B"/>
          <w:sz w:val="26"/>
          <w:szCs w:val="26"/>
        </w:rPr>
        <w:t>o odzyskanie tronu polskiego. August udekorował wówczas</w:t>
      </w:r>
      <w:r w:rsidR="00596F62">
        <w:rPr>
          <w:rFonts w:ascii="MinionPro-Regular" w:hAnsi="MinionPro-Regular"/>
          <w:color w:val="1D1D1B"/>
          <w:sz w:val="26"/>
          <w:szCs w:val="26"/>
        </w:rPr>
        <w:t xml:space="preserve"> w Tykocinie (1 XI 1705) trzech </w:t>
      </w:r>
      <w:r w:rsidRPr="009A7AE3">
        <w:rPr>
          <w:rFonts w:ascii="MinionPro-Regular" w:hAnsi="MinionPro-Regular"/>
          <w:color w:val="1D1D1B"/>
          <w:sz w:val="26"/>
          <w:szCs w:val="26"/>
        </w:rPr>
        <w:t>polskich magnatów i dwóch rosyjskich generałów. W 1709 r.</w:t>
      </w:r>
      <w:r w:rsidR="00596F62">
        <w:rPr>
          <w:rFonts w:ascii="MinionPro-Regular" w:hAnsi="MinionPro-Regular"/>
          <w:color w:val="1D1D1B"/>
          <w:sz w:val="26"/>
          <w:szCs w:val="26"/>
        </w:rPr>
        <w:t xml:space="preserve"> August odzyskał tron i wówczas </w:t>
      </w:r>
      <w:r w:rsidRPr="009A7AE3">
        <w:rPr>
          <w:rFonts w:ascii="MinionPro-Regular" w:hAnsi="MinionPro-Regular"/>
          <w:color w:val="1D1D1B"/>
          <w:sz w:val="26"/>
          <w:szCs w:val="26"/>
        </w:rPr>
        <w:t>formalnie ustanowił Order Orła Białego z gwiazdą i odznaką.</w:t>
      </w:r>
      <w:r w:rsidR="00596F62">
        <w:rPr>
          <w:rFonts w:ascii="MinionPro-Regular" w:hAnsi="MinionPro-Regular"/>
          <w:color w:val="1D1D1B"/>
          <w:sz w:val="26"/>
          <w:szCs w:val="26"/>
        </w:rPr>
        <w:t xml:space="preserve"> Na rewersie (ramionach krzyża) </w:t>
      </w:r>
      <w:r w:rsidRPr="009A7AE3">
        <w:rPr>
          <w:rFonts w:ascii="MinionPro-Regular" w:hAnsi="MinionPro-Regular"/>
          <w:color w:val="1D1D1B"/>
          <w:sz w:val="26"/>
          <w:szCs w:val="26"/>
        </w:rPr>
        <w:t xml:space="preserve">umieszczono napis: </w:t>
      </w:r>
      <w:r w:rsidRPr="009A7AE3">
        <w:rPr>
          <w:rFonts w:ascii="MinionPro-It" w:hAnsi="MinionPro-It"/>
          <w:i/>
          <w:iCs/>
          <w:color w:val="1D1D1B"/>
          <w:sz w:val="26"/>
          <w:szCs w:val="26"/>
        </w:rPr>
        <w:t xml:space="preserve">Pro </w:t>
      </w:r>
      <w:proofErr w:type="spellStart"/>
      <w:r w:rsidRPr="009A7AE3">
        <w:rPr>
          <w:rFonts w:ascii="MinionPro-It" w:hAnsi="MinionPro-It"/>
          <w:i/>
          <w:iCs/>
          <w:color w:val="1D1D1B"/>
          <w:sz w:val="26"/>
          <w:szCs w:val="26"/>
        </w:rPr>
        <w:t>Fide</w:t>
      </w:r>
      <w:proofErr w:type="spellEnd"/>
      <w:r w:rsidRPr="009A7AE3">
        <w:rPr>
          <w:rFonts w:ascii="MinionPro-It" w:hAnsi="MinionPro-It"/>
          <w:i/>
          <w:iCs/>
          <w:color w:val="1D1D1B"/>
          <w:sz w:val="26"/>
          <w:szCs w:val="26"/>
        </w:rPr>
        <w:t xml:space="preserve">, </w:t>
      </w:r>
      <w:proofErr w:type="spellStart"/>
      <w:r w:rsidRPr="009A7AE3">
        <w:rPr>
          <w:rFonts w:ascii="MinionPro-It" w:hAnsi="MinionPro-It"/>
          <w:i/>
          <w:iCs/>
          <w:color w:val="1D1D1B"/>
          <w:sz w:val="26"/>
          <w:szCs w:val="26"/>
        </w:rPr>
        <w:t>rege</w:t>
      </w:r>
      <w:proofErr w:type="spellEnd"/>
      <w:r w:rsidRPr="009A7AE3">
        <w:rPr>
          <w:rFonts w:ascii="MinionPro-It" w:hAnsi="MinionPro-It"/>
          <w:i/>
          <w:iCs/>
          <w:color w:val="1D1D1B"/>
          <w:sz w:val="26"/>
          <w:szCs w:val="26"/>
        </w:rPr>
        <w:t xml:space="preserve"> et </w:t>
      </w:r>
      <w:proofErr w:type="spellStart"/>
      <w:r w:rsidRPr="009A7AE3">
        <w:rPr>
          <w:rFonts w:ascii="MinionPro-It" w:hAnsi="MinionPro-It"/>
          <w:i/>
          <w:iCs/>
          <w:color w:val="1D1D1B"/>
          <w:sz w:val="26"/>
          <w:szCs w:val="26"/>
        </w:rPr>
        <w:t>lege</w:t>
      </w:r>
      <w:proofErr w:type="spellEnd"/>
      <w:r w:rsidRPr="009A7AE3">
        <w:rPr>
          <w:rFonts w:ascii="MinionPro-It" w:hAnsi="MinionPro-It"/>
          <w:i/>
          <w:iCs/>
          <w:color w:val="1D1D1B"/>
          <w:sz w:val="26"/>
          <w:szCs w:val="26"/>
        </w:rPr>
        <w:t xml:space="preserve"> </w:t>
      </w:r>
      <w:r w:rsidRPr="009A7AE3">
        <w:rPr>
          <w:rFonts w:ascii="MinionPro-Regular" w:hAnsi="MinionPro-Regular"/>
          <w:color w:val="1D1D1B"/>
          <w:sz w:val="26"/>
          <w:szCs w:val="26"/>
        </w:rPr>
        <w:t xml:space="preserve">(Za Wiarę, Króla i Prawo). Zdobiony był wg indywidualnych upodobań i zasobności portfela posiadacza. August III </w:t>
      </w:r>
      <w:proofErr w:type="spellStart"/>
      <w:r w:rsidRPr="009A7AE3">
        <w:rPr>
          <w:rFonts w:ascii="MinionPro-Regular" w:hAnsi="MinionPro-Regular"/>
          <w:color w:val="1D1D1B"/>
          <w:sz w:val="26"/>
          <w:szCs w:val="26"/>
        </w:rPr>
        <w:t>Wettin</w:t>
      </w:r>
      <w:proofErr w:type="spellEnd"/>
      <w:r w:rsidRPr="009A7AE3">
        <w:rPr>
          <w:rFonts w:ascii="MinionPro-Regular" w:hAnsi="MinionPro-Regular"/>
          <w:color w:val="1D1D1B"/>
          <w:sz w:val="26"/>
          <w:szCs w:val="26"/>
        </w:rPr>
        <w:t xml:space="preserve"> posiadał w garniturze rubinowym Gwiazdę Orderu Orła Białego zawierającą 3</w:t>
      </w:r>
      <w:r w:rsidR="00596F62">
        <w:rPr>
          <w:rFonts w:ascii="MinionPro-Regular" w:hAnsi="MinionPro-Regular"/>
          <w:color w:val="1D1D1B"/>
          <w:sz w:val="26"/>
          <w:szCs w:val="26"/>
        </w:rPr>
        <w:t xml:space="preserve">86 brylantów (w tym jeden duży) </w:t>
      </w:r>
      <w:r w:rsidRPr="009A7AE3">
        <w:rPr>
          <w:rFonts w:ascii="MinionPro-Regular" w:hAnsi="MinionPro-Regular"/>
          <w:color w:val="1D1D1B"/>
          <w:sz w:val="26"/>
          <w:szCs w:val="26"/>
        </w:rPr>
        <w:t>i 168 rubinów. August II Mocny odznaczył 39 osób, jego następca, August III, u</w:t>
      </w:r>
      <w:r w:rsidR="00596F62">
        <w:rPr>
          <w:rFonts w:ascii="MinionPro-Regular" w:hAnsi="MinionPro-Regular"/>
          <w:color w:val="1D1D1B"/>
          <w:sz w:val="26"/>
          <w:szCs w:val="26"/>
        </w:rPr>
        <w:t xml:space="preserve">dekorował 330 </w:t>
      </w:r>
      <w:r w:rsidRPr="009A7AE3">
        <w:rPr>
          <w:rFonts w:ascii="MinionPro-Regular" w:hAnsi="MinionPro-Regular"/>
          <w:color w:val="1D1D1B"/>
          <w:sz w:val="26"/>
          <w:szCs w:val="26"/>
        </w:rPr>
        <w:t>osób, Stanisław August Poniatowski już 550. Po powstaniu listopadowym Order został włączony do systemu odznaczeń rosyjskich, gdzie w tamtejszej hierar</w:t>
      </w:r>
      <w:r w:rsidR="00596F62">
        <w:rPr>
          <w:rFonts w:ascii="MinionPro-Regular" w:hAnsi="MinionPro-Regular"/>
          <w:color w:val="1D1D1B"/>
          <w:sz w:val="26"/>
          <w:szCs w:val="26"/>
        </w:rPr>
        <w:t xml:space="preserve">chii był na 3 miejscu. W Polsce </w:t>
      </w:r>
      <w:r w:rsidRPr="009A7AE3">
        <w:rPr>
          <w:rFonts w:ascii="MinionPro-Regular" w:hAnsi="MinionPro-Regular"/>
          <w:color w:val="1D1D1B"/>
          <w:sz w:val="26"/>
          <w:szCs w:val="26"/>
        </w:rPr>
        <w:t>Sejm przywrócił Order 4 lutego 1921 roku. Przed II wojną otr</w:t>
      </w:r>
      <w:r w:rsidR="00596F62">
        <w:rPr>
          <w:rFonts w:ascii="MinionPro-Regular" w:hAnsi="MinionPro-Regular"/>
          <w:color w:val="1D1D1B"/>
          <w:sz w:val="26"/>
          <w:szCs w:val="26"/>
        </w:rPr>
        <w:t xml:space="preserve">zymało go 111 osób. W PRL nie </w:t>
      </w:r>
      <w:r w:rsidRPr="009A7AE3">
        <w:rPr>
          <w:rFonts w:ascii="MinionPro-Regular" w:hAnsi="MinionPro-Regular"/>
          <w:color w:val="1D1D1B"/>
          <w:sz w:val="26"/>
          <w:szCs w:val="26"/>
        </w:rPr>
        <w:t>był przyznawany. Od 1992 roku jest na powrót w użyciu. Dos</w:t>
      </w:r>
      <w:r w:rsidR="00596F62">
        <w:rPr>
          <w:rFonts w:ascii="MinionPro-Regular" w:hAnsi="MinionPro-Regular"/>
          <w:color w:val="1D1D1B"/>
          <w:sz w:val="26"/>
          <w:szCs w:val="26"/>
        </w:rPr>
        <w:t xml:space="preserve">tawali go patrioci i szubrawcy, </w:t>
      </w:r>
      <w:r w:rsidRPr="009A7AE3">
        <w:rPr>
          <w:rFonts w:ascii="MinionPro-Regular" w:hAnsi="MinionPro-Regular"/>
          <w:color w:val="1D1D1B"/>
          <w:sz w:val="26"/>
          <w:szCs w:val="26"/>
        </w:rPr>
        <w:t>bohaterowie i kanalie, zasłużeni dla Polski i zdrajcy. Wszyscy nań zasłużyli wg laudacji towarzyszącej jego nadaniu. Otrzymali go m.in. Stanisław Szczęsny Potocki, 1775, Seweryn Rzewuski, 1775, wszyscy Targowiczanie (oprócz Wojciecha Miera), Katarzyna II Wielka, 1775, Grigorij Potiomkin, 1776, Mikołaj Nowosilcow, 1816, Aleksander Suworow, Philippe Petain, 1921.</w:t>
      </w:r>
      <w:r w:rsidRPr="009A7AE3">
        <w:rPr>
          <w:rFonts w:ascii="MinionPro-Regular" w:hAnsi="MinionPro-Regular"/>
          <w:color w:val="1D1D1B"/>
          <w:sz w:val="26"/>
          <w:szCs w:val="26"/>
        </w:rPr>
        <w:br/>
      </w:r>
      <w:r w:rsidR="00596F62">
        <w:rPr>
          <w:rFonts w:ascii="MinionPro-Regular" w:hAnsi="MinionPro-Regular"/>
          <w:color w:val="1D1D1B"/>
          <w:sz w:val="26"/>
          <w:szCs w:val="26"/>
          <w:vertAlign w:val="superscript"/>
        </w:rPr>
        <w:t xml:space="preserve">      </w:t>
      </w:r>
      <w:r w:rsidRPr="00596F62">
        <w:rPr>
          <w:rFonts w:ascii="MinionPro-Regular" w:hAnsi="MinionPro-Regular"/>
          <w:color w:val="1D1D1B"/>
          <w:sz w:val="26"/>
          <w:szCs w:val="26"/>
          <w:vertAlign w:val="superscript"/>
        </w:rPr>
        <w:t>56</w:t>
      </w:r>
      <w:r w:rsidRPr="009A7AE3">
        <w:rPr>
          <w:rFonts w:ascii="MinionPro-Regular" w:hAnsi="MinionPro-Regular"/>
          <w:color w:val="1D1D1B"/>
          <w:sz w:val="26"/>
          <w:szCs w:val="26"/>
        </w:rPr>
        <w:t xml:space="preserve"> Aleksandrowska, </w:t>
      </w:r>
      <w:proofErr w:type="spellStart"/>
      <w:r w:rsidRPr="009A7AE3">
        <w:rPr>
          <w:rFonts w:ascii="MinionPro-Regular" w:hAnsi="MinionPro-Regular"/>
          <w:color w:val="1D1D1B"/>
          <w:sz w:val="26"/>
          <w:szCs w:val="26"/>
        </w:rPr>
        <w:t>Rabowicz</w:t>
      </w:r>
      <w:proofErr w:type="spellEnd"/>
      <w:r w:rsidRPr="009A7AE3">
        <w:rPr>
          <w:rFonts w:ascii="MinionPro-Regular" w:hAnsi="MinionPro-Regular"/>
          <w:color w:val="1D1D1B"/>
          <w:sz w:val="26"/>
          <w:szCs w:val="26"/>
        </w:rPr>
        <w:t xml:space="preserve"> 1991 s. 45.</w:t>
      </w:r>
      <w:r w:rsidRPr="009A7AE3">
        <w:rPr>
          <w:rFonts w:ascii="MinionPro-Regular" w:hAnsi="MinionPro-Regular"/>
          <w:color w:val="1D1D1B"/>
          <w:sz w:val="26"/>
          <w:szCs w:val="26"/>
        </w:rPr>
        <w:br/>
      </w:r>
      <w:r w:rsidR="00596F62">
        <w:rPr>
          <w:rFonts w:ascii="MinionPro-Regular" w:hAnsi="MinionPro-Regular"/>
          <w:color w:val="1D1D1B"/>
          <w:sz w:val="26"/>
          <w:szCs w:val="26"/>
          <w:vertAlign w:val="superscript"/>
        </w:rPr>
        <w:t xml:space="preserve">      </w:t>
      </w:r>
      <w:r w:rsidRPr="00596F62">
        <w:rPr>
          <w:rFonts w:ascii="MinionPro-Regular" w:hAnsi="MinionPro-Regular"/>
          <w:color w:val="1D1D1B"/>
          <w:sz w:val="26"/>
          <w:szCs w:val="26"/>
          <w:vertAlign w:val="superscript"/>
        </w:rPr>
        <w:t>57</w:t>
      </w:r>
      <w:r w:rsidRPr="009A7AE3">
        <w:rPr>
          <w:rFonts w:ascii="MinionPro-Regular" w:hAnsi="MinionPro-Regular"/>
          <w:color w:val="1D1D1B"/>
          <w:sz w:val="26"/>
          <w:szCs w:val="26"/>
        </w:rPr>
        <w:t xml:space="preserve"> </w:t>
      </w:r>
      <w:proofErr w:type="spellStart"/>
      <w:r w:rsidRPr="009A7AE3">
        <w:rPr>
          <w:rFonts w:ascii="MinionPro-Regular" w:hAnsi="MinionPro-Regular"/>
          <w:color w:val="1D1D1B"/>
          <w:sz w:val="26"/>
          <w:szCs w:val="26"/>
        </w:rPr>
        <w:t>Ibidem</w:t>
      </w:r>
      <w:proofErr w:type="spellEnd"/>
      <w:r w:rsidRPr="009A7AE3">
        <w:rPr>
          <w:rFonts w:ascii="MinionPro-Regular" w:hAnsi="MinionPro-Regular"/>
          <w:color w:val="1D1D1B"/>
          <w:sz w:val="26"/>
          <w:szCs w:val="26"/>
        </w:rPr>
        <w:t>, s. 45.</w:t>
      </w:r>
      <w:r w:rsidRPr="009A7AE3">
        <w:rPr>
          <w:rFonts w:ascii="MinionPro-Regular" w:hAnsi="MinionPro-Regular"/>
          <w:color w:val="1D1D1B"/>
          <w:sz w:val="26"/>
          <w:szCs w:val="26"/>
        </w:rPr>
        <w:br/>
      </w:r>
      <w:r w:rsidR="00596F62">
        <w:rPr>
          <w:rFonts w:ascii="MinionPro-Regular" w:hAnsi="MinionPro-Regular"/>
          <w:color w:val="1D1D1B"/>
          <w:sz w:val="26"/>
          <w:szCs w:val="26"/>
          <w:vertAlign w:val="superscript"/>
        </w:rPr>
        <w:t xml:space="preserve">      </w:t>
      </w:r>
      <w:r w:rsidRPr="00596F62">
        <w:rPr>
          <w:rFonts w:ascii="MinionPro-Regular" w:hAnsi="MinionPro-Regular"/>
          <w:color w:val="1D1D1B"/>
          <w:sz w:val="26"/>
          <w:szCs w:val="26"/>
          <w:vertAlign w:val="superscript"/>
        </w:rPr>
        <w:t>58</w:t>
      </w:r>
      <w:r w:rsidRPr="009A7AE3">
        <w:rPr>
          <w:rFonts w:ascii="MinionPro-Regular" w:hAnsi="MinionPro-Regular"/>
          <w:color w:val="1D1D1B"/>
          <w:sz w:val="26"/>
          <w:szCs w:val="26"/>
        </w:rPr>
        <w:t xml:space="preserve"> </w:t>
      </w:r>
      <w:proofErr w:type="spellStart"/>
      <w:r w:rsidRPr="009A7AE3">
        <w:rPr>
          <w:rFonts w:ascii="MinionPro-Regular" w:hAnsi="MinionPro-Regular"/>
          <w:color w:val="1D1D1B"/>
          <w:sz w:val="26"/>
          <w:szCs w:val="26"/>
        </w:rPr>
        <w:t>Ibidem</w:t>
      </w:r>
      <w:proofErr w:type="spellEnd"/>
      <w:r w:rsidRPr="009A7AE3">
        <w:rPr>
          <w:rFonts w:ascii="MinionPro-Regular" w:hAnsi="MinionPro-Regular"/>
          <w:color w:val="1D1D1B"/>
          <w:sz w:val="26"/>
          <w:szCs w:val="26"/>
        </w:rPr>
        <w:t>, s. 46.</w:t>
      </w:r>
      <w:r w:rsidRPr="009A7AE3">
        <w:rPr>
          <w:rFonts w:ascii="MinionPro-Regular" w:hAnsi="MinionPro-Regular"/>
          <w:color w:val="1D1D1B"/>
          <w:sz w:val="26"/>
          <w:szCs w:val="26"/>
        </w:rPr>
        <w:br/>
      </w:r>
      <w:r w:rsidR="00AC1AD1">
        <w:rPr>
          <w:rFonts w:ascii="MinionPro-Regular" w:hAnsi="MinionPro-Regular"/>
          <w:color w:val="1D1D1B"/>
          <w:sz w:val="26"/>
          <w:szCs w:val="26"/>
          <w:vertAlign w:val="superscript"/>
        </w:rPr>
        <w:t xml:space="preserve">      </w:t>
      </w:r>
      <w:r w:rsidRPr="00596F62">
        <w:rPr>
          <w:rFonts w:ascii="MinionPro-Regular" w:hAnsi="MinionPro-Regular"/>
          <w:color w:val="1D1D1B"/>
          <w:sz w:val="26"/>
          <w:szCs w:val="26"/>
          <w:vertAlign w:val="superscript"/>
        </w:rPr>
        <w:t>59</w:t>
      </w:r>
      <w:r w:rsidRPr="009A7AE3">
        <w:rPr>
          <w:rFonts w:ascii="MinionPro-Regular" w:hAnsi="MinionPro-Regular"/>
          <w:color w:val="1D1D1B"/>
          <w:sz w:val="26"/>
          <w:szCs w:val="26"/>
        </w:rPr>
        <w:t xml:space="preserve"> Iwan </w:t>
      </w:r>
      <w:proofErr w:type="spellStart"/>
      <w:r w:rsidRPr="009A7AE3">
        <w:rPr>
          <w:rFonts w:ascii="MinionPro-Regular" w:hAnsi="MinionPro-Regular"/>
          <w:color w:val="1D1D1B"/>
          <w:sz w:val="26"/>
          <w:szCs w:val="26"/>
        </w:rPr>
        <w:t>Ostermann</w:t>
      </w:r>
      <w:proofErr w:type="spellEnd"/>
      <w:r w:rsidRPr="009A7AE3">
        <w:rPr>
          <w:rFonts w:ascii="MinionPro-Regular" w:hAnsi="MinionPro-Regular"/>
          <w:color w:val="1D1D1B"/>
          <w:sz w:val="26"/>
          <w:szCs w:val="26"/>
        </w:rPr>
        <w:t xml:space="preserve"> (1725–1811), dyplomata rosyjski, polityk, od 1757 w dyplomacji. Był</w:t>
      </w:r>
      <w:r w:rsidRPr="009A7AE3">
        <w:rPr>
          <w:rFonts w:ascii="MinionPro-Regular" w:hAnsi="MinionPro-Regular"/>
          <w:color w:val="1D1D1B"/>
          <w:sz w:val="26"/>
          <w:szCs w:val="26"/>
        </w:rPr>
        <w:br/>
        <w:t>ambasadorem Rosji w Paryżu, następnie w Sztokholmie. Tam zdobył niemały wpływ na bardzo</w:t>
      </w:r>
    </w:p>
    <w:p w:rsidR="00AC1AD1" w:rsidRDefault="00AC1AD1" w:rsidP="009A7AE3">
      <w:pPr>
        <w:pStyle w:val="Bezodstpw"/>
        <w:rPr>
          <w:rFonts w:ascii="MinionPro-Regular" w:hAnsi="MinionPro-Regular"/>
          <w:color w:val="1D1D1B"/>
          <w:sz w:val="26"/>
          <w:szCs w:val="26"/>
        </w:rPr>
      </w:pPr>
    </w:p>
    <w:p w:rsidR="00AC1AD1" w:rsidRDefault="00AC1AD1" w:rsidP="009A7AE3">
      <w:pPr>
        <w:pStyle w:val="Bezodstpw"/>
        <w:rPr>
          <w:rFonts w:ascii="MinionPro-Regular" w:hAnsi="MinionPro-Regular"/>
          <w:color w:val="1D1D1B"/>
          <w:sz w:val="26"/>
          <w:szCs w:val="26"/>
        </w:rPr>
      </w:pPr>
    </w:p>
    <w:p w:rsidR="00AC1AD1" w:rsidRDefault="00AC1AD1" w:rsidP="009A7AE3">
      <w:pPr>
        <w:pStyle w:val="Bezodstpw"/>
        <w:rPr>
          <w:rFonts w:ascii="MinionPro-Regular" w:hAnsi="MinionPro-Regular"/>
          <w:color w:val="1D1D1B"/>
          <w:sz w:val="26"/>
          <w:szCs w:val="26"/>
        </w:rPr>
      </w:pPr>
    </w:p>
    <w:p w:rsidR="00AC1AD1" w:rsidRDefault="00AC1AD1" w:rsidP="009A7AE3">
      <w:pPr>
        <w:pStyle w:val="Bezodstpw"/>
        <w:rPr>
          <w:rFonts w:ascii="MinionPro-Regular" w:hAnsi="MinionPro-Regular"/>
          <w:color w:val="1D1D1B"/>
          <w:sz w:val="26"/>
          <w:szCs w:val="26"/>
        </w:rPr>
      </w:pPr>
    </w:p>
    <w:p w:rsidR="00AC1AD1" w:rsidRDefault="00AC1AD1" w:rsidP="009A7AE3">
      <w:pPr>
        <w:pStyle w:val="Bezodstpw"/>
        <w:rPr>
          <w:rFonts w:ascii="AJensonPro-Regular" w:hAnsi="AJensonPro-Regular"/>
          <w:color w:val="1D1D1B"/>
        </w:rPr>
      </w:pPr>
      <w:r>
        <w:rPr>
          <w:rFonts w:ascii="AJensonPro-Regular" w:hAnsi="AJensonPro-Regular"/>
          <w:color w:val="1D1D1B"/>
          <w:sz w:val="26"/>
          <w:szCs w:val="26"/>
        </w:rPr>
        <w:lastRenderedPageBreak/>
        <w:t xml:space="preserve">70   </w:t>
      </w:r>
      <w:proofErr w:type="spellStart"/>
      <w:r>
        <w:rPr>
          <w:rFonts w:ascii="Times New Roman" w:hAnsi="Times New Roman" w:cs="Times New Roman"/>
          <w:color w:val="1D1D1B"/>
          <w:sz w:val="26"/>
          <w:szCs w:val="26"/>
        </w:rPr>
        <w:t>│</w:t>
      </w:r>
      <w:r>
        <w:rPr>
          <w:rFonts w:ascii="AJensonPro-Regular" w:hAnsi="AJensonPro-Regular"/>
          <w:color w:val="1D1D1B"/>
        </w:rPr>
        <w:t>Halina</w:t>
      </w:r>
      <w:proofErr w:type="spellEnd"/>
      <w:r>
        <w:rPr>
          <w:rFonts w:ascii="AJensonPro-Regular" w:hAnsi="AJensonPro-Regular"/>
          <w:color w:val="1D1D1B"/>
        </w:rPr>
        <w:t xml:space="preserve">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AC1AD1" w:rsidRDefault="00AC1AD1" w:rsidP="009A7AE3">
      <w:pPr>
        <w:pStyle w:val="Bezodstpw"/>
        <w:rPr>
          <w:rFonts w:ascii="MinionPro-Regular" w:hAnsi="MinionPro-Regular"/>
          <w:color w:val="1D1D1B"/>
          <w:sz w:val="26"/>
          <w:szCs w:val="26"/>
        </w:rPr>
      </w:pPr>
      <w:r>
        <w:rPr>
          <w:rFonts w:ascii="AJensonPro-Regular" w:hAnsi="AJensonPro-Regular"/>
          <w:color w:val="1D1D1B"/>
        </w:rPr>
        <w:br/>
      </w:r>
      <w:r w:rsidRPr="00AC1AD1">
        <w:rPr>
          <w:rFonts w:ascii="MinionPro-Regular" w:hAnsi="MinionPro-Regular"/>
          <w:color w:val="1D1D1B"/>
          <w:sz w:val="26"/>
          <w:szCs w:val="26"/>
        </w:rPr>
        <w:t>nieufnego króla Szwecji, Gustawa III (ten po udanym zamachu stanu w 1772 roku zlikwidował</w:t>
      </w:r>
      <w:r w:rsidRPr="00AC1AD1">
        <w:rPr>
          <w:rFonts w:ascii="MinionPro-Regular" w:hAnsi="MinionPro-Regular"/>
          <w:color w:val="1D1D1B"/>
          <w:sz w:val="26"/>
          <w:szCs w:val="26"/>
        </w:rPr>
        <w:br/>
        <w:t xml:space="preserve">prorosyjskie </w:t>
      </w:r>
      <w:r w:rsidRPr="00AC1AD1">
        <w:rPr>
          <w:rFonts w:ascii="MinionPro-It" w:hAnsi="MinionPro-It"/>
          <w:i/>
          <w:iCs/>
          <w:color w:val="1D1D1B"/>
          <w:sz w:val="26"/>
          <w:szCs w:val="26"/>
        </w:rPr>
        <w:t xml:space="preserve">stronnictwo czapek, </w:t>
      </w:r>
      <w:r w:rsidRPr="00AC1AD1">
        <w:rPr>
          <w:rFonts w:ascii="MinionPro-Regular" w:hAnsi="MinionPro-Regular"/>
          <w:color w:val="1D1D1B"/>
          <w:sz w:val="26"/>
          <w:szCs w:val="26"/>
        </w:rPr>
        <w:t xml:space="preserve">Gustaw był twórcą założycielem Akademii Szwedzkiej). Najwyższy urząd w państwie, kanclerza Imperium Rosyjskiego sprawował </w:t>
      </w:r>
      <w:proofErr w:type="spellStart"/>
      <w:r w:rsidRPr="00AC1AD1">
        <w:rPr>
          <w:rFonts w:ascii="MinionPro-Regular" w:hAnsi="MinionPro-Regular"/>
          <w:color w:val="1D1D1B"/>
          <w:sz w:val="26"/>
          <w:szCs w:val="26"/>
        </w:rPr>
        <w:t>Ostermann</w:t>
      </w:r>
      <w:proofErr w:type="spellEnd"/>
      <w:r w:rsidRPr="00AC1AD1">
        <w:rPr>
          <w:rFonts w:ascii="MinionPro-Regular" w:hAnsi="MinionPro-Regular"/>
          <w:color w:val="1D1D1B"/>
          <w:sz w:val="26"/>
          <w:szCs w:val="26"/>
        </w:rPr>
        <w:t xml:space="preserve"> w latach</w:t>
      </w:r>
      <w:r w:rsidRPr="00AC1AD1">
        <w:rPr>
          <w:rFonts w:ascii="MinionPro-Regular" w:hAnsi="MinionPro-Regular"/>
          <w:color w:val="1D1D1B"/>
          <w:sz w:val="26"/>
          <w:szCs w:val="26"/>
        </w:rPr>
        <w:br/>
        <w:t>1781–1797, a więc przez lat 16.</w:t>
      </w:r>
      <w:r w:rsidRPr="00AC1AD1">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C1AD1">
        <w:rPr>
          <w:rFonts w:ascii="MinionPro-Regular" w:hAnsi="MinionPro-Regular"/>
          <w:color w:val="1D1D1B"/>
          <w:sz w:val="26"/>
          <w:szCs w:val="26"/>
          <w:vertAlign w:val="superscript"/>
        </w:rPr>
        <w:t>60</w:t>
      </w:r>
      <w:r w:rsidRPr="00AC1AD1">
        <w:rPr>
          <w:rFonts w:ascii="MinionPro-Regular" w:hAnsi="MinionPro-Regular"/>
          <w:color w:val="1D1D1B"/>
          <w:sz w:val="26"/>
          <w:szCs w:val="26"/>
        </w:rPr>
        <w:t xml:space="preserve"> Aleksandr </w:t>
      </w:r>
      <w:proofErr w:type="spellStart"/>
      <w:r w:rsidRPr="00AC1AD1">
        <w:rPr>
          <w:rFonts w:ascii="MinionPro-Regular" w:hAnsi="MinionPro-Regular"/>
          <w:color w:val="1D1D1B"/>
          <w:sz w:val="26"/>
          <w:szCs w:val="26"/>
        </w:rPr>
        <w:t>Bezborodko</w:t>
      </w:r>
      <w:proofErr w:type="spellEnd"/>
      <w:r w:rsidRPr="00AC1AD1">
        <w:rPr>
          <w:rFonts w:ascii="MinionPro-Regular" w:hAnsi="MinionPro-Regular"/>
          <w:color w:val="1D1D1B"/>
          <w:sz w:val="26"/>
          <w:szCs w:val="26"/>
        </w:rPr>
        <w:t xml:space="preserve"> (1747–1799), polityk rosyjski, od 1775 r. na dworze w Petersburgu, od 1780 r. w służbie dyplomatycznej, od 1783 r. szef kancelarii wicekanclerza Iwana </w:t>
      </w:r>
      <w:proofErr w:type="spellStart"/>
      <w:r w:rsidRPr="00AC1AD1">
        <w:rPr>
          <w:rFonts w:ascii="MinionPro-Regular" w:hAnsi="MinionPro-Regular"/>
          <w:color w:val="1D1D1B"/>
          <w:sz w:val="26"/>
          <w:szCs w:val="26"/>
        </w:rPr>
        <w:t>Andrejewicza</w:t>
      </w:r>
      <w:proofErr w:type="spellEnd"/>
      <w:r w:rsidRPr="00AC1AD1">
        <w:rPr>
          <w:rFonts w:ascii="MinionPro-Regular" w:hAnsi="MinionPro-Regular"/>
          <w:color w:val="1D1D1B"/>
          <w:sz w:val="26"/>
          <w:szCs w:val="26"/>
        </w:rPr>
        <w:t xml:space="preserve"> </w:t>
      </w:r>
      <w:proofErr w:type="spellStart"/>
      <w:r w:rsidRPr="00AC1AD1">
        <w:rPr>
          <w:rFonts w:ascii="MinionPro-Regular" w:hAnsi="MinionPro-Regular"/>
          <w:color w:val="1D1D1B"/>
          <w:sz w:val="26"/>
          <w:szCs w:val="26"/>
        </w:rPr>
        <w:t>Ostermanna</w:t>
      </w:r>
      <w:proofErr w:type="spellEnd"/>
      <w:r w:rsidRPr="00AC1AD1">
        <w:rPr>
          <w:rFonts w:ascii="MinionPro-Regular" w:hAnsi="MinionPro-Regular"/>
          <w:color w:val="1D1D1B"/>
          <w:sz w:val="26"/>
          <w:szCs w:val="26"/>
        </w:rPr>
        <w:t>. Towarzyszył ze strony rosyjskiej w rozmow</w:t>
      </w:r>
      <w:r>
        <w:rPr>
          <w:rFonts w:ascii="MinionPro-Regular" w:hAnsi="MinionPro-Regular"/>
          <w:color w:val="1D1D1B"/>
          <w:sz w:val="26"/>
          <w:szCs w:val="26"/>
        </w:rPr>
        <w:t xml:space="preserve">ach Katarzyny II ze Stanisławem </w:t>
      </w:r>
      <w:r w:rsidRPr="00AC1AD1">
        <w:rPr>
          <w:rFonts w:ascii="MinionPro-Regular" w:hAnsi="MinionPro-Regular"/>
          <w:color w:val="1D1D1B"/>
          <w:sz w:val="26"/>
          <w:szCs w:val="26"/>
        </w:rPr>
        <w:t>Augustem Poniatowskim. Pod koniec życia Katarzyny II skonfliktowany z jej faworytem,</w:t>
      </w:r>
      <w:r w:rsidRPr="00AC1AD1">
        <w:rPr>
          <w:rFonts w:ascii="MinionPro-Regular" w:hAnsi="MinionPro-Regular"/>
          <w:color w:val="1D1D1B"/>
          <w:sz w:val="26"/>
          <w:szCs w:val="26"/>
        </w:rPr>
        <w:br/>
      </w:r>
      <w:proofErr w:type="spellStart"/>
      <w:r w:rsidRPr="00AC1AD1">
        <w:rPr>
          <w:rFonts w:ascii="MinionPro-Regular" w:hAnsi="MinionPro-Regular"/>
          <w:color w:val="1D1D1B"/>
          <w:sz w:val="26"/>
          <w:szCs w:val="26"/>
        </w:rPr>
        <w:t>Płatonem</w:t>
      </w:r>
      <w:proofErr w:type="spellEnd"/>
      <w:r w:rsidRPr="00AC1AD1">
        <w:rPr>
          <w:rFonts w:ascii="MinionPro-Regular" w:hAnsi="MinionPro-Regular"/>
          <w:color w:val="1D1D1B"/>
          <w:sz w:val="26"/>
          <w:szCs w:val="26"/>
        </w:rPr>
        <w:t xml:space="preserve"> Zubowem, odsunął się w cień. W 1797 roku car Paweł I nadał mu tytuł książęcy,</w:t>
      </w:r>
      <w:r w:rsidRPr="00AC1AD1">
        <w:rPr>
          <w:rFonts w:ascii="MinionPro-Regular" w:hAnsi="MinionPro-Regular"/>
          <w:color w:val="1D1D1B"/>
          <w:sz w:val="26"/>
          <w:szCs w:val="26"/>
        </w:rPr>
        <w:br/>
        <w:t>mianując równocześnie kanclerzem Imperium Rosyjskiego. Ten najwyższy urząd w państwie</w:t>
      </w:r>
      <w:r w:rsidRPr="00AC1AD1">
        <w:rPr>
          <w:rFonts w:ascii="MinionPro-Regular" w:hAnsi="MinionPro-Regular"/>
          <w:color w:val="1D1D1B"/>
          <w:sz w:val="26"/>
          <w:szCs w:val="26"/>
        </w:rPr>
        <w:br/>
        <w:t xml:space="preserve">piastował do roku 1799. Polityką zagraniczną Rosji kierował </w:t>
      </w:r>
      <w:r w:rsidRPr="00AC1AD1">
        <w:rPr>
          <w:rFonts w:ascii="MinionPro-It" w:hAnsi="MinionPro-It"/>
          <w:i/>
          <w:iCs/>
          <w:color w:val="1D1D1B"/>
          <w:sz w:val="26"/>
          <w:szCs w:val="26"/>
        </w:rPr>
        <w:t xml:space="preserve">de facto </w:t>
      </w:r>
      <w:r w:rsidRPr="00AC1AD1">
        <w:rPr>
          <w:rFonts w:ascii="MinionPro-Regular" w:hAnsi="MinionPro-Regular"/>
          <w:color w:val="1D1D1B"/>
          <w:sz w:val="26"/>
          <w:szCs w:val="26"/>
        </w:rPr>
        <w:t>od śmierci poprzednika,</w:t>
      </w:r>
      <w:r w:rsidRPr="00AC1AD1">
        <w:rPr>
          <w:rFonts w:ascii="MinionPro-Regular" w:hAnsi="MinionPro-Regular"/>
          <w:color w:val="1D1D1B"/>
          <w:sz w:val="26"/>
          <w:szCs w:val="26"/>
        </w:rPr>
        <w:br/>
        <w:t>rosyjskiego gdańszczanina Nikity Panina (1783).</w:t>
      </w:r>
      <w:r w:rsidRPr="00AC1AD1">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C1AD1">
        <w:rPr>
          <w:rFonts w:ascii="MinionPro-Regular" w:hAnsi="MinionPro-Regular"/>
          <w:color w:val="1D1D1B"/>
          <w:sz w:val="26"/>
          <w:szCs w:val="26"/>
          <w:vertAlign w:val="superscript"/>
        </w:rPr>
        <w:t>61</w:t>
      </w:r>
      <w:r w:rsidRPr="00AC1AD1">
        <w:rPr>
          <w:rFonts w:ascii="MinionPro-Regular" w:hAnsi="MinionPro-Regular"/>
          <w:color w:val="1D1D1B"/>
          <w:sz w:val="26"/>
          <w:szCs w:val="26"/>
        </w:rPr>
        <w:t xml:space="preserve"> K. K. Plater, </w:t>
      </w:r>
      <w:r w:rsidRPr="00AC1AD1">
        <w:rPr>
          <w:rFonts w:ascii="MinionPro-It" w:hAnsi="MinionPro-It"/>
          <w:i/>
          <w:iCs/>
          <w:color w:val="1D1D1B"/>
          <w:sz w:val="26"/>
          <w:szCs w:val="26"/>
        </w:rPr>
        <w:t>Dziennik podróży z Warszawy do Petersburga</w:t>
      </w:r>
      <w:r>
        <w:rPr>
          <w:rFonts w:ascii="MinionPro-Regular" w:hAnsi="MinionPro-Regular"/>
          <w:color w:val="1D1D1B"/>
          <w:sz w:val="26"/>
          <w:szCs w:val="26"/>
        </w:rPr>
        <w:t>, „Czas, Dodatek Miesięcz</w:t>
      </w:r>
      <w:r w:rsidRPr="00AC1AD1">
        <w:rPr>
          <w:rFonts w:ascii="MinionPro-Regular" w:hAnsi="MinionPro-Regular"/>
          <w:color w:val="1D1D1B"/>
          <w:sz w:val="26"/>
          <w:szCs w:val="26"/>
        </w:rPr>
        <w:t>ny” t. 4, 1856, s. 641.</w:t>
      </w:r>
      <w:r w:rsidRPr="00AC1AD1">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C1AD1">
        <w:rPr>
          <w:rFonts w:ascii="MinionPro-Regular" w:hAnsi="MinionPro-Regular"/>
          <w:color w:val="1D1D1B"/>
          <w:sz w:val="26"/>
          <w:szCs w:val="26"/>
          <w:vertAlign w:val="superscript"/>
        </w:rPr>
        <w:t>62</w:t>
      </w:r>
      <w:r w:rsidRPr="00AC1AD1">
        <w:rPr>
          <w:rFonts w:ascii="MinionPro-Regular" w:hAnsi="MinionPro-Regular"/>
          <w:color w:val="1D1D1B"/>
          <w:sz w:val="26"/>
          <w:szCs w:val="26"/>
        </w:rPr>
        <w:t xml:space="preserve"> Aleksandrowska, </w:t>
      </w:r>
      <w:proofErr w:type="spellStart"/>
      <w:r w:rsidRPr="00AC1AD1">
        <w:rPr>
          <w:rFonts w:ascii="MinionPro-Regular" w:hAnsi="MinionPro-Regular"/>
          <w:color w:val="1D1D1B"/>
          <w:sz w:val="26"/>
          <w:szCs w:val="26"/>
        </w:rPr>
        <w:t>Rabowicz</w:t>
      </w:r>
      <w:proofErr w:type="spellEnd"/>
      <w:r w:rsidRPr="00AC1AD1">
        <w:rPr>
          <w:rFonts w:ascii="MinionPro-Regular" w:hAnsi="MinionPro-Regular"/>
          <w:color w:val="1D1D1B"/>
          <w:sz w:val="26"/>
          <w:szCs w:val="26"/>
        </w:rPr>
        <w:t xml:space="preserve"> 1991 s. 46.</w:t>
      </w:r>
      <w:r w:rsidRPr="00AC1AD1">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C1AD1">
        <w:rPr>
          <w:rFonts w:ascii="MinionPro-Regular" w:hAnsi="MinionPro-Regular"/>
          <w:color w:val="1D1D1B"/>
          <w:sz w:val="26"/>
          <w:szCs w:val="26"/>
          <w:vertAlign w:val="superscript"/>
        </w:rPr>
        <w:t>63</w:t>
      </w:r>
      <w:r w:rsidRPr="00AC1AD1">
        <w:rPr>
          <w:rFonts w:ascii="MinionPro-Regular" w:hAnsi="MinionPro-Regular"/>
          <w:color w:val="1D1D1B"/>
          <w:sz w:val="26"/>
          <w:szCs w:val="26"/>
        </w:rPr>
        <w:t xml:space="preserve"> </w:t>
      </w:r>
      <w:proofErr w:type="spellStart"/>
      <w:r w:rsidRPr="00AC1AD1">
        <w:rPr>
          <w:rFonts w:ascii="MinionPro-Regular" w:hAnsi="MinionPro-Regular"/>
          <w:color w:val="1D1D1B"/>
          <w:sz w:val="26"/>
          <w:szCs w:val="26"/>
        </w:rPr>
        <w:t>Heyling</w:t>
      </w:r>
      <w:proofErr w:type="spellEnd"/>
      <w:r w:rsidRPr="00AC1AD1">
        <w:rPr>
          <w:rFonts w:ascii="MinionPro-Regular" w:hAnsi="MinionPro-Regular"/>
          <w:color w:val="1D1D1B"/>
          <w:sz w:val="26"/>
          <w:szCs w:val="26"/>
        </w:rPr>
        <w:t xml:space="preserve"> von K. H., </w:t>
      </w:r>
      <w:r w:rsidRPr="00AC1AD1">
        <w:rPr>
          <w:rFonts w:ascii="MinionPro-It" w:hAnsi="MinionPro-It"/>
          <w:i/>
          <w:iCs/>
          <w:color w:val="1D1D1B"/>
          <w:sz w:val="26"/>
          <w:szCs w:val="26"/>
        </w:rPr>
        <w:t>Wspomnienia z ostatnich lat Polski i Kurlandii 1752–1796</w:t>
      </w:r>
      <w:r w:rsidRPr="00AC1AD1">
        <w:rPr>
          <w:rFonts w:ascii="MinionPro-Regular" w:hAnsi="MinionPro-Regular"/>
          <w:color w:val="1D1D1B"/>
          <w:sz w:val="26"/>
          <w:szCs w:val="26"/>
        </w:rPr>
        <w:t xml:space="preserve">, [w:] W. Zawadzki (opracowanie i wstęp), </w:t>
      </w:r>
      <w:r w:rsidRPr="00AC1AD1">
        <w:rPr>
          <w:rFonts w:ascii="MinionPro-It" w:hAnsi="MinionPro-It"/>
          <w:i/>
          <w:iCs/>
          <w:color w:val="1D1D1B"/>
          <w:sz w:val="26"/>
          <w:szCs w:val="26"/>
        </w:rPr>
        <w:t>Polska Stanisławowska w oczach cudzoziemców</w:t>
      </w:r>
      <w:r w:rsidRPr="00AC1AD1">
        <w:rPr>
          <w:rFonts w:ascii="MinionPro-Regular" w:hAnsi="MinionPro-Regular"/>
          <w:color w:val="1D1D1B"/>
          <w:sz w:val="26"/>
          <w:szCs w:val="26"/>
        </w:rPr>
        <w:t>, tom 1, PIW,</w:t>
      </w:r>
      <w:r w:rsidRPr="00AC1AD1">
        <w:rPr>
          <w:rFonts w:ascii="MinionPro-Regular" w:hAnsi="MinionPro-Regular"/>
          <w:color w:val="1D1D1B"/>
          <w:sz w:val="26"/>
          <w:szCs w:val="26"/>
        </w:rPr>
        <w:br/>
        <w:t>Warszawa, 1963.</w:t>
      </w:r>
      <w:r w:rsidRPr="00AC1AD1">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C1AD1">
        <w:rPr>
          <w:rFonts w:ascii="MinionPro-Regular" w:hAnsi="MinionPro-Regular"/>
          <w:color w:val="1D1D1B"/>
          <w:sz w:val="26"/>
          <w:szCs w:val="26"/>
          <w:vertAlign w:val="superscript"/>
        </w:rPr>
        <w:t>64</w:t>
      </w:r>
      <w:r w:rsidRPr="00AC1AD1">
        <w:rPr>
          <w:rFonts w:ascii="MinionPro-Regular" w:hAnsi="MinionPro-Regular"/>
          <w:color w:val="1D1D1B"/>
          <w:sz w:val="26"/>
          <w:szCs w:val="26"/>
        </w:rPr>
        <w:t xml:space="preserve"> </w:t>
      </w:r>
      <w:r w:rsidRPr="00AC1AD1">
        <w:rPr>
          <w:rFonts w:ascii="MinionPro-It" w:hAnsi="MinionPro-It"/>
          <w:i/>
          <w:iCs/>
          <w:color w:val="1D1D1B"/>
          <w:sz w:val="26"/>
          <w:szCs w:val="26"/>
        </w:rPr>
        <w:t>Tajna korespondencja z Warszawy 1792–1794</w:t>
      </w:r>
      <w:r w:rsidRPr="00AC1AD1">
        <w:rPr>
          <w:rFonts w:ascii="MinionPro-Regular" w:hAnsi="MinionPro-Regular"/>
          <w:color w:val="1D1D1B"/>
          <w:sz w:val="26"/>
          <w:szCs w:val="26"/>
        </w:rPr>
        <w:t>, op. cit. s. 150.</w:t>
      </w:r>
      <w:r w:rsidRPr="00AC1AD1">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C1AD1">
        <w:rPr>
          <w:rFonts w:ascii="MinionPro-Regular" w:hAnsi="MinionPro-Regular"/>
          <w:color w:val="1D1D1B"/>
          <w:sz w:val="26"/>
          <w:szCs w:val="26"/>
          <w:vertAlign w:val="superscript"/>
        </w:rPr>
        <w:t>65</w:t>
      </w:r>
      <w:r w:rsidRPr="00AC1AD1">
        <w:rPr>
          <w:rFonts w:ascii="MinionPro-Regular" w:hAnsi="MinionPro-Regular"/>
          <w:color w:val="1D1D1B"/>
          <w:sz w:val="26"/>
          <w:szCs w:val="26"/>
        </w:rPr>
        <w:t xml:space="preserve"> Franciszek M. Zabłocki, </w:t>
      </w:r>
      <w:r w:rsidRPr="00AC1AD1">
        <w:rPr>
          <w:rFonts w:ascii="MinionPro-It" w:hAnsi="MinionPro-It"/>
          <w:i/>
          <w:iCs/>
          <w:color w:val="1D1D1B"/>
          <w:sz w:val="26"/>
          <w:szCs w:val="26"/>
        </w:rPr>
        <w:t xml:space="preserve">Do Branickiego, hetmana </w:t>
      </w:r>
      <w:r w:rsidRPr="00AC1AD1">
        <w:rPr>
          <w:rFonts w:ascii="MinionPro-Regular" w:hAnsi="MinionPro-Regular"/>
          <w:color w:val="1D1D1B"/>
          <w:sz w:val="26"/>
          <w:szCs w:val="26"/>
        </w:rPr>
        <w:t xml:space="preserve">[w:] J. Marcinkiewicz (wybór), </w:t>
      </w:r>
      <w:r w:rsidRPr="00AC1AD1">
        <w:rPr>
          <w:rFonts w:ascii="MinionPro-It" w:hAnsi="MinionPro-It"/>
          <w:i/>
          <w:iCs/>
          <w:color w:val="1D1D1B"/>
          <w:sz w:val="26"/>
          <w:szCs w:val="26"/>
        </w:rPr>
        <w:t>Historia w poezji. Antologia polskiej poezji historycznej i patriotycznej</w:t>
      </w:r>
      <w:r w:rsidRPr="00AC1AD1">
        <w:rPr>
          <w:rFonts w:ascii="MinionPro-Regular" w:hAnsi="MinionPro-Regular"/>
          <w:color w:val="1D1D1B"/>
          <w:sz w:val="26"/>
          <w:szCs w:val="26"/>
        </w:rPr>
        <w:t>, Warszawa 1965, s. 170.</w:t>
      </w:r>
      <w:r w:rsidRPr="00AC1AD1">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C1AD1">
        <w:rPr>
          <w:rFonts w:ascii="MinionPro-Regular" w:hAnsi="MinionPro-Regular"/>
          <w:color w:val="1D1D1B"/>
          <w:sz w:val="26"/>
          <w:szCs w:val="26"/>
          <w:vertAlign w:val="superscript"/>
        </w:rPr>
        <w:t xml:space="preserve">66 </w:t>
      </w:r>
      <w:r w:rsidRPr="00AC1AD1">
        <w:rPr>
          <w:rFonts w:ascii="MinionPro-Regular" w:hAnsi="MinionPro-Regular"/>
          <w:color w:val="1D1D1B"/>
          <w:sz w:val="26"/>
          <w:szCs w:val="26"/>
        </w:rPr>
        <w:t>Niemcewicz był także autorem innych pamfletów politycznych skierowanych przeciw</w:t>
      </w:r>
      <w:r w:rsidRPr="00AC1AD1">
        <w:rPr>
          <w:rFonts w:ascii="MinionPro-Regular" w:hAnsi="MinionPro-Regular"/>
          <w:color w:val="1D1D1B"/>
          <w:sz w:val="26"/>
          <w:szCs w:val="26"/>
        </w:rPr>
        <w:br/>
        <w:t>targowiczanom</w:t>
      </w:r>
      <w:r w:rsidRPr="00AC1AD1">
        <w:rPr>
          <w:rFonts w:ascii="MinionPro-It" w:hAnsi="MinionPro-It"/>
          <w:i/>
          <w:iCs/>
          <w:color w:val="1D1D1B"/>
          <w:sz w:val="26"/>
          <w:szCs w:val="26"/>
        </w:rPr>
        <w:t xml:space="preserve">: Polak do swego narodu </w:t>
      </w:r>
      <w:r w:rsidRPr="00AC1AD1">
        <w:rPr>
          <w:rFonts w:ascii="MinionPro-Regular" w:hAnsi="MinionPro-Regular"/>
          <w:color w:val="1D1D1B"/>
          <w:sz w:val="26"/>
          <w:szCs w:val="26"/>
        </w:rPr>
        <w:t xml:space="preserve">i  </w:t>
      </w:r>
      <w:r w:rsidRPr="00AC1AD1">
        <w:rPr>
          <w:rFonts w:ascii="MinionPro-It" w:hAnsi="MinionPro-It"/>
          <w:i/>
          <w:iCs/>
          <w:color w:val="1D1D1B"/>
          <w:sz w:val="26"/>
          <w:szCs w:val="26"/>
        </w:rPr>
        <w:t xml:space="preserve">Fragment Biblie Targowickiej. Księgi </w:t>
      </w:r>
      <w:proofErr w:type="spellStart"/>
      <w:r w:rsidRPr="00AC1AD1">
        <w:rPr>
          <w:rFonts w:ascii="MinionPro-It" w:hAnsi="MinionPro-It"/>
          <w:i/>
          <w:iCs/>
          <w:color w:val="1D1D1B"/>
          <w:sz w:val="26"/>
          <w:szCs w:val="26"/>
        </w:rPr>
        <w:t>Szczęsnowe</w:t>
      </w:r>
      <w:proofErr w:type="spellEnd"/>
      <w:r w:rsidRPr="00AC1AD1">
        <w:rPr>
          <w:rFonts w:ascii="MinionPro-Regular" w:hAnsi="MinionPro-Regular"/>
          <w:color w:val="1D1D1B"/>
          <w:sz w:val="26"/>
          <w:szCs w:val="26"/>
        </w:rPr>
        <w:t>. Należy też wspomnieć w tym nurcie literatury o dramacie mieszczańskim autorstwa Wojciecha</w:t>
      </w:r>
      <w:r w:rsidRPr="00AC1AD1">
        <w:rPr>
          <w:rFonts w:ascii="MinionPro-Regular" w:hAnsi="MinionPro-Regular"/>
          <w:color w:val="1D1D1B"/>
          <w:sz w:val="26"/>
          <w:szCs w:val="26"/>
        </w:rPr>
        <w:br/>
        <w:t xml:space="preserve">Bogusławskiego pt.: </w:t>
      </w:r>
      <w:r w:rsidRPr="00AC1AD1">
        <w:rPr>
          <w:rFonts w:ascii="MinionPro-It" w:hAnsi="MinionPro-It"/>
          <w:i/>
          <w:iCs/>
          <w:color w:val="1D1D1B"/>
          <w:sz w:val="26"/>
          <w:szCs w:val="26"/>
        </w:rPr>
        <w:t>Henryk VI na łowach</w:t>
      </w:r>
      <w:r w:rsidRPr="00AC1AD1">
        <w:rPr>
          <w:rFonts w:ascii="MinionPro-Regular" w:hAnsi="MinionPro-Regular"/>
          <w:color w:val="1D1D1B"/>
          <w:sz w:val="26"/>
          <w:szCs w:val="26"/>
        </w:rPr>
        <w:t xml:space="preserve">. Utwór zawiera wyraźne akcenty </w:t>
      </w:r>
      <w:proofErr w:type="spellStart"/>
      <w:r w:rsidRPr="00AC1AD1">
        <w:rPr>
          <w:rFonts w:ascii="MinionPro-Regular" w:hAnsi="MinionPro-Regular"/>
          <w:color w:val="1D1D1B"/>
          <w:sz w:val="26"/>
          <w:szCs w:val="26"/>
        </w:rPr>
        <w:t>antytargowickie</w:t>
      </w:r>
      <w:proofErr w:type="spellEnd"/>
      <w:r w:rsidRPr="00AC1AD1">
        <w:rPr>
          <w:rFonts w:ascii="MinionPro-Regular" w:hAnsi="MinionPro-Regular"/>
          <w:color w:val="1D1D1B"/>
          <w:sz w:val="26"/>
          <w:szCs w:val="26"/>
        </w:rPr>
        <w:br/>
        <w:t>i </w:t>
      </w:r>
      <w:proofErr w:type="spellStart"/>
      <w:r w:rsidRPr="00AC1AD1">
        <w:rPr>
          <w:rFonts w:ascii="MinionPro-Regular" w:hAnsi="MinionPro-Regular"/>
          <w:color w:val="1D1D1B"/>
          <w:sz w:val="26"/>
          <w:szCs w:val="26"/>
        </w:rPr>
        <w:t>antymagnackie</w:t>
      </w:r>
      <w:proofErr w:type="spellEnd"/>
      <w:r w:rsidRPr="00AC1AD1">
        <w:rPr>
          <w:rFonts w:ascii="MinionPro-Regular" w:hAnsi="MinionPro-Regular"/>
          <w:color w:val="1D1D1B"/>
          <w:sz w:val="26"/>
          <w:szCs w:val="26"/>
        </w:rPr>
        <w:t>.</w:t>
      </w:r>
      <w:r w:rsidRPr="00AC1AD1">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C1AD1">
        <w:rPr>
          <w:rFonts w:ascii="MinionPro-Regular" w:hAnsi="MinionPro-Regular"/>
          <w:color w:val="1D1D1B"/>
          <w:sz w:val="26"/>
          <w:szCs w:val="26"/>
          <w:vertAlign w:val="superscript"/>
        </w:rPr>
        <w:t>67</w:t>
      </w:r>
      <w:r w:rsidRPr="00AC1AD1">
        <w:rPr>
          <w:rFonts w:ascii="MinionPro-Regular" w:hAnsi="MinionPro-Regular"/>
          <w:color w:val="1D1D1B"/>
          <w:sz w:val="26"/>
          <w:szCs w:val="26"/>
        </w:rPr>
        <w:t xml:space="preserve"> J. U. Niemcewicz, </w:t>
      </w:r>
      <w:r w:rsidRPr="00AC1AD1">
        <w:rPr>
          <w:rFonts w:ascii="MinionPro-It" w:hAnsi="MinionPro-It"/>
          <w:i/>
          <w:iCs/>
          <w:color w:val="1D1D1B"/>
          <w:sz w:val="26"/>
          <w:szCs w:val="26"/>
        </w:rPr>
        <w:t xml:space="preserve">Na hersztów </w:t>
      </w:r>
      <w:proofErr w:type="spellStart"/>
      <w:r w:rsidRPr="00AC1AD1">
        <w:rPr>
          <w:rFonts w:ascii="MinionPro-It" w:hAnsi="MinionPro-It"/>
          <w:i/>
          <w:iCs/>
          <w:color w:val="1D1D1B"/>
          <w:sz w:val="26"/>
          <w:szCs w:val="26"/>
        </w:rPr>
        <w:t>targowieckich</w:t>
      </w:r>
      <w:proofErr w:type="spellEnd"/>
      <w:r w:rsidRPr="00AC1AD1">
        <w:rPr>
          <w:rFonts w:ascii="MinionPro-Regular" w:hAnsi="MinionPro-Regular"/>
          <w:color w:val="1D1D1B"/>
          <w:sz w:val="26"/>
          <w:szCs w:val="26"/>
        </w:rPr>
        <w:t>, Wiedeń 1793 (druk ulotny). Przytoczono</w:t>
      </w:r>
      <w:r w:rsidRPr="00AC1AD1">
        <w:rPr>
          <w:rFonts w:ascii="MinionPro-Regular" w:hAnsi="MinionPro-Regular"/>
          <w:color w:val="1D1D1B"/>
          <w:sz w:val="26"/>
          <w:szCs w:val="26"/>
        </w:rPr>
        <w:br/>
        <w:t>fragment, całość składa się z 94 wersów.</w:t>
      </w:r>
      <w:r w:rsidRPr="00AC1AD1">
        <w:rPr>
          <w:rFonts w:ascii="MinionPro-Regular" w:hAnsi="MinionPro-Regular"/>
          <w:color w:val="1D1D1B"/>
          <w:sz w:val="26"/>
          <w:szCs w:val="26"/>
        </w:rPr>
        <w:br/>
      </w:r>
      <w:r w:rsidR="007F33C9">
        <w:rPr>
          <w:rFonts w:ascii="MinionPro-Regular" w:hAnsi="MinionPro-Regular"/>
          <w:color w:val="1D1D1B"/>
          <w:sz w:val="26"/>
          <w:szCs w:val="26"/>
          <w:vertAlign w:val="superscript"/>
        </w:rPr>
        <w:t xml:space="preserve">    </w:t>
      </w:r>
      <w:r w:rsidRPr="007F33C9">
        <w:rPr>
          <w:rFonts w:ascii="MinionPro-Regular" w:hAnsi="MinionPro-Regular"/>
          <w:color w:val="1D1D1B"/>
          <w:sz w:val="26"/>
          <w:szCs w:val="26"/>
          <w:vertAlign w:val="superscript"/>
        </w:rPr>
        <w:t xml:space="preserve">68 </w:t>
      </w:r>
      <w:r w:rsidRPr="00AC1AD1">
        <w:rPr>
          <w:rFonts w:ascii="MinionPro-It" w:hAnsi="MinionPro-It"/>
          <w:i/>
          <w:iCs/>
          <w:color w:val="1D1D1B"/>
          <w:sz w:val="26"/>
          <w:szCs w:val="26"/>
        </w:rPr>
        <w:t>Tajna korespondencja z Warszawy 1792–1794</w:t>
      </w:r>
      <w:r w:rsidRPr="00AC1AD1">
        <w:rPr>
          <w:rFonts w:ascii="MinionPro-Regular" w:hAnsi="MinionPro-Regular"/>
          <w:color w:val="1D1D1B"/>
          <w:sz w:val="26"/>
          <w:szCs w:val="26"/>
        </w:rPr>
        <w:t>, op. cit. s. 240.</w:t>
      </w:r>
      <w:r w:rsidRPr="00AC1AD1">
        <w:rPr>
          <w:rFonts w:ascii="MinionPro-Regular" w:hAnsi="MinionPro-Regular"/>
          <w:color w:val="1D1D1B"/>
          <w:sz w:val="26"/>
          <w:szCs w:val="26"/>
        </w:rPr>
        <w:br/>
      </w:r>
      <w:r w:rsidR="007F33C9">
        <w:rPr>
          <w:rFonts w:ascii="MinionPro-Regular" w:hAnsi="MinionPro-Regular"/>
          <w:color w:val="1D1D1B"/>
          <w:sz w:val="26"/>
          <w:szCs w:val="26"/>
          <w:vertAlign w:val="superscript"/>
        </w:rPr>
        <w:t xml:space="preserve">    </w:t>
      </w:r>
      <w:r w:rsidRPr="007F33C9">
        <w:rPr>
          <w:rFonts w:ascii="MinionPro-Regular" w:hAnsi="MinionPro-Regular"/>
          <w:color w:val="1D1D1B"/>
          <w:sz w:val="26"/>
          <w:szCs w:val="26"/>
          <w:vertAlign w:val="superscript"/>
        </w:rPr>
        <w:t>69</w:t>
      </w:r>
      <w:r w:rsidRPr="00AC1AD1">
        <w:rPr>
          <w:rFonts w:ascii="MinionPro-Regular" w:hAnsi="MinionPro-Regular"/>
          <w:color w:val="1D1D1B"/>
          <w:sz w:val="26"/>
          <w:szCs w:val="26"/>
        </w:rPr>
        <w:t xml:space="preserve"> Idem, s. 242</w:t>
      </w:r>
      <w:r w:rsidRPr="00AC1AD1">
        <w:rPr>
          <w:rFonts w:ascii="MinionPro-Regular" w:hAnsi="MinionPro-Regular"/>
          <w:color w:val="1D1D1B"/>
          <w:sz w:val="26"/>
          <w:szCs w:val="26"/>
        </w:rPr>
        <w:br/>
      </w:r>
      <w:r w:rsidR="007F33C9">
        <w:rPr>
          <w:rFonts w:ascii="MinionPro-Regular" w:hAnsi="MinionPro-Regular"/>
          <w:color w:val="1D1D1B"/>
          <w:sz w:val="26"/>
          <w:szCs w:val="26"/>
          <w:vertAlign w:val="superscript"/>
        </w:rPr>
        <w:t xml:space="preserve">    </w:t>
      </w:r>
      <w:r w:rsidRPr="007F33C9">
        <w:rPr>
          <w:rFonts w:ascii="MinionPro-Regular" w:hAnsi="MinionPro-Regular"/>
          <w:color w:val="1D1D1B"/>
          <w:sz w:val="26"/>
          <w:szCs w:val="26"/>
          <w:vertAlign w:val="superscript"/>
        </w:rPr>
        <w:t>70</w:t>
      </w:r>
      <w:r w:rsidRPr="00AC1AD1">
        <w:rPr>
          <w:rFonts w:ascii="MinionPro-Regular" w:hAnsi="MinionPro-Regular"/>
          <w:color w:val="1D1D1B"/>
          <w:sz w:val="26"/>
          <w:szCs w:val="26"/>
        </w:rPr>
        <w:t xml:space="preserve"> Idem, s. 269.</w:t>
      </w:r>
      <w:r w:rsidRPr="00AC1AD1">
        <w:rPr>
          <w:rFonts w:ascii="MinionPro-Regular" w:hAnsi="MinionPro-Regular"/>
          <w:color w:val="1D1D1B"/>
          <w:sz w:val="26"/>
          <w:szCs w:val="26"/>
        </w:rPr>
        <w:br/>
      </w:r>
      <w:r w:rsidR="007F33C9">
        <w:rPr>
          <w:rFonts w:ascii="MinionPro-Regular" w:hAnsi="MinionPro-Regular"/>
          <w:color w:val="1D1D1B"/>
          <w:sz w:val="26"/>
          <w:szCs w:val="26"/>
          <w:vertAlign w:val="superscript"/>
        </w:rPr>
        <w:t xml:space="preserve">    </w:t>
      </w:r>
      <w:r w:rsidRPr="007F33C9">
        <w:rPr>
          <w:rFonts w:ascii="MinionPro-Regular" w:hAnsi="MinionPro-Regular"/>
          <w:color w:val="1D1D1B"/>
          <w:sz w:val="26"/>
          <w:szCs w:val="26"/>
          <w:vertAlign w:val="superscript"/>
        </w:rPr>
        <w:t>71</w:t>
      </w:r>
      <w:r w:rsidRPr="00AC1AD1">
        <w:rPr>
          <w:rFonts w:ascii="MinionPro-Regular" w:hAnsi="MinionPro-Regular"/>
          <w:color w:val="1D1D1B"/>
          <w:sz w:val="26"/>
          <w:szCs w:val="26"/>
        </w:rPr>
        <w:t xml:space="preserve"> Idem, s. 279.</w:t>
      </w:r>
      <w:r w:rsidRPr="00AC1AD1">
        <w:rPr>
          <w:rFonts w:ascii="MinionPro-Regular" w:hAnsi="MinionPro-Regular"/>
          <w:color w:val="1D1D1B"/>
          <w:sz w:val="26"/>
          <w:szCs w:val="26"/>
        </w:rPr>
        <w:br/>
      </w:r>
      <w:r w:rsidR="007F33C9">
        <w:rPr>
          <w:rFonts w:ascii="MinionPro-Regular" w:hAnsi="MinionPro-Regular"/>
          <w:color w:val="1D1D1B"/>
          <w:sz w:val="26"/>
          <w:szCs w:val="26"/>
          <w:vertAlign w:val="superscript"/>
        </w:rPr>
        <w:t xml:space="preserve">    </w:t>
      </w:r>
      <w:r w:rsidRPr="007F33C9">
        <w:rPr>
          <w:rFonts w:ascii="MinionPro-Regular" w:hAnsi="MinionPro-Regular"/>
          <w:color w:val="1D1D1B"/>
          <w:sz w:val="26"/>
          <w:szCs w:val="26"/>
          <w:vertAlign w:val="superscript"/>
        </w:rPr>
        <w:t>72</w:t>
      </w:r>
      <w:r w:rsidRPr="00AC1AD1">
        <w:rPr>
          <w:rFonts w:ascii="MinionPro-Regular" w:hAnsi="MinionPro-Regular"/>
          <w:color w:val="1D1D1B"/>
          <w:sz w:val="26"/>
          <w:szCs w:val="26"/>
        </w:rPr>
        <w:t xml:space="preserve"> Idem, s. 291.</w:t>
      </w:r>
      <w:r w:rsidRPr="00AC1AD1">
        <w:rPr>
          <w:rFonts w:ascii="MinionPro-Regular" w:hAnsi="MinionPro-Regular"/>
          <w:color w:val="1D1D1B"/>
          <w:sz w:val="26"/>
          <w:szCs w:val="26"/>
        </w:rPr>
        <w:br/>
      </w:r>
      <w:r w:rsidR="007F33C9">
        <w:rPr>
          <w:rFonts w:ascii="MinionPro-Regular" w:hAnsi="MinionPro-Regular"/>
          <w:color w:val="1D1D1B"/>
          <w:sz w:val="26"/>
          <w:szCs w:val="26"/>
          <w:vertAlign w:val="superscript"/>
        </w:rPr>
        <w:t xml:space="preserve">    </w:t>
      </w:r>
      <w:r w:rsidRPr="007F33C9">
        <w:rPr>
          <w:rFonts w:ascii="MinionPro-Regular" w:hAnsi="MinionPro-Regular"/>
          <w:color w:val="1D1D1B"/>
          <w:sz w:val="26"/>
          <w:szCs w:val="26"/>
          <w:vertAlign w:val="superscript"/>
        </w:rPr>
        <w:t>73</w:t>
      </w:r>
      <w:r w:rsidRPr="00AC1AD1">
        <w:rPr>
          <w:rFonts w:ascii="MinionPro-Regular" w:hAnsi="MinionPro-Regular"/>
          <w:color w:val="1D1D1B"/>
          <w:sz w:val="26"/>
          <w:szCs w:val="26"/>
        </w:rPr>
        <w:t xml:space="preserve"> Franciszek Ksawery </w:t>
      </w:r>
      <w:proofErr w:type="spellStart"/>
      <w:r w:rsidRPr="00AC1AD1">
        <w:rPr>
          <w:rFonts w:ascii="MinionPro-Regular" w:hAnsi="MinionPro-Regular"/>
          <w:color w:val="1D1D1B"/>
          <w:sz w:val="26"/>
          <w:szCs w:val="26"/>
        </w:rPr>
        <w:t>Woyna</w:t>
      </w:r>
      <w:proofErr w:type="spellEnd"/>
      <w:r w:rsidRPr="00AC1AD1">
        <w:rPr>
          <w:rFonts w:ascii="MinionPro-Regular" w:hAnsi="MinionPro-Regular"/>
          <w:color w:val="1D1D1B"/>
          <w:sz w:val="26"/>
          <w:szCs w:val="26"/>
        </w:rPr>
        <w:t xml:space="preserve"> (ur. 1750 Warszawa, zm. 1813), literat i tłumacz, dyplomata.</w:t>
      </w:r>
      <w:r w:rsidRPr="00AC1AD1">
        <w:rPr>
          <w:rFonts w:ascii="MinionPro-Regular" w:hAnsi="MinionPro-Regular"/>
          <w:color w:val="1D1D1B"/>
          <w:sz w:val="26"/>
          <w:szCs w:val="26"/>
        </w:rPr>
        <w:br/>
        <w:t xml:space="preserve">Absolwent Collegium </w:t>
      </w:r>
      <w:proofErr w:type="spellStart"/>
      <w:r w:rsidRPr="00AC1AD1">
        <w:rPr>
          <w:rFonts w:ascii="MinionPro-Regular" w:hAnsi="MinionPro-Regular"/>
          <w:color w:val="1D1D1B"/>
          <w:sz w:val="26"/>
          <w:szCs w:val="26"/>
        </w:rPr>
        <w:t>Nobilium</w:t>
      </w:r>
      <w:proofErr w:type="spellEnd"/>
      <w:r w:rsidRPr="00AC1AD1">
        <w:rPr>
          <w:rFonts w:ascii="MinionPro-Regular" w:hAnsi="MinionPro-Regular"/>
          <w:color w:val="1D1D1B"/>
          <w:sz w:val="26"/>
          <w:szCs w:val="26"/>
        </w:rPr>
        <w:t>, szambelan Stanisława Augusta (od 1772), za-ca komendanta</w:t>
      </w:r>
      <w:r w:rsidRPr="00AC1AD1">
        <w:rPr>
          <w:rFonts w:ascii="MinionPro-Regular" w:hAnsi="MinionPro-Regular"/>
          <w:color w:val="1D1D1B"/>
          <w:sz w:val="26"/>
          <w:szCs w:val="26"/>
        </w:rPr>
        <w:br/>
        <w:t>Korpusu Kadetów nast. Komendant, konsyliarz Rady Nieustającej, od 1781 roku generał-major,</w:t>
      </w:r>
      <w:r w:rsidRPr="00AC1AD1">
        <w:rPr>
          <w:rFonts w:ascii="MinionPro-Regular" w:hAnsi="MinionPro-Regular"/>
          <w:color w:val="1D1D1B"/>
          <w:sz w:val="26"/>
          <w:szCs w:val="26"/>
        </w:rPr>
        <w:br/>
        <w:t>od 1793 na stałe przebywał w Wiedniu. Od 1796 prezes Sądu Krajowego w Krakow</w:t>
      </w:r>
      <w:r w:rsidR="007F33C9">
        <w:rPr>
          <w:rFonts w:ascii="MinionPro-Regular" w:hAnsi="MinionPro-Regular"/>
          <w:color w:val="1D1D1B"/>
          <w:sz w:val="26"/>
          <w:szCs w:val="26"/>
        </w:rPr>
        <w:t xml:space="preserve">ie. </w:t>
      </w:r>
      <w:r w:rsidRPr="00AC1AD1">
        <w:rPr>
          <w:rFonts w:ascii="MinionPro-Regular" w:hAnsi="MinionPro-Regular"/>
          <w:color w:val="1D1D1B"/>
          <w:sz w:val="26"/>
          <w:szCs w:val="26"/>
        </w:rPr>
        <w:t>Wyświadczył wielkie usługi dla emigrantów i udzielał pomocy żołnierzom przedzierającym się do Legionów Polskich we Włoszech. Kawaler Orderu Świętego Stanisława. Zob.: Z. Dunin-Wilczyński,</w:t>
      </w:r>
      <w:r w:rsidR="007F33C9">
        <w:rPr>
          <w:rFonts w:ascii="MinionPro-Regular" w:hAnsi="MinionPro-Regular"/>
          <w:color w:val="1D1D1B"/>
          <w:sz w:val="26"/>
          <w:szCs w:val="26"/>
        </w:rPr>
        <w:t xml:space="preserve"> </w:t>
      </w:r>
      <w:r w:rsidRPr="00AC1AD1">
        <w:rPr>
          <w:rFonts w:ascii="MinionPro-It" w:hAnsi="MinionPro-It"/>
          <w:i/>
          <w:iCs/>
          <w:color w:val="1D1D1B"/>
          <w:sz w:val="26"/>
          <w:szCs w:val="26"/>
        </w:rPr>
        <w:t>Order Św. Stanisława</w:t>
      </w:r>
      <w:r w:rsidRPr="00AC1AD1">
        <w:rPr>
          <w:rFonts w:ascii="MinionPro-Regular" w:hAnsi="MinionPro-Regular"/>
          <w:color w:val="1D1D1B"/>
          <w:sz w:val="26"/>
          <w:szCs w:val="26"/>
        </w:rPr>
        <w:t xml:space="preserve">, Warszawa 2006 s. 186, H. P. </w:t>
      </w:r>
      <w:proofErr w:type="spellStart"/>
      <w:r w:rsidRPr="00AC1AD1">
        <w:rPr>
          <w:rFonts w:ascii="MinionPro-Regular" w:hAnsi="MinionPro-Regular"/>
          <w:color w:val="1D1D1B"/>
          <w:sz w:val="26"/>
          <w:szCs w:val="26"/>
        </w:rPr>
        <w:t>Kosk</w:t>
      </w:r>
      <w:proofErr w:type="spellEnd"/>
      <w:r w:rsidRPr="00AC1AD1">
        <w:rPr>
          <w:rFonts w:ascii="MinionPro-Regular" w:hAnsi="MinionPro-Regular"/>
          <w:color w:val="1D1D1B"/>
          <w:sz w:val="26"/>
          <w:szCs w:val="26"/>
        </w:rPr>
        <w:t xml:space="preserve">, </w:t>
      </w:r>
      <w:r w:rsidRPr="00AC1AD1">
        <w:rPr>
          <w:rFonts w:ascii="MinionPro-It" w:hAnsi="MinionPro-It"/>
          <w:i/>
          <w:iCs/>
          <w:color w:val="1D1D1B"/>
          <w:sz w:val="26"/>
          <w:szCs w:val="26"/>
        </w:rPr>
        <w:t xml:space="preserve">Generalicja polska </w:t>
      </w:r>
      <w:r w:rsidRPr="00AC1AD1">
        <w:rPr>
          <w:rFonts w:ascii="MinionPro-Regular" w:hAnsi="MinionPro-Regular"/>
          <w:color w:val="1D1D1B"/>
          <w:sz w:val="26"/>
          <w:szCs w:val="26"/>
        </w:rPr>
        <w:t>t. 2, Pruszków 2001.</w:t>
      </w:r>
      <w:r w:rsidRPr="00AC1AD1">
        <w:rPr>
          <w:rFonts w:ascii="MinionPro-Regular" w:hAnsi="MinionPro-Regular"/>
          <w:color w:val="1D1D1B"/>
          <w:sz w:val="26"/>
          <w:szCs w:val="26"/>
        </w:rPr>
        <w:br/>
      </w:r>
      <w:r w:rsidR="007F33C9">
        <w:rPr>
          <w:rFonts w:ascii="MinionPro-Regular" w:hAnsi="MinionPro-Regular"/>
          <w:color w:val="1D1D1B"/>
          <w:sz w:val="26"/>
          <w:szCs w:val="26"/>
          <w:vertAlign w:val="superscript"/>
        </w:rPr>
        <w:t xml:space="preserve">    </w:t>
      </w:r>
      <w:r w:rsidRPr="007F33C9">
        <w:rPr>
          <w:rFonts w:ascii="MinionPro-Regular" w:hAnsi="MinionPro-Regular"/>
          <w:color w:val="1D1D1B"/>
          <w:sz w:val="26"/>
          <w:szCs w:val="26"/>
          <w:vertAlign w:val="superscript"/>
        </w:rPr>
        <w:t>74</w:t>
      </w:r>
      <w:r w:rsidRPr="00AC1AD1">
        <w:rPr>
          <w:rFonts w:ascii="MinionPro-Regular" w:hAnsi="MinionPro-Regular"/>
          <w:color w:val="1D1D1B"/>
          <w:sz w:val="26"/>
          <w:szCs w:val="26"/>
        </w:rPr>
        <w:t xml:space="preserve"> </w:t>
      </w:r>
      <w:r w:rsidRPr="00AC1AD1">
        <w:rPr>
          <w:rFonts w:ascii="MinionPro-It" w:hAnsi="MinionPro-It"/>
          <w:i/>
          <w:iCs/>
          <w:color w:val="1D1D1B"/>
          <w:sz w:val="26"/>
          <w:szCs w:val="26"/>
        </w:rPr>
        <w:t xml:space="preserve">Tajna korespondencja z Warszawy </w:t>
      </w:r>
      <w:r w:rsidRPr="00AC1AD1">
        <w:rPr>
          <w:rFonts w:ascii="MinionPro-Regular" w:hAnsi="MinionPro-Regular"/>
          <w:color w:val="1D1D1B"/>
          <w:sz w:val="26"/>
          <w:szCs w:val="26"/>
        </w:rPr>
        <w:t>…, op. cit., s. 115.</w:t>
      </w:r>
      <w:r w:rsidRPr="00AC1AD1">
        <w:rPr>
          <w:rFonts w:ascii="MinionPro-Regular" w:hAnsi="MinionPro-Regular"/>
          <w:color w:val="1D1D1B"/>
          <w:sz w:val="26"/>
          <w:szCs w:val="26"/>
        </w:rPr>
        <w:br/>
      </w:r>
      <w:r w:rsidR="007F33C9">
        <w:rPr>
          <w:rFonts w:ascii="MinionPro-Regular" w:hAnsi="MinionPro-Regular"/>
          <w:color w:val="1D1D1B"/>
          <w:sz w:val="26"/>
          <w:szCs w:val="26"/>
          <w:vertAlign w:val="superscript"/>
        </w:rPr>
        <w:t xml:space="preserve">    </w:t>
      </w:r>
      <w:r w:rsidRPr="007F33C9">
        <w:rPr>
          <w:rFonts w:ascii="MinionPro-Regular" w:hAnsi="MinionPro-Regular"/>
          <w:color w:val="1D1D1B"/>
          <w:sz w:val="26"/>
          <w:szCs w:val="26"/>
          <w:vertAlign w:val="superscript"/>
        </w:rPr>
        <w:t>75</w:t>
      </w:r>
      <w:r w:rsidRPr="00AC1AD1">
        <w:rPr>
          <w:rFonts w:ascii="MinionPro-Regular" w:hAnsi="MinionPro-Regular"/>
          <w:color w:val="1D1D1B"/>
          <w:sz w:val="26"/>
          <w:szCs w:val="26"/>
        </w:rPr>
        <w:t xml:space="preserve"> Aleksandrowska, </w:t>
      </w:r>
      <w:proofErr w:type="spellStart"/>
      <w:r w:rsidRPr="00AC1AD1">
        <w:rPr>
          <w:rFonts w:ascii="MinionPro-Regular" w:hAnsi="MinionPro-Regular"/>
          <w:color w:val="1D1D1B"/>
          <w:sz w:val="26"/>
          <w:szCs w:val="26"/>
        </w:rPr>
        <w:t>Rabowicz</w:t>
      </w:r>
      <w:proofErr w:type="spellEnd"/>
      <w:r w:rsidRPr="00AC1AD1">
        <w:rPr>
          <w:rFonts w:ascii="MinionPro-Regular" w:hAnsi="MinionPro-Regular"/>
          <w:color w:val="1D1D1B"/>
          <w:sz w:val="26"/>
          <w:szCs w:val="26"/>
        </w:rPr>
        <w:t xml:space="preserve"> 1991, s. 47.</w:t>
      </w:r>
      <w:r w:rsidRPr="00AC1AD1">
        <w:rPr>
          <w:rFonts w:ascii="MinionPro-Regular" w:hAnsi="MinionPro-Regular"/>
          <w:color w:val="1D1D1B"/>
          <w:sz w:val="26"/>
          <w:szCs w:val="26"/>
        </w:rPr>
        <w:br/>
      </w:r>
      <w:r w:rsidR="007F33C9">
        <w:rPr>
          <w:rFonts w:ascii="MinionPro-Regular" w:hAnsi="MinionPro-Regular"/>
          <w:color w:val="1D1D1B"/>
          <w:sz w:val="26"/>
          <w:szCs w:val="26"/>
          <w:vertAlign w:val="superscript"/>
        </w:rPr>
        <w:t xml:space="preserve">    </w:t>
      </w:r>
      <w:r w:rsidRPr="007F33C9">
        <w:rPr>
          <w:rFonts w:ascii="MinionPro-Regular" w:hAnsi="MinionPro-Regular"/>
          <w:color w:val="1D1D1B"/>
          <w:sz w:val="26"/>
          <w:szCs w:val="26"/>
          <w:vertAlign w:val="superscript"/>
        </w:rPr>
        <w:t>76</w:t>
      </w:r>
      <w:r w:rsidRPr="00AC1AD1">
        <w:rPr>
          <w:rFonts w:ascii="MinionPro-Regular" w:hAnsi="MinionPro-Regular"/>
          <w:color w:val="1D1D1B"/>
          <w:sz w:val="26"/>
          <w:szCs w:val="26"/>
        </w:rPr>
        <w:t xml:space="preserve"> Stanisław Trembecki herbu Prus (ok. 1737–1812), poeta, polityk. Uczeń Szkół Nowodworskich w Krakowie (1753-57). Utracjusz, strwonił majątek po śmierci ojca. Do końca życia</w:t>
      </w:r>
      <w:r w:rsidRPr="00AC1AD1">
        <w:rPr>
          <w:rFonts w:ascii="MinionPro-Regular" w:hAnsi="MinionPro-Regular"/>
          <w:color w:val="1D1D1B"/>
          <w:sz w:val="26"/>
          <w:szCs w:val="26"/>
        </w:rPr>
        <w:br/>
        <w:t>miał predylekcję do hulaszczego i awanturniczego życia. Podróżował po Europie Zachodniej,</w:t>
      </w:r>
    </w:p>
    <w:p w:rsidR="007F33C9" w:rsidRDefault="007F33C9" w:rsidP="009A7AE3">
      <w:pPr>
        <w:pStyle w:val="Bezodstpw"/>
        <w:rPr>
          <w:rFonts w:ascii="MinionPro-Regular" w:hAnsi="MinionPro-Regular"/>
          <w:color w:val="1D1D1B"/>
          <w:sz w:val="26"/>
          <w:szCs w:val="26"/>
        </w:rPr>
      </w:pPr>
    </w:p>
    <w:p w:rsidR="007F33C9" w:rsidRDefault="007F33C9" w:rsidP="009A7AE3">
      <w:pPr>
        <w:pStyle w:val="Bezodstpw"/>
        <w:rPr>
          <w:rFonts w:ascii="MinionPro-Regular" w:hAnsi="MinionPro-Regular"/>
          <w:color w:val="1D1D1B"/>
          <w:sz w:val="26"/>
          <w:szCs w:val="26"/>
        </w:rPr>
      </w:pPr>
    </w:p>
    <w:p w:rsidR="007F33C9" w:rsidRDefault="007F33C9" w:rsidP="009A7AE3">
      <w:pPr>
        <w:pStyle w:val="Bezodstpw"/>
        <w:rPr>
          <w:rFonts w:ascii="MinionPro-Regular" w:hAnsi="MinionPro-Regular"/>
          <w:color w:val="1D1D1B"/>
          <w:sz w:val="26"/>
          <w:szCs w:val="26"/>
        </w:rPr>
      </w:pPr>
    </w:p>
    <w:p w:rsidR="007F33C9" w:rsidRDefault="007F33C9" w:rsidP="007F33C9">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71</w:t>
      </w:r>
    </w:p>
    <w:p w:rsidR="007F33C9" w:rsidRDefault="007F33C9" w:rsidP="007F33C9">
      <w:pPr>
        <w:pStyle w:val="Bezodstpw"/>
        <w:rPr>
          <w:rFonts w:ascii="MinionPro-Regular" w:hAnsi="MinionPro-Regular"/>
          <w:color w:val="1D1D1B"/>
          <w:sz w:val="26"/>
          <w:szCs w:val="26"/>
        </w:rPr>
      </w:pPr>
      <w:r>
        <w:rPr>
          <w:rFonts w:ascii="AJensonPro-Regular" w:hAnsi="AJensonPro-Regular"/>
          <w:color w:val="1D1D1B"/>
          <w:sz w:val="26"/>
          <w:szCs w:val="26"/>
        </w:rPr>
        <w:br/>
      </w:r>
      <w:r w:rsidRPr="007F33C9">
        <w:rPr>
          <w:rFonts w:ascii="MinionPro-Regular" w:hAnsi="MinionPro-Regular"/>
          <w:color w:val="1D1D1B"/>
          <w:sz w:val="26"/>
          <w:szCs w:val="26"/>
        </w:rPr>
        <w:t>kształcił się także w Luneville, w szkole kadetów u Leszczyńs</w:t>
      </w:r>
      <w:r>
        <w:rPr>
          <w:rFonts w:ascii="MinionPro-Regular" w:hAnsi="MinionPro-Regular"/>
          <w:color w:val="1D1D1B"/>
          <w:sz w:val="26"/>
          <w:szCs w:val="26"/>
        </w:rPr>
        <w:t xml:space="preserve">kiego. Z Francji wrócił z pustą </w:t>
      </w:r>
      <w:r w:rsidRPr="007F33C9">
        <w:rPr>
          <w:rFonts w:ascii="MinionPro-Regular" w:hAnsi="MinionPro-Regular"/>
          <w:color w:val="1D1D1B"/>
          <w:sz w:val="26"/>
          <w:szCs w:val="26"/>
        </w:rPr>
        <w:t>kiesą, lecz dużą, starannie dobraną biblioteką. Od 1769 by</w:t>
      </w:r>
      <w:r>
        <w:rPr>
          <w:rFonts w:ascii="MinionPro-Regular" w:hAnsi="MinionPro-Regular"/>
          <w:color w:val="1D1D1B"/>
          <w:sz w:val="26"/>
          <w:szCs w:val="26"/>
        </w:rPr>
        <w:t xml:space="preserve">ł na dworze Stanisława Augusta, </w:t>
      </w:r>
      <w:r w:rsidRPr="007F33C9">
        <w:rPr>
          <w:rFonts w:ascii="MinionPro-Regular" w:hAnsi="MinionPro-Regular"/>
          <w:color w:val="1D1D1B"/>
          <w:sz w:val="26"/>
          <w:szCs w:val="26"/>
        </w:rPr>
        <w:t>jako szambelan i jego sekretarz z pensją miesięczną 68 duka</w:t>
      </w:r>
      <w:r>
        <w:rPr>
          <w:rFonts w:ascii="MinionPro-Regular" w:hAnsi="MinionPro-Regular"/>
          <w:color w:val="1D1D1B"/>
          <w:sz w:val="26"/>
          <w:szCs w:val="26"/>
        </w:rPr>
        <w:t xml:space="preserve">tów, czyli 1044 </w:t>
      </w:r>
      <w:proofErr w:type="spellStart"/>
      <w:r>
        <w:rPr>
          <w:rFonts w:ascii="MinionPro-Regular" w:hAnsi="MinionPro-Regular"/>
          <w:color w:val="1D1D1B"/>
          <w:sz w:val="26"/>
          <w:szCs w:val="26"/>
        </w:rPr>
        <w:t>złp</w:t>
      </w:r>
      <w:proofErr w:type="spellEnd"/>
      <w:r>
        <w:rPr>
          <w:rFonts w:ascii="MinionPro-Regular" w:hAnsi="MinionPro-Regular"/>
          <w:color w:val="1D1D1B"/>
          <w:sz w:val="26"/>
          <w:szCs w:val="26"/>
        </w:rPr>
        <w:t xml:space="preserve">. Ze względu </w:t>
      </w:r>
      <w:r w:rsidRPr="007F33C9">
        <w:rPr>
          <w:rFonts w:ascii="MinionPro-Regular" w:hAnsi="MinionPro-Regular"/>
          <w:color w:val="1D1D1B"/>
          <w:sz w:val="26"/>
          <w:szCs w:val="26"/>
        </w:rPr>
        <w:t>na skłonność do zapożyczania się król ustanowił stały dozó</w:t>
      </w:r>
      <w:r>
        <w:rPr>
          <w:rFonts w:ascii="MinionPro-Regular" w:hAnsi="MinionPro-Regular"/>
          <w:color w:val="1D1D1B"/>
          <w:sz w:val="26"/>
          <w:szCs w:val="26"/>
        </w:rPr>
        <w:t xml:space="preserve">r nad jego pensją do 1880 roku, </w:t>
      </w:r>
      <w:r w:rsidRPr="007F33C9">
        <w:rPr>
          <w:rFonts w:ascii="MinionPro-Regular" w:hAnsi="MinionPro-Regular"/>
          <w:color w:val="1D1D1B"/>
          <w:sz w:val="26"/>
          <w:szCs w:val="26"/>
        </w:rPr>
        <w:t xml:space="preserve">w postaci </w:t>
      </w:r>
      <w:proofErr w:type="spellStart"/>
      <w:r w:rsidRPr="007F33C9">
        <w:rPr>
          <w:rFonts w:ascii="MinionPro-Regular" w:hAnsi="MinionPro-Regular"/>
          <w:color w:val="1D1D1B"/>
          <w:sz w:val="26"/>
          <w:szCs w:val="26"/>
        </w:rPr>
        <w:t>szatnego</w:t>
      </w:r>
      <w:proofErr w:type="spellEnd"/>
      <w:r w:rsidRPr="007F33C9">
        <w:rPr>
          <w:rFonts w:ascii="MinionPro-Regular" w:hAnsi="MinionPro-Regular"/>
          <w:color w:val="1D1D1B"/>
          <w:sz w:val="26"/>
          <w:szCs w:val="26"/>
        </w:rPr>
        <w:t xml:space="preserve"> Stanisław Augusta, Bruneta. (Zob. Z. Libera, </w:t>
      </w:r>
      <w:r w:rsidRPr="007F33C9">
        <w:rPr>
          <w:rFonts w:ascii="MinionPro-It" w:hAnsi="MinionPro-It"/>
          <w:i/>
          <w:iCs/>
          <w:color w:val="1D1D1B"/>
          <w:sz w:val="26"/>
          <w:szCs w:val="26"/>
        </w:rPr>
        <w:t>Życie literackie w Warszawie</w:t>
      </w:r>
      <w:r>
        <w:rPr>
          <w:rFonts w:ascii="MinionPro-It" w:hAnsi="MinionPro-It"/>
          <w:color w:val="1D1D1B"/>
          <w:sz w:val="26"/>
          <w:szCs w:val="26"/>
        </w:rPr>
        <w:t xml:space="preserve"> </w:t>
      </w:r>
      <w:r w:rsidRPr="007F33C9">
        <w:rPr>
          <w:rFonts w:ascii="MinionPro-It" w:hAnsi="MinionPro-It"/>
          <w:i/>
          <w:iCs/>
          <w:color w:val="1D1D1B"/>
          <w:sz w:val="26"/>
          <w:szCs w:val="26"/>
        </w:rPr>
        <w:t>w czasach Stanisława Augusta</w:t>
      </w:r>
      <w:r w:rsidRPr="007F33C9">
        <w:rPr>
          <w:rFonts w:ascii="MinionPro-Regular" w:hAnsi="MinionPro-Regular"/>
          <w:color w:val="1D1D1B"/>
          <w:sz w:val="26"/>
          <w:szCs w:val="26"/>
        </w:rPr>
        <w:t>, PIW, Warszawa 1971, s. 175)</w:t>
      </w:r>
      <w:r>
        <w:rPr>
          <w:rFonts w:ascii="MinionPro-Regular" w:hAnsi="MinionPro-Regular"/>
          <w:color w:val="1D1D1B"/>
          <w:sz w:val="26"/>
          <w:szCs w:val="26"/>
        </w:rPr>
        <w:t xml:space="preserve">. Skłonność do hazardu i ciągły </w:t>
      </w:r>
      <w:r w:rsidRPr="007F33C9">
        <w:rPr>
          <w:rFonts w:ascii="MinionPro-Regular" w:hAnsi="MinionPro-Regular"/>
          <w:color w:val="1D1D1B"/>
          <w:sz w:val="26"/>
          <w:szCs w:val="26"/>
        </w:rPr>
        <w:t>brak środków powodowały, iż często sprzedawał swe utwory,</w:t>
      </w:r>
      <w:r>
        <w:rPr>
          <w:rFonts w:ascii="MinionPro-Regular" w:hAnsi="MinionPro-Regular"/>
          <w:color w:val="1D1D1B"/>
          <w:sz w:val="26"/>
          <w:szCs w:val="26"/>
        </w:rPr>
        <w:t xml:space="preserve"> które ukazywały się pod innymi </w:t>
      </w:r>
      <w:r w:rsidRPr="007F33C9">
        <w:rPr>
          <w:rFonts w:ascii="MinionPro-Regular" w:hAnsi="MinionPro-Regular"/>
          <w:color w:val="1D1D1B"/>
          <w:sz w:val="26"/>
          <w:szCs w:val="26"/>
        </w:rPr>
        <w:t>naz</w:t>
      </w:r>
      <w:r>
        <w:rPr>
          <w:rFonts w:ascii="MinionPro-Regular" w:hAnsi="MinionPro-Regular"/>
          <w:color w:val="1D1D1B"/>
          <w:sz w:val="26"/>
          <w:szCs w:val="26"/>
        </w:rPr>
        <w:t>w</w:t>
      </w:r>
      <w:r w:rsidRPr="007F33C9">
        <w:rPr>
          <w:rFonts w:ascii="MinionPro-Regular" w:hAnsi="MinionPro-Regular"/>
          <w:color w:val="1D1D1B"/>
          <w:sz w:val="26"/>
          <w:szCs w:val="26"/>
        </w:rPr>
        <w:t>iskami, bądź anonimowo. Piórem znacznie umacniał autoryt</w:t>
      </w:r>
      <w:r>
        <w:rPr>
          <w:rFonts w:ascii="MinionPro-Regular" w:hAnsi="MinionPro-Regular"/>
          <w:color w:val="1D1D1B"/>
          <w:sz w:val="26"/>
          <w:szCs w:val="26"/>
        </w:rPr>
        <w:t xml:space="preserve">et króla, broniąc jego polityki </w:t>
      </w:r>
      <w:r w:rsidRPr="007F33C9">
        <w:rPr>
          <w:rFonts w:ascii="MinionPro-Regular" w:hAnsi="MinionPro-Regular"/>
          <w:color w:val="1D1D1B"/>
          <w:sz w:val="26"/>
          <w:szCs w:val="26"/>
        </w:rPr>
        <w:t xml:space="preserve">w mistrzowskich stylistycznie odach i poetyckich listach. W latach 1782–1786 zbliżył się do </w:t>
      </w:r>
      <w:r>
        <w:rPr>
          <w:rFonts w:ascii="MinionPro-Regular" w:hAnsi="MinionPro-Regular"/>
          <w:color w:val="1D1D1B"/>
          <w:sz w:val="26"/>
          <w:szCs w:val="26"/>
        </w:rPr>
        <w:t xml:space="preserve">opozycji, w tym do </w:t>
      </w:r>
      <w:r w:rsidRPr="007F33C9">
        <w:rPr>
          <w:rFonts w:ascii="MinionPro-Regular" w:hAnsi="MinionPro-Regular"/>
          <w:color w:val="1D1D1B"/>
          <w:sz w:val="26"/>
          <w:szCs w:val="26"/>
        </w:rPr>
        <w:t>Wojciecha Miera. Francuskim encyklopedys</w:t>
      </w:r>
      <w:r>
        <w:rPr>
          <w:rFonts w:ascii="MinionPro-Regular" w:hAnsi="MinionPro-Regular"/>
          <w:color w:val="1D1D1B"/>
          <w:sz w:val="26"/>
          <w:szCs w:val="26"/>
        </w:rPr>
        <w:t xml:space="preserve">tom zawdzięczał (Helwecjuszowi) </w:t>
      </w:r>
      <w:r w:rsidRPr="007F33C9">
        <w:rPr>
          <w:rFonts w:ascii="MinionPro-Regular" w:hAnsi="MinionPro-Regular"/>
          <w:color w:val="1D1D1B"/>
          <w:sz w:val="26"/>
          <w:szCs w:val="26"/>
        </w:rPr>
        <w:t>inspirację hedonizmem. Drugim ważnym nurtem w jego twórczości był nurt libertyński, o zabarwieniu wolteriańskim. Był, także w twórczości antyklerykałem. Epikureizm m</w:t>
      </w:r>
      <w:r>
        <w:rPr>
          <w:rFonts w:ascii="MinionPro-Regular" w:hAnsi="MinionPro-Regular"/>
          <w:color w:val="1D1D1B"/>
          <w:sz w:val="26"/>
          <w:szCs w:val="26"/>
        </w:rPr>
        <w:t xml:space="preserve">anifestował </w:t>
      </w:r>
      <w:r w:rsidRPr="007F33C9">
        <w:rPr>
          <w:rFonts w:ascii="MinionPro-Regular" w:hAnsi="MinionPro-Regular"/>
          <w:color w:val="1D1D1B"/>
          <w:sz w:val="26"/>
          <w:szCs w:val="26"/>
        </w:rPr>
        <w:t>w pochwale uroków i atmosfery ogrodów magnackich i w z</w:t>
      </w:r>
      <w:r>
        <w:rPr>
          <w:rFonts w:ascii="MinionPro-Regular" w:hAnsi="MinionPro-Regular"/>
          <w:color w:val="1D1D1B"/>
          <w:sz w:val="26"/>
          <w:szCs w:val="26"/>
        </w:rPr>
        <w:t xml:space="preserve">mysłowej erotyce. Reprezentował </w:t>
      </w:r>
      <w:r w:rsidRPr="007F33C9">
        <w:rPr>
          <w:rFonts w:ascii="MinionPro-Regular" w:hAnsi="MinionPro-Regular"/>
          <w:color w:val="1D1D1B"/>
          <w:sz w:val="26"/>
          <w:szCs w:val="26"/>
        </w:rPr>
        <w:t>oświeceniowy racjonalizm. Wywarł duży wpływ na młody</w:t>
      </w:r>
      <w:r>
        <w:rPr>
          <w:rFonts w:ascii="MinionPro-Regular" w:hAnsi="MinionPro-Regular"/>
          <w:color w:val="1D1D1B"/>
          <w:sz w:val="26"/>
          <w:szCs w:val="26"/>
        </w:rPr>
        <w:t xml:space="preserve">ch romantyków z Mickiewiczem na </w:t>
      </w:r>
      <w:r w:rsidRPr="007F33C9">
        <w:rPr>
          <w:rFonts w:ascii="MinionPro-Regular" w:hAnsi="MinionPro-Regular"/>
          <w:color w:val="1D1D1B"/>
          <w:sz w:val="26"/>
          <w:szCs w:val="26"/>
        </w:rPr>
        <w:t xml:space="preserve">czele </w:t>
      </w:r>
      <w:r w:rsidRPr="007F33C9">
        <w:rPr>
          <w:rFonts w:ascii="MinionPro-It" w:hAnsi="MinionPro-It"/>
          <w:i/>
          <w:iCs/>
          <w:color w:val="1D1D1B"/>
          <w:sz w:val="26"/>
          <w:szCs w:val="26"/>
        </w:rPr>
        <w:t>jako nieporównany mistrz języka, bogatego, giętkiego, zindywidualizowanego, czerpiącego</w:t>
      </w:r>
      <w:r>
        <w:rPr>
          <w:rFonts w:ascii="MinionPro-It" w:hAnsi="MinionPro-It"/>
          <w:color w:val="1D1D1B"/>
          <w:sz w:val="26"/>
          <w:szCs w:val="26"/>
        </w:rPr>
        <w:t xml:space="preserve"> </w:t>
      </w:r>
      <w:r w:rsidRPr="007F33C9">
        <w:rPr>
          <w:rFonts w:ascii="MinionPro-It" w:hAnsi="MinionPro-It"/>
          <w:i/>
          <w:iCs/>
          <w:color w:val="1D1D1B"/>
          <w:sz w:val="26"/>
          <w:szCs w:val="26"/>
        </w:rPr>
        <w:t xml:space="preserve">chętnie z zasobów potocznej polszczyzny, znakomicie przystającego do właściwej poezji Trembeckiego zmysłowości, dynamiczności, witalności </w:t>
      </w:r>
      <w:r w:rsidRPr="007F33C9">
        <w:rPr>
          <w:rFonts w:ascii="MinionPro-Regular" w:hAnsi="MinionPro-Regular"/>
          <w:color w:val="1D1D1B"/>
          <w:sz w:val="26"/>
          <w:szCs w:val="26"/>
        </w:rPr>
        <w:t xml:space="preserve">(za: E. </w:t>
      </w:r>
      <w:proofErr w:type="spellStart"/>
      <w:r w:rsidRPr="007F33C9">
        <w:rPr>
          <w:rFonts w:ascii="MinionPro-Regular" w:hAnsi="MinionPro-Regular"/>
          <w:color w:val="1D1D1B"/>
          <w:sz w:val="26"/>
          <w:szCs w:val="26"/>
        </w:rPr>
        <w:t>Rabowicz</w:t>
      </w:r>
      <w:proofErr w:type="spellEnd"/>
      <w:r w:rsidRPr="007F33C9">
        <w:rPr>
          <w:rFonts w:ascii="MinionPro-Regular" w:hAnsi="MinionPro-Regular"/>
          <w:color w:val="1D1D1B"/>
          <w:sz w:val="26"/>
          <w:szCs w:val="26"/>
        </w:rPr>
        <w:t xml:space="preserve">, hasło </w:t>
      </w:r>
      <w:r w:rsidRPr="007F33C9">
        <w:rPr>
          <w:rFonts w:ascii="MinionPro-It" w:hAnsi="MinionPro-It"/>
          <w:i/>
          <w:iCs/>
          <w:color w:val="1D1D1B"/>
          <w:sz w:val="26"/>
          <w:szCs w:val="26"/>
        </w:rPr>
        <w:t>Trembecki Stanisław</w:t>
      </w:r>
      <w:r w:rsidRPr="007F33C9">
        <w:rPr>
          <w:rFonts w:ascii="MinionPro-Regular" w:hAnsi="MinionPro-Regular"/>
          <w:color w:val="1D1D1B"/>
          <w:sz w:val="26"/>
          <w:szCs w:val="26"/>
        </w:rPr>
        <w:t>,</w:t>
      </w:r>
      <w:r w:rsidRPr="007F33C9">
        <w:rPr>
          <w:rFonts w:ascii="MinionPro-Regular" w:hAnsi="MinionPro-Regular"/>
          <w:color w:val="1D1D1B"/>
          <w:sz w:val="26"/>
          <w:szCs w:val="26"/>
        </w:rPr>
        <w:br/>
        <w:t xml:space="preserve">[w:] </w:t>
      </w:r>
      <w:r w:rsidRPr="007F33C9">
        <w:rPr>
          <w:rFonts w:ascii="MinionPro-It" w:hAnsi="MinionPro-It"/>
          <w:i/>
          <w:iCs/>
          <w:color w:val="1D1D1B"/>
          <w:sz w:val="26"/>
          <w:szCs w:val="26"/>
        </w:rPr>
        <w:t>Literatura Polska, Przewodnik encyklopedyczny</w:t>
      </w:r>
      <w:r w:rsidRPr="007F33C9">
        <w:rPr>
          <w:rFonts w:ascii="MinionPro-Regular" w:hAnsi="MinionPro-Regular"/>
          <w:color w:val="1D1D1B"/>
          <w:sz w:val="26"/>
          <w:szCs w:val="26"/>
        </w:rPr>
        <w:t>, t. II, Warszawa 1985, s. 494). Był literatem</w:t>
      </w:r>
      <w:r w:rsidRPr="007F33C9">
        <w:rPr>
          <w:rFonts w:ascii="MinionPro-Regular" w:hAnsi="MinionPro-Regular"/>
          <w:color w:val="1D1D1B"/>
          <w:sz w:val="26"/>
          <w:szCs w:val="26"/>
        </w:rPr>
        <w:br/>
        <w:t>z przymusu, tworzył niechętnie. Swe największe dzieło</w:t>
      </w:r>
      <w:r>
        <w:rPr>
          <w:rFonts w:ascii="MinionPro-Regular" w:hAnsi="MinionPro-Regular"/>
          <w:color w:val="1D1D1B"/>
          <w:sz w:val="26"/>
          <w:szCs w:val="26"/>
        </w:rPr>
        <w:t xml:space="preserve"> stworzył w zamian za możliwość </w:t>
      </w:r>
      <w:r w:rsidRPr="007F33C9">
        <w:rPr>
          <w:rFonts w:ascii="MinionPro-Regular" w:hAnsi="MinionPro-Regular"/>
          <w:color w:val="1D1D1B"/>
          <w:sz w:val="26"/>
          <w:szCs w:val="26"/>
        </w:rPr>
        <w:t>zamieszkania u Szczęsnego Potockiego (</w:t>
      </w:r>
      <w:proofErr w:type="spellStart"/>
      <w:r w:rsidRPr="007F33C9">
        <w:rPr>
          <w:rFonts w:ascii="MinionPro-It" w:hAnsi="MinionPro-It"/>
          <w:i/>
          <w:iCs/>
          <w:color w:val="1D1D1B"/>
          <w:sz w:val="26"/>
          <w:szCs w:val="26"/>
        </w:rPr>
        <w:t>Sofiówka</w:t>
      </w:r>
      <w:proofErr w:type="spellEnd"/>
      <w:r w:rsidRPr="007F33C9">
        <w:rPr>
          <w:rFonts w:ascii="MinionPro-It" w:hAnsi="MinionPro-It"/>
          <w:i/>
          <w:iCs/>
          <w:color w:val="1D1D1B"/>
          <w:sz w:val="26"/>
          <w:szCs w:val="26"/>
        </w:rPr>
        <w:t xml:space="preserve"> 1806</w:t>
      </w:r>
      <w:r w:rsidRPr="007F33C9">
        <w:rPr>
          <w:rFonts w:ascii="MinionPro-Regular" w:hAnsi="MinionPro-Regular"/>
          <w:color w:val="1D1D1B"/>
          <w:sz w:val="26"/>
          <w:szCs w:val="26"/>
        </w:rPr>
        <w:t xml:space="preserve">). Jego twórczość jest przesiąknięta wpływami klasycyzmu francuskiego. Pisał wiersze polityczne, poematy, bajki. Tłumaczył z francuskiego; jego najsłynniejszą translacją jest </w:t>
      </w:r>
      <w:r w:rsidRPr="007F33C9">
        <w:rPr>
          <w:rFonts w:ascii="MinionPro-It" w:hAnsi="MinionPro-It"/>
          <w:i/>
          <w:iCs/>
          <w:color w:val="1D1D1B"/>
          <w:sz w:val="26"/>
          <w:szCs w:val="26"/>
        </w:rPr>
        <w:t xml:space="preserve">Syn marnotrawny </w:t>
      </w:r>
      <w:r>
        <w:rPr>
          <w:rFonts w:ascii="MinionPro-Regular" w:hAnsi="MinionPro-Regular"/>
          <w:color w:val="1D1D1B"/>
          <w:sz w:val="26"/>
          <w:szCs w:val="26"/>
        </w:rPr>
        <w:t xml:space="preserve">Woltera. Towarzyszył Stanisławowi </w:t>
      </w:r>
      <w:r w:rsidRPr="007F33C9">
        <w:rPr>
          <w:rFonts w:ascii="MinionPro-Regular" w:hAnsi="MinionPro-Regular"/>
          <w:color w:val="1D1D1B"/>
          <w:sz w:val="26"/>
          <w:szCs w:val="26"/>
        </w:rPr>
        <w:t>Augustowi po jego detronizacji w Grodnie i w Petersburgu. Był</w:t>
      </w:r>
      <w:r>
        <w:rPr>
          <w:rFonts w:ascii="MinionPro-Regular" w:hAnsi="MinionPro-Regular"/>
          <w:color w:val="1D1D1B"/>
          <w:sz w:val="26"/>
          <w:szCs w:val="26"/>
        </w:rPr>
        <w:t xml:space="preserve"> przy królu aż do jego śmierci. </w:t>
      </w:r>
      <w:r w:rsidRPr="007F33C9">
        <w:rPr>
          <w:rFonts w:ascii="MinionPro-Regular" w:hAnsi="MinionPro-Regular"/>
          <w:color w:val="1D1D1B"/>
          <w:sz w:val="26"/>
          <w:szCs w:val="26"/>
        </w:rPr>
        <w:t>Po śmierci ostatniego monarchy pozostał w Petersburgu – mianowany przez Pawła I radcą stanu, gdzie sprawował nadzór nad wywiezioną Biblioteką Załuskich. Resztę życia, od 1804 roku</w:t>
      </w:r>
      <w:r w:rsidRPr="007F33C9">
        <w:rPr>
          <w:rFonts w:ascii="MinionPro-Regular" w:hAnsi="MinionPro-Regular"/>
          <w:color w:val="1D1D1B"/>
          <w:sz w:val="26"/>
          <w:szCs w:val="26"/>
        </w:rPr>
        <w:br/>
        <w:t>spędził, jako rezydent w </w:t>
      </w:r>
      <w:proofErr w:type="spellStart"/>
      <w:r w:rsidRPr="007F33C9">
        <w:rPr>
          <w:rFonts w:ascii="MinionPro-Regular" w:hAnsi="MinionPro-Regular"/>
          <w:color w:val="1D1D1B"/>
          <w:sz w:val="26"/>
          <w:szCs w:val="26"/>
        </w:rPr>
        <w:t>Tulczynie</w:t>
      </w:r>
      <w:proofErr w:type="spellEnd"/>
      <w:r w:rsidRPr="007F33C9">
        <w:rPr>
          <w:rFonts w:ascii="MinionPro-Regular" w:hAnsi="MinionPro-Regular"/>
          <w:color w:val="1D1D1B"/>
          <w:sz w:val="26"/>
          <w:szCs w:val="26"/>
        </w:rPr>
        <w:t xml:space="preserve"> u Szczęsnego Potockiego.</w:t>
      </w:r>
      <w:r w:rsidRPr="007F33C9">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7F33C9">
        <w:rPr>
          <w:rFonts w:ascii="MinionPro-Regular" w:hAnsi="MinionPro-Regular"/>
          <w:color w:val="1D1D1B"/>
          <w:sz w:val="26"/>
          <w:szCs w:val="26"/>
          <w:vertAlign w:val="superscript"/>
        </w:rPr>
        <w:t>77</w:t>
      </w:r>
      <w:r w:rsidRPr="007F33C9">
        <w:rPr>
          <w:rFonts w:ascii="MinionPro-Regular" w:hAnsi="MinionPro-Regular"/>
          <w:color w:val="1D1D1B"/>
          <w:sz w:val="26"/>
          <w:szCs w:val="26"/>
        </w:rPr>
        <w:t xml:space="preserve"> E. </w:t>
      </w:r>
      <w:proofErr w:type="spellStart"/>
      <w:r w:rsidRPr="007F33C9">
        <w:rPr>
          <w:rFonts w:ascii="MinionPro-Regular" w:hAnsi="MinionPro-Regular"/>
          <w:color w:val="1D1D1B"/>
          <w:sz w:val="26"/>
          <w:szCs w:val="26"/>
        </w:rPr>
        <w:t>Rabowicz</w:t>
      </w:r>
      <w:proofErr w:type="spellEnd"/>
      <w:r w:rsidRPr="007F33C9">
        <w:rPr>
          <w:rFonts w:ascii="MinionPro-Regular" w:hAnsi="MinionPro-Regular"/>
          <w:color w:val="1D1D1B"/>
          <w:sz w:val="26"/>
          <w:szCs w:val="26"/>
        </w:rPr>
        <w:t xml:space="preserve">, </w:t>
      </w:r>
      <w:r w:rsidRPr="007F33C9">
        <w:rPr>
          <w:rFonts w:ascii="MinionPro-It" w:hAnsi="MinionPro-It"/>
          <w:i/>
          <w:iCs/>
          <w:color w:val="1D1D1B"/>
          <w:sz w:val="26"/>
          <w:szCs w:val="26"/>
        </w:rPr>
        <w:t>Stanisław Trembecki w świetle nowych źródeł</w:t>
      </w:r>
      <w:r w:rsidRPr="007F33C9">
        <w:rPr>
          <w:rFonts w:ascii="MinionPro-Regular" w:hAnsi="MinionPro-Regular"/>
          <w:color w:val="1D1D1B"/>
          <w:sz w:val="26"/>
          <w:szCs w:val="26"/>
        </w:rPr>
        <w:t xml:space="preserve">, </w:t>
      </w:r>
      <w:proofErr w:type="spellStart"/>
      <w:r w:rsidRPr="007F33C9">
        <w:rPr>
          <w:rFonts w:ascii="MinionPro-Regular" w:hAnsi="MinionPro-Regular"/>
          <w:color w:val="1D1D1B"/>
          <w:sz w:val="26"/>
          <w:szCs w:val="26"/>
        </w:rPr>
        <w:t>Wrocław–Warszawa–Kraków</w:t>
      </w:r>
      <w:proofErr w:type="spellEnd"/>
      <w:r w:rsidRPr="007F33C9">
        <w:rPr>
          <w:rFonts w:ascii="MinionPro-Regular" w:hAnsi="MinionPro-Regular"/>
          <w:color w:val="1D1D1B"/>
          <w:sz w:val="26"/>
          <w:szCs w:val="26"/>
        </w:rPr>
        <w:t xml:space="preserve"> 1965, s. 261.</w:t>
      </w:r>
      <w:r w:rsidRPr="007F33C9">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7F33C9">
        <w:rPr>
          <w:rFonts w:ascii="MinionPro-Regular" w:hAnsi="MinionPro-Regular"/>
          <w:color w:val="1D1D1B"/>
          <w:sz w:val="26"/>
          <w:szCs w:val="26"/>
          <w:vertAlign w:val="superscript"/>
        </w:rPr>
        <w:t>78</w:t>
      </w:r>
      <w:r w:rsidRPr="007F33C9">
        <w:rPr>
          <w:rFonts w:ascii="MinionPro-Regular" w:hAnsi="MinionPro-Regular"/>
          <w:color w:val="1D1D1B"/>
          <w:sz w:val="26"/>
          <w:szCs w:val="26"/>
        </w:rPr>
        <w:t xml:space="preserve"> Libertynizm – pogląd afirmujący nieograniczoną wolność, wywodzący się od anabaptystów holenderskich, którzy – uważając je za niezgodne z Bi</w:t>
      </w:r>
      <w:r>
        <w:rPr>
          <w:rFonts w:ascii="MinionPro-Regular" w:hAnsi="MinionPro-Regular"/>
          <w:color w:val="1D1D1B"/>
          <w:sz w:val="26"/>
          <w:szCs w:val="26"/>
        </w:rPr>
        <w:t xml:space="preserve">blią – odrzucili niektóre normy </w:t>
      </w:r>
      <w:r w:rsidRPr="007F33C9">
        <w:rPr>
          <w:rFonts w:ascii="MinionPro-Regular" w:hAnsi="MinionPro-Regular"/>
          <w:color w:val="1D1D1B"/>
          <w:sz w:val="26"/>
          <w:szCs w:val="26"/>
        </w:rPr>
        <w:t>obyczajowe swoich czasów. W XVIII wieku libertynizm był syn</w:t>
      </w:r>
      <w:r>
        <w:rPr>
          <w:rFonts w:ascii="MinionPro-Regular" w:hAnsi="MinionPro-Regular"/>
          <w:color w:val="1D1D1B"/>
          <w:sz w:val="26"/>
          <w:szCs w:val="26"/>
        </w:rPr>
        <w:t xml:space="preserve">onimem rozwiązłości seksualnej. </w:t>
      </w:r>
      <w:r w:rsidRPr="007F33C9">
        <w:rPr>
          <w:rFonts w:ascii="MinionPro-Regular" w:hAnsi="MinionPro-Regular"/>
          <w:color w:val="1D1D1B"/>
          <w:sz w:val="26"/>
          <w:szCs w:val="26"/>
        </w:rPr>
        <w:t>Do skrajności doprowadzili poglądy libertyńskie pisarze i my</w:t>
      </w:r>
      <w:r>
        <w:rPr>
          <w:rFonts w:ascii="MinionPro-Regular" w:hAnsi="MinionPro-Regular"/>
          <w:color w:val="1D1D1B"/>
          <w:sz w:val="26"/>
          <w:szCs w:val="26"/>
        </w:rPr>
        <w:t xml:space="preserve">śliciele: w XVIII wieku Francuz </w:t>
      </w:r>
      <w:proofErr w:type="spellStart"/>
      <w:r w:rsidRPr="007F33C9">
        <w:rPr>
          <w:rFonts w:ascii="MinionPro-Regular" w:hAnsi="MinionPro-Regular"/>
          <w:color w:val="1D1D1B"/>
          <w:sz w:val="26"/>
          <w:szCs w:val="26"/>
        </w:rPr>
        <w:t>Donatien</w:t>
      </w:r>
      <w:proofErr w:type="spellEnd"/>
      <w:r w:rsidRPr="007F33C9">
        <w:rPr>
          <w:rFonts w:ascii="MinionPro-Regular" w:hAnsi="MinionPro-Regular"/>
          <w:color w:val="1D1D1B"/>
          <w:sz w:val="26"/>
          <w:szCs w:val="26"/>
        </w:rPr>
        <w:t xml:space="preserve"> Alphonse </w:t>
      </w:r>
      <w:proofErr w:type="spellStart"/>
      <w:r w:rsidRPr="007F33C9">
        <w:rPr>
          <w:rFonts w:ascii="MinionPro-Regular" w:hAnsi="MinionPro-Regular"/>
          <w:color w:val="1D1D1B"/>
          <w:sz w:val="26"/>
          <w:szCs w:val="26"/>
        </w:rPr>
        <w:t>François</w:t>
      </w:r>
      <w:proofErr w:type="spellEnd"/>
      <w:r w:rsidRPr="007F33C9">
        <w:rPr>
          <w:rFonts w:ascii="MinionPro-Regular" w:hAnsi="MinionPro-Regular"/>
          <w:color w:val="1D1D1B"/>
          <w:sz w:val="26"/>
          <w:szCs w:val="26"/>
        </w:rPr>
        <w:t xml:space="preserve"> de Sade (1740–1815), a w następnym stuleciu prof. Uniwersytetu Lwowskiego, panslawista i filosemita Leopold von </w:t>
      </w:r>
      <w:proofErr w:type="spellStart"/>
      <w:r w:rsidRPr="007F33C9">
        <w:rPr>
          <w:rFonts w:ascii="MinionPro-Regular" w:hAnsi="MinionPro-Regular"/>
          <w:color w:val="1D1D1B"/>
          <w:sz w:val="26"/>
          <w:szCs w:val="26"/>
        </w:rPr>
        <w:t>Sacher</w:t>
      </w:r>
      <w:r w:rsidR="00A12BFA">
        <w:rPr>
          <w:rFonts w:ascii="MinionPro-Regular" w:hAnsi="MinionPro-Regular"/>
          <w:color w:val="1D1D1B"/>
          <w:sz w:val="26"/>
          <w:szCs w:val="26"/>
        </w:rPr>
        <w:t>-Masoch</w:t>
      </w:r>
      <w:proofErr w:type="spellEnd"/>
      <w:r w:rsidR="00A12BFA">
        <w:rPr>
          <w:rFonts w:ascii="MinionPro-Regular" w:hAnsi="MinionPro-Regular"/>
          <w:color w:val="1D1D1B"/>
          <w:sz w:val="26"/>
          <w:szCs w:val="26"/>
        </w:rPr>
        <w:t xml:space="preserve"> (1836–1895), od którego </w:t>
      </w:r>
      <w:r w:rsidRPr="007F33C9">
        <w:rPr>
          <w:rFonts w:ascii="MinionPro-Regular" w:hAnsi="MinionPro-Regular"/>
          <w:color w:val="1D1D1B"/>
          <w:sz w:val="26"/>
          <w:szCs w:val="26"/>
        </w:rPr>
        <w:t xml:space="preserve">nazwiska ukuto termin masochizm (pierwszy raz użyty w pracy </w:t>
      </w:r>
      <w:proofErr w:type="spellStart"/>
      <w:r w:rsidRPr="007F33C9">
        <w:rPr>
          <w:rFonts w:ascii="MinionPro-It" w:hAnsi="MinionPro-It"/>
          <w:i/>
          <w:iCs/>
          <w:color w:val="1D1D1B"/>
          <w:sz w:val="26"/>
          <w:szCs w:val="26"/>
        </w:rPr>
        <w:t>Psychopathia</w:t>
      </w:r>
      <w:proofErr w:type="spellEnd"/>
      <w:r w:rsidRPr="007F33C9">
        <w:rPr>
          <w:rFonts w:ascii="MinionPro-It" w:hAnsi="MinionPro-It"/>
          <w:i/>
          <w:iCs/>
          <w:color w:val="1D1D1B"/>
          <w:sz w:val="26"/>
          <w:szCs w:val="26"/>
        </w:rPr>
        <w:t xml:space="preserve"> </w:t>
      </w:r>
      <w:proofErr w:type="spellStart"/>
      <w:r w:rsidRPr="007F33C9">
        <w:rPr>
          <w:rFonts w:ascii="MinionPro-It" w:hAnsi="MinionPro-It"/>
          <w:i/>
          <w:iCs/>
          <w:color w:val="1D1D1B"/>
          <w:sz w:val="26"/>
          <w:szCs w:val="26"/>
        </w:rPr>
        <w:t>sexualis</w:t>
      </w:r>
      <w:proofErr w:type="spellEnd"/>
      <w:r w:rsidRPr="007F33C9">
        <w:rPr>
          <w:rFonts w:ascii="MinionPro-It" w:hAnsi="MinionPro-It"/>
          <w:i/>
          <w:iCs/>
          <w:color w:val="1D1D1B"/>
          <w:sz w:val="26"/>
          <w:szCs w:val="26"/>
        </w:rPr>
        <w:t xml:space="preserve"> </w:t>
      </w:r>
      <w:r w:rsidR="00A12BFA">
        <w:rPr>
          <w:rFonts w:ascii="MinionPro-Regular" w:hAnsi="MinionPro-Regular"/>
          <w:color w:val="1D1D1B"/>
          <w:sz w:val="26"/>
          <w:szCs w:val="26"/>
        </w:rPr>
        <w:t xml:space="preserve">przez </w:t>
      </w:r>
      <w:r w:rsidRPr="007F33C9">
        <w:rPr>
          <w:rFonts w:ascii="MinionPro-Regular" w:hAnsi="MinionPro-Regular"/>
          <w:color w:val="1D1D1B"/>
          <w:sz w:val="26"/>
          <w:szCs w:val="26"/>
        </w:rPr>
        <w:t xml:space="preserve">Richarda von </w:t>
      </w:r>
      <w:proofErr w:type="spellStart"/>
      <w:r w:rsidRPr="007F33C9">
        <w:rPr>
          <w:rFonts w:ascii="MinionPro-Regular" w:hAnsi="MinionPro-Regular"/>
          <w:color w:val="1D1D1B"/>
          <w:sz w:val="26"/>
          <w:szCs w:val="26"/>
        </w:rPr>
        <w:t>Krafft-Ebinga</w:t>
      </w:r>
      <w:proofErr w:type="spellEnd"/>
      <w:r w:rsidRPr="007F33C9">
        <w:rPr>
          <w:rFonts w:ascii="MinionPro-Regular" w:hAnsi="MinionPro-Regular"/>
          <w:color w:val="1D1D1B"/>
          <w:sz w:val="26"/>
          <w:szCs w:val="26"/>
        </w:rPr>
        <w:t xml:space="preserve">). Za autora „biblii libertyńskiej” uchodzi </w:t>
      </w:r>
      <w:proofErr w:type="spellStart"/>
      <w:r w:rsidRPr="007F33C9">
        <w:rPr>
          <w:rFonts w:ascii="MinionPro-Regular" w:hAnsi="MinionPro-Regular"/>
          <w:color w:val="1D1D1B"/>
          <w:sz w:val="26"/>
          <w:szCs w:val="26"/>
        </w:rPr>
        <w:t>Hono</w:t>
      </w:r>
      <w:r w:rsidR="00A12BFA">
        <w:rPr>
          <w:rFonts w:ascii="MinionPro-Regular" w:hAnsi="MinionPro-Regular"/>
          <w:color w:val="1D1D1B"/>
          <w:sz w:val="26"/>
          <w:szCs w:val="26"/>
        </w:rPr>
        <w:t>ré</w:t>
      </w:r>
      <w:proofErr w:type="spellEnd"/>
      <w:r w:rsidR="00A12BFA">
        <w:rPr>
          <w:rFonts w:ascii="MinionPro-Regular" w:hAnsi="MinionPro-Regular"/>
          <w:color w:val="1D1D1B"/>
          <w:sz w:val="26"/>
          <w:szCs w:val="26"/>
        </w:rPr>
        <w:t xml:space="preserve"> Gabriel Riqueti </w:t>
      </w:r>
      <w:r w:rsidRPr="007F33C9">
        <w:rPr>
          <w:rFonts w:ascii="MinionPro-Regular" w:hAnsi="MinionPro-Regular"/>
          <w:color w:val="1D1D1B"/>
          <w:sz w:val="26"/>
          <w:szCs w:val="26"/>
        </w:rPr>
        <w:t xml:space="preserve">de Mirabeau (1749–1791), autor powieści </w:t>
      </w:r>
      <w:r w:rsidRPr="007F33C9">
        <w:rPr>
          <w:rFonts w:ascii="MinionPro-It" w:hAnsi="MinionPro-It"/>
          <w:i/>
          <w:iCs/>
          <w:color w:val="1D1D1B"/>
          <w:sz w:val="26"/>
          <w:szCs w:val="26"/>
        </w:rPr>
        <w:t>Moje nawrócenie: wyznania libertyna</w:t>
      </w:r>
      <w:r w:rsidR="00A12BFA">
        <w:rPr>
          <w:rFonts w:ascii="MinionPro-Regular" w:hAnsi="MinionPro-Regular"/>
          <w:color w:val="1D1D1B"/>
          <w:sz w:val="26"/>
          <w:szCs w:val="26"/>
        </w:rPr>
        <w:t xml:space="preserve">. Libertynizm jest ściśle związany </w:t>
      </w:r>
      <w:r w:rsidRPr="007F33C9">
        <w:rPr>
          <w:rFonts w:ascii="MinionPro-Regular" w:hAnsi="MinionPro-Regular"/>
          <w:color w:val="1D1D1B"/>
          <w:sz w:val="26"/>
          <w:szCs w:val="26"/>
        </w:rPr>
        <w:t>z liberalizmem i libertarianizmem.</w:t>
      </w:r>
      <w:r w:rsidRPr="007F33C9">
        <w:rPr>
          <w:rFonts w:ascii="MinionPro-Regular" w:hAnsi="MinionPro-Regular"/>
          <w:color w:val="1D1D1B"/>
          <w:sz w:val="26"/>
          <w:szCs w:val="26"/>
        </w:rPr>
        <w:br/>
      </w:r>
      <w:r w:rsidR="00A12BFA">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79</w:t>
      </w:r>
      <w:r w:rsidRPr="007F33C9">
        <w:rPr>
          <w:rFonts w:ascii="MinionPro-Regular" w:hAnsi="MinionPro-Regular"/>
          <w:color w:val="1D1D1B"/>
          <w:sz w:val="26"/>
          <w:szCs w:val="26"/>
        </w:rPr>
        <w:t xml:space="preserve"> </w:t>
      </w:r>
      <w:proofErr w:type="spellStart"/>
      <w:r w:rsidRPr="007F33C9">
        <w:rPr>
          <w:rFonts w:ascii="MinionPro-Regular" w:hAnsi="MinionPro-Regular"/>
          <w:color w:val="1D1D1B"/>
          <w:sz w:val="26"/>
          <w:szCs w:val="26"/>
        </w:rPr>
        <w:t>François-Joachim</w:t>
      </w:r>
      <w:proofErr w:type="spellEnd"/>
      <w:r w:rsidRPr="007F33C9">
        <w:rPr>
          <w:rFonts w:ascii="MinionPro-Regular" w:hAnsi="MinionPro-Regular"/>
          <w:color w:val="1D1D1B"/>
          <w:sz w:val="26"/>
          <w:szCs w:val="26"/>
        </w:rPr>
        <w:t xml:space="preserve"> de Pierre de </w:t>
      </w:r>
      <w:proofErr w:type="spellStart"/>
      <w:r w:rsidRPr="007F33C9">
        <w:rPr>
          <w:rFonts w:ascii="MinionPro-Regular" w:hAnsi="MinionPro-Regular"/>
          <w:color w:val="1D1D1B"/>
          <w:sz w:val="26"/>
          <w:szCs w:val="26"/>
        </w:rPr>
        <w:t>Bernis</w:t>
      </w:r>
      <w:proofErr w:type="spellEnd"/>
      <w:r w:rsidRPr="007F33C9">
        <w:rPr>
          <w:rFonts w:ascii="MinionPro-Regular" w:hAnsi="MinionPro-Regular"/>
          <w:color w:val="1D1D1B"/>
          <w:sz w:val="26"/>
          <w:szCs w:val="26"/>
        </w:rPr>
        <w:t xml:space="preserve"> (1715–1794), literat i duchowny francuski, kardynał, polityk (sekretarz spraw zagranicznych Francji). Ważn</w:t>
      </w:r>
      <w:r w:rsidR="00A12BFA">
        <w:rPr>
          <w:rFonts w:ascii="MinionPro-Regular" w:hAnsi="MinionPro-Regular"/>
          <w:color w:val="1D1D1B"/>
          <w:sz w:val="26"/>
          <w:szCs w:val="26"/>
        </w:rPr>
        <w:t xml:space="preserve">a persona w ówczesnym Kościele: </w:t>
      </w:r>
      <w:r w:rsidRPr="007F33C9">
        <w:rPr>
          <w:rFonts w:ascii="MinionPro-Regular" w:hAnsi="MinionPro-Regular"/>
          <w:color w:val="1D1D1B"/>
          <w:sz w:val="26"/>
          <w:szCs w:val="26"/>
        </w:rPr>
        <w:t xml:space="preserve">mediator, doradca papieża (ważna rola na konklawe w l. 1769 </w:t>
      </w:r>
      <w:r w:rsidR="00A12BFA">
        <w:rPr>
          <w:rFonts w:ascii="MinionPro-Regular" w:hAnsi="MinionPro-Regular"/>
          <w:color w:val="1D1D1B"/>
          <w:sz w:val="26"/>
          <w:szCs w:val="26"/>
        </w:rPr>
        <w:t xml:space="preserve">i w 1774/5). W młodości dał się </w:t>
      </w:r>
      <w:r w:rsidRPr="007F33C9">
        <w:rPr>
          <w:rFonts w:ascii="MinionPro-Regular" w:hAnsi="MinionPro-Regular"/>
          <w:color w:val="1D1D1B"/>
          <w:sz w:val="26"/>
          <w:szCs w:val="26"/>
        </w:rPr>
        <w:t xml:space="preserve">poznać jako twórca błyskotliwych epigramatów na dworze Ludwika XV. Dzięki tej </w:t>
      </w:r>
      <w:r w:rsidR="00A12BFA">
        <w:rPr>
          <w:rFonts w:ascii="MinionPro-Regular" w:hAnsi="MinionPro-Regular"/>
          <w:color w:val="1D1D1B"/>
          <w:sz w:val="26"/>
          <w:szCs w:val="26"/>
        </w:rPr>
        <w:t xml:space="preserve">twórczości </w:t>
      </w:r>
      <w:r w:rsidRPr="007F33C9">
        <w:rPr>
          <w:rFonts w:ascii="MinionPro-Regular" w:hAnsi="MinionPro-Regular"/>
          <w:color w:val="1D1D1B"/>
          <w:sz w:val="26"/>
          <w:szCs w:val="26"/>
        </w:rPr>
        <w:t>zyskał przyjaźń madame Pompadour.</w:t>
      </w:r>
      <w:r w:rsidRPr="007F33C9">
        <w:rPr>
          <w:rFonts w:ascii="MinionPro-Regular" w:hAnsi="MinionPro-Regular"/>
          <w:color w:val="1D1D1B"/>
          <w:sz w:val="26"/>
          <w:szCs w:val="26"/>
        </w:rPr>
        <w:br/>
      </w:r>
      <w:r w:rsidR="00A12BFA">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80</w:t>
      </w:r>
      <w:r w:rsidRPr="007F33C9">
        <w:rPr>
          <w:rFonts w:ascii="MinionPro-Regular" w:hAnsi="MinionPro-Regular"/>
          <w:color w:val="1D1D1B"/>
          <w:sz w:val="26"/>
          <w:szCs w:val="26"/>
        </w:rPr>
        <w:t xml:space="preserve"> Jean Baptiste Racine (1639–1699), francuski dramaturg, przedstawiciel późnobarokowego klasycyzmu. Mistrz w przedstawianiu kobiecej psychiki, jego działa zawierają wnikliwą</w:t>
      </w:r>
    </w:p>
    <w:p w:rsidR="00A12BFA" w:rsidRDefault="00A12BFA" w:rsidP="007F33C9">
      <w:pPr>
        <w:pStyle w:val="Bezodstpw"/>
        <w:rPr>
          <w:rFonts w:ascii="MinionPro-Regular" w:hAnsi="MinionPro-Regular"/>
          <w:color w:val="1D1D1B"/>
          <w:sz w:val="26"/>
          <w:szCs w:val="26"/>
        </w:rPr>
      </w:pPr>
    </w:p>
    <w:p w:rsidR="00A12BFA" w:rsidRDefault="00A12BFA" w:rsidP="007F33C9">
      <w:pPr>
        <w:pStyle w:val="Bezodstpw"/>
        <w:rPr>
          <w:rFonts w:ascii="MinionPro-Regular" w:hAnsi="MinionPro-Regular"/>
          <w:color w:val="1D1D1B"/>
          <w:sz w:val="26"/>
          <w:szCs w:val="26"/>
        </w:rPr>
      </w:pPr>
    </w:p>
    <w:p w:rsidR="00A12BFA" w:rsidRDefault="00A12BFA" w:rsidP="007F33C9">
      <w:pPr>
        <w:pStyle w:val="Bezodstpw"/>
        <w:rPr>
          <w:rFonts w:ascii="MinionPro-Regular" w:hAnsi="MinionPro-Regular"/>
          <w:color w:val="1D1D1B"/>
          <w:sz w:val="26"/>
          <w:szCs w:val="26"/>
        </w:rPr>
      </w:pPr>
    </w:p>
    <w:p w:rsidR="00A12BFA" w:rsidRDefault="00A12BFA" w:rsidP="007F33C9">
      <w:pPr>
        <w:pStyle w:val="Bezodstpw"/>
        <w:rPr>
          <w:rFonts w:ascii="MinionPro-Regular" w:hAnsi="MinionPro-Regular"/>
          <w:color w:val="1D1D1B"/>
          <w:sz w:val="26"/>
          <w:szCs w:val="26"/>
        </w:rPr>
      </w:pPr>
    </w:p>
    <w:p w:rsidR="00A12BFA" w:rsidRDefault="00A12BFA" w:rsidP="007F33C9">
      <w:pPr>
        <w:pStyle w:val="Bezodstpw"/>
        <w:rPr>
          <w:rFonts w:ascii="AJensonPro-Regular" w:hAnsi="AJensonPro-Regular"/>
          <w:color w:val="1D1D1B"/>
        </w:rPr>
      </w:pPr>
      <w:r>
        <w:rPr>
          <w:rFonts w:ascii="AJensonPro-Regular" w:hAnsi="AJensonPro-Regular"/>
          <w:color w:val="1D1D1B"/>
          <w:sz w:val="26"/>
          <w:szCs w:val="26"/>
        </w:rPr>
        <w:lastRenderedPageBreak/>
        <w:t xml:space="preserve">72    </w:t>
      </w:r>
      <w:r>
        <w:rPr>
          <w:rFonts w:ascii="Times New Roman" w:hAnsi="Times New Roman" w:cs="Times New Roman"/>
          <w:color w:val="1D1D1B"/>
          <w:sz w:val="26"/>
          <w:szCs w:val="26"/>
        </w:rPr>
        <w:t>│</w:t>
      </w:r>
      <w:r>
        <w:rPr>
          <w:rFonts w:ascii="AJensonPro-Regular" w:hAnsi="AJensonPro-Regular"/>
          <w:color w:val="1D1D1B"/>
          <w:sz w:val="26"/>
          <w:szCs w:val="26"/>
        </w:rPr>
        <w:t xml:space="preserve"> </w:t>
      </w:r>
      <w:r>
        <w:rPr>
          <w:rFonts w:ascii="AJensonPro-Regular" w:hAnsi="AJensonPro-Regular"/>
          <w:color w:val="1D1D1B"/>
        </w:rPr>
        <w:t xml:space="preserve">Halina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A12BFA" w:rsidRDefault="00A12BFA" w:rsidP="007F33C9">
      <w:pPr>
        <w:pStyle w:val="Bezodstpw"/>
        <w:rPr>
          <w:rFonts w:ascii="MinionPro-Regular" w:hAnsi="MinionPro-Regular"/>
          <w:color w:val="1D1D1B"/>
          <w:sz w:val="26"/>
          <w:szCs w:val="26"/>
        </w:rPr>
      </w:pPr>
      <w:r>
        <w:rPr>
          <w:rFonts w:ascii="AJensonPro-Regular" w:hAnsi="AJensonPro-Regular"/>
          <w:color w:val="1D1D1B"/>
        </w:rPr>
        <w:br/>
      </w:r>
      <w:r w:rsidRPr="00A12BFA">
        <w:rPr>
          <w:rFonts w:ascii="MinionPro-Regular" w:hAnsi="MinionPro-Regular"/>
          <w:color w:val="1D1D1B"/>
          <w:sz w:val="26"/>
          <w:szCs w:val="26"/>
        </w:rPr>
        <w:t xml:space="preserve">analizę ludzkich namiętności. Autor przesiąkniętych pesymizmem sztuk, m.in. </w:t>
      </w:r>
      <w:r w:rsidRPr="00A12BFA">
        <w:rPr>
          <w:rFonts w:ascii="MinionPro-It" w:hAnsi="MinionPro-It"/>
          <w:i/>
          <w:iCs/>
          <w:color w:val="1D1D1B"/>
          <w:sz w:val="26"/>
          <w:szCs w:val="26"/>
        </w:rPr>
        <w:t>Andromachy</w:t>
      </w:r>
      <w:r w:rsidRPr="00A12BFA">
        <w:rPr>
          <w:rFonts w:ascii="MinionPro-It" w:hAnsi="MinionPro-It"/>
          <w:color w:val="1D1D1B"/>
          <w:sz w:val="26"/>
          <w:szCs w:val="26"/>
        </w:rPr>
        <w:br/>
      </w:r>
      <w:r w:rsidRPr="00A12BFA">
        <w:rPr>
          <w:rFonts w:ascii="MinionPro-Regular" w:hAnsi="MinionPro-Regular"/>
          <w:color w:val="1D1D1B"/>
          <w:sz w:val="26"/>
          <w:szCs w:val="26"/>
        </w:rPr>
        <w:t>(1667), w której nawiązuje do pierwowzoru tragedii autorstwa Eurypidesa. Uważany za jednego z największych tragików wszech czasów.</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81</w:t>
      </w:r>
      <w:r w:rsidRPr="00A12BFA">
        <w:rPr>
          <w:rFonts w:ascii="MinionPro-Regular" w:hAnsi="MinionPro-Regular"/>
          <w:color w:val="1D1D1B"/>
          <w:sz w:val="26"/>
          <w:szCs w:val="26"/>
        </w:rPr>
        <w:t xml:space="preserve"> Torquato Tasso (1544–1595) poeta chrześcijański, jeden z </w:t>
      </w:r>
      <w:proofErr w:type="spellStart"/>
      <w:r w:rsidRPr="00A12BFA">
        <w:rPr>
          <w:rFonts w:ascii="MinionPro-Regular" w:hAnsi="MinionPro-Regular"/>
          <w:color w:val="1D1D1B"/>
          <w:sz w:val="26"/>
          <w:szCs w:val="26"/>
        </w:rPr>
        <w:t>najwększych</w:t>
      </w:r>
      <w:proofErr w:type="spellEnd"/>
      <w:r w:rsidRPr="00A12BFA">
        <w:rPr>
          <w:rFonts w:ascii="MinionPro-Regular" w:hAnsi="MinionPro-Regular"/>
          <w:color w:val="1D1D1B"/>
          <w:sz w:val="26"/>
          <w:szCs w:val="26"/>
        </w:rPr>
        <w:t xml:space="preserve"> twórców renesansu. Tasso stworzył wybitny poemat epicki </w:t>
      </w:r>
      <w:r w:rsidRPr="00A12BFA">
        <w:rPr>
          <w:rFonts w:ascii="MinionPro-It" w:hAnsi="MinionPro-It"/>
          <w:i/>
          <w:iCs/>
          <w:color w:val="1D1D1B"/>
          <w:sz w:val="26"/>
          <w:szCs w:val="26"/>
        </w:rPr>
        <w:t>Jerozolima wyzwolona</w:t>
      </w:r>
      <w:r>
        <w:rPr>
          <w:rFonts w:ascii="MinionPro-Regular" w:hAnsi="MinionPro-Regular"/>
          <w:color w:val="1D1D1B"/>
          <w:sz w:val="26"/>
          <w:szCs w:val="26"/>
        </w:rPr>
        <w:t xml:space="preserve">, nawiązujący do dziejów </w:t>
      </w:r>
      <w:r w:rsidRPr="00A12BFA">
        <w:rPr>
          <w:rFonts w:ascii="MinionPro-Regular" w:hAnsi="MinionPro-Regular"/>
          <w:color w:val="1D1D1B"/>
          <w:sz w:val="26"/>
          <w:szCs w:val="26"/>
        </w:rPr>
        <w:t>pierwszej krucjaty (1096−1099). To najważniejsze jego osiągnię</w:t>
      </w:r>
      <w:r>
        <w:rPr>
          <w:rFonts w:ascii="MinionPro-Regular" w:hAnsi="MinionPro-Regular"/>
          <w:color w:val="1D1D1B"/>
          <w:sz w:val="26"/>
          <w:szCs w:val="26"/>
        </w:rPr>
        <w:t xml:space="preserve">cie literackie Tassa, a zarazem </w:t>
      </w:r>
      <w:r w:rsidRPr="00A12BFA">
        <w:rPr>
          <w:rFonts w:ascii="MinionPro-Regular" w:hAnsi="MinionPro-Regular"/>
          <w:color w:val="1D1D1B"/>
          <w:sz w:val="26"/>
          <w:szCs w:val="26"/>
        </w:rPr>
        <w:t xml:space="preserve">dzieło, które okazało się przyczyną jego udręki i chwały. Dzieło </w:t>
      </w:r>
      <w:r>
        <w:rPr>
          <w:rFonts w:ascii="MinionPro-Regular" w:hAnsi="MinionPro-Regular"/>
          <w:color w:val="1D1D1B"/>
          <w:sz w:val="26"/>
          <w:szCs w:val="26"/>
        </w:rPr>
        <w:t xml:space="preserve">zostało ostro a wręcz brutalnie </w:t>
      </w:r>
      <w:r w:rsidRPr="00A12BFA">
        <w:rPr>
          <w:rFonts w:ascii="MinionPro-Regular" w:hAnsi="MinionPro-Regular"/>
          <w:color w:val="1D1D1B"/>
          <w:sz w:val="26"/>
          <w:szCs w:val="26"/>
        </w:rPr>
        <w:t>przyjęte przez ówczesną krytykę literacką, co spowodowało załamanie psychiczne Tassa. Załamanie życiowe przypłacił pobytem w szpitalu psychiatryczny</w:t>
      </w:r>
      <w:r>
        <w:rPr>
          <w:rFonts w:ascii="MinionPro-Regular" w:hAnsi="MinionPro-Regular"/>
          <w:color w:val="1D1D1B"/>
          <w:sz w:val="26"/>
          <w:szCs w:val="26"/>
        </w:rPr>
        <w:t xml:space="preserve">m. W XIX wieku poeta został się </w:t>
      </w:r>
      <w:r w:rsidRPr="00A12BFA">
        <w:rPr>
          <w:rFonts w:ascii="MinionPro-Regular" w:hAnsi="MinionPro-Regular"/>
          <w:color w:val="1D1D1B"/>
          <w:sz w:val="26"/>
          <w:szCs w:val="26"/>
        </w:rPr>
        <w:t xml:space="preserve">częścią legendy, której udziałem stała się trwająca do dziś sława największego twórcy włoskiego swoich czasów. Więcej zob. J. </w:t>
      </w:r>
      <w:proofErr w:type="spellStart"/>
      <w:r w:rsidRPr="00A12BFA">
        <w:rPr>
          <w:rFonts w:ascii="MinionPro-Regular" w:hAnsi="MinionPro-Regular"/>
          <w:color w:val="1D1D1B"/>
          <w:sz w:val="26"/>
          <w:szCs w:val="26"/>
        </w:rPr>
        <w:t>Heistein</w:t>
      </w:r>
      <w:proofErr w:type="spellEnd"/>
      <w:r w:rsidRPr="00A12BFA">
        <w:rPr>
          <w:rFonts w:ascii="MinionPro-Regular" w:hAnsi="MinionPro-Regular"/>
          <w:color w:val="1D1D1B"/>
          <w:sz w:val="26"/>
          <w:szCs w:val="26"/>
        </w:rPr>
        <w:t xml:space="preserve">: </w:t>
      </w:r>
      <w:r w:rsidRPr="00A12BFA">
        <w:rPr>
          <w:rFonts w:ascii="MinionPro-It" w:hAnsi="MinionPro-It"/>
          <w:i/>
          <w:iCs/>
          <w:color w:val="1D1D1B"/>
          <w:sz w:val="26"/>
          <w:szCs w:val="26"/>
        </w:rPr>
        <w:t>Historia literatury włoskiej</w:t>
      </w:r>
      <w:r>
        <w:rPr>
          <w:rFonts w:ascii="MinionPro-Regular" w:hAnsi="MinionPro-Regular"/>
          <w:color w:val="1D1D1B"/>
          <w:sz w:val="26"/>
          <w:szCs w:val="26"/>
        </w:rPr>
        <w:t xml:space="preserve">. Wrocław: Ossolineum, </w:t>
      </w:r>
      <w:r w:rsidRPr="00A12BFA">
        <w:rPr>
          <w:rFonts w:ascii="MinionPro-Regular" w:hAnsi="MinionPro-Regular"/>
          <w:color w:val="1D1D1B"/>
          <w:sz w:val="26"/>
          <w:szCs w:val="26"/>
        </w:rPr>
        <w:t xml:space="preserve">1987, P. Kochanowski, </w:t>
      </w:r>
      <w:r w:rsidRPr="00A12BFA">
        <w:rPr>
          <w:rFonts w:ascii="MinionPro-It" w:hAnsi="MinionPro-It"/>
          <w:i/>
          <w:iCs/>
          <w:color w:val="1D1D1B"/>
          <w:sz w:val="26"/>
          <w:szCs w:val="26"/>
        </w:rPr>
        <w:t xml:space="preserve">Torquato Tasso: </w:t>
      </w:r>
      <w:proofErr w:type="spellStart"/>
      <w:r w:rsidRPr="00A12BFA">
        <w:rPr>
          <w:rFonts w:ascii="MinionPro-It" w:hAnsi="MinionPro-It"/>
          <w:i/>
          <w:iCs/>
          <w:color w:val="1D1D1B"/>
          <w:sz w:val="26"/>
          <w:szCs w:val="26"/>
        </w:rPr>
        <w:t>Gofred</w:t>
      </w:r>
      <w:proofErr w:type="spellEnd"/>
      <w:r w:rsidRPr="00A12BFA">
        <w:rPr>
          <w:rFonts w:ascii="MinionPro-It" w:hAnsi="MinionPro-It"/>
          <w:i/>
          <w:iCs/>
          <w:color w:val="1D1D1B"/>
          <w:sz w:val="26"/>
          <w:szCs w:val="26"/>
        </w:rPr>
        <w:t xml:space="preserve"> </w:t>
      </w:r>
      <w:proofErr w:type="spellStart"/>
      <w:r w:rsidRPr="00A12BFA">
        <w:rPr>
          <w:rFonts w:ascii="MinionPro-It" w:hAnsi="MinionPro-It"/>
          <w:i/>
          <w:iCs/>
          <w:color w:val="1D1D1B"/>
          <w:sz w:val="26"/>
          <w:szCs w:val="26"/>
        </w:rPr>
        <w:t>abo</w:t>
      </w:r>
      <w:proofErr w:type="spellEnd"/>
      <w:r w:rsidRPr="00A12BFA">
        <w:rPr>
          <w:rFonts w:ascii="MinionPro-It" w:hAnsi="MinionPro-It"/>
          <w:i/>
          <w:iCs/>
          <w:color w:val="1D1D1B"/>
          <w:sz w:val="26"/>
          <w:szCs w:val="26"/>
        </w:rPr>
        <w:t xml:space="preserve"> Jeruzalem wyzwolona</w:t>
      </w:r>
      <w:r w:rsidRPr="00A12BFA">
        <w:rPr>
          <w:rFonts w:ascii="MinionPro-Regular" w:hAnsi="MinionPro-Regular"/>
          <w:color w:val="1D1D1B"/>
          <w:sz w:val="26"/>
          <w:szCs w:val="26"/>
        </w:rPr>
        <w:t>, Warszawa, PIW, 1968.</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82</w:t>
      </w:r>
      <w:r w:rsidRPr="00A12BFA">
        <w:rPr>
          <w:rFonts w:ascii="MinionPro-Regular" w:hAnsi="MinionPro-Regular"/>
          <w:color w:val="1D1D1B"/>
          <w:sz w:val="26"/>
          <w:szCs w:val="26"/>
        </w:rPr>
        <w:t xml:space="preserve"> Chłędowski K., </w:t>
      </w:r>
      <w:r w:rsidRPr="00A12BFA">
        <w:rPr>
          <w:rFonts w:ascii="MinionPro-It" w:hAnsi="MinionPro-It"/>
          <w:i/>
          <w:iCs/>
          <w:color w:val="1D1D1B"/>
          <w:sz w:val="26"/>
          <w:szCs w:val="26"/>
        </w:rPr>
        <w:t>Z przeszłości naszej i obcej (dwa tomy w jednym)</w:t>
      </w:r>
      <w:r w:rsidRPr="00A12BFA">
        <w:rPr>
          <w:rFonts w:ascii="MinionPro-Regular" w:hAnsi="MinionPro-Regular"/>
          <w:color w:val="1D1D1B"/>
          <w:sz w:val="26"/>
          <w:szCs w:val="26"/>
        </w:rPr>
        <w:t>, Lwów, 1935, s. 419.</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 xml:space="preserve">83 </w:t>
      </w:r>
      <w:proofErr w:type="spellStart"/>
      <w:r w:rsidRPr="00A12BFA">
        <w:rPr>
          <w:rFonts w:ascii="MinionPro-Regular" w:hAnsi="MinionPro-Regular"/>
          <w:color w:val="1D1D1B"/>
          <w:sz w:val="26"/>
          <w:szCs w:val="26"/>
        </w:rPr>
        <w:t>Prek</w:t>
      </w:r>
      <w:proofErr w:type="spellEnd"/>
      <w:r w:rsidRPr="00A12BFA">
        <w:rPr>
          <w:rFonts w:ascii="MinionPro-Regular" w:hAnsi="MinionPro-Regular"/>
          <w:color w:val="1D1D1B"/>
          <w:sz w:val="26"/>
          <w:szCs w:val="26"/>
        </w:rPr>
        <w:t xml:space="preserve"> K., </w:t>
      </w:r>
      <w:r w:rsidRPr="00A12BFA">
        <w:rPr>
          <w:rFonts w:ascii="MinionPro-It" w:hAnsi="MinionPro-It"/>
          <w:i/>
          <w:iCs/>
          <w:color w:val="1D1D1B"/>
          <w:sz w:val="26"/>
          <w:szCs w:val="26"/>
        </w:rPr>
        <w:t xml:space="preserve">Czasy i ludzie </w:t>
      </w:r>
      <w:r w:rsidRPr="00A12BFA">
        <w:rPr>
          <w:rFonts w:ascii="MinionPro-Regular" w:hAnsi="MinionPro-Regular"/>
          <w:color w:val="1D1D1B"/>
          <w:sz w:val="26"/>
          <w:szCs w:val="26"/>
        </w:rPr>
        <w:t>(</w:t>
      </w:r>
      <w:proofErr w:type="spellStart"/>
      <w:r w:rsidRPr="00A12BFA">
        <w:rPr>
          <w:rFonts w:ascii="MinionPro-Regular" w:hAnsi="MinionPro-Regular"/>
          <w:color w:val="1D1D1B"/>
          <w:sz w:val="26"/>
          <w:szCs w:val="26"/>
        </w:rPr>
        <w:t>przyg</w:t>
      </w:r>
      <w:proofErr w:type="spellEnd"/>
      <w:r w:rsidRPr="00A12BFA">
        <w:rPr>
          <w:rFonts w:ascii="MinionPro-Regular" w:hAnsi="MinionPro-Regular"/>
          <w:color w:val="1D1D1B"/>
          <w:sz w:val="26"/>
          <w:szCs w:val="26"/>
        </w:rPr>
        <w:t>. do druku, przedmowa, wstęp, przypisy H. Barycz), Ossolineum, 1959, s. 466.</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84</w:t>
      </w:r>
      <w:r w:rsidRPr="00A12BFA">
        <w:rPr>
          <w:rFonts w:ascii="MinionPro-Regular" w:hAnsi="MinionPro-Regular"/>
          <w:color w:val="1D1D1B"/>
          <w:sz w:val="26"/>
          <w:szCs w:val="26"/>
        </w:rPr>
        <w:t xml:space="preserve"> Tamże.</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85</w:t>
      </w:r>
      <w:r w:rsidRPr="00A12BFA">
        <w:rPr>
          <w:rFonts w:ascii="MinionPro-Regular" w:hAnsi="MinionPro-Regular"/>
          <w:color w:val="1D1D1B"/>
          <w:sz w:val="26"/>
          <w:szCs w:val="26"/>
        </w:rPr>
        <w:t xml:space="preserve"> Anna Agnieszka </w:t>
      </w:r>
      <w:proofErr w:type="spellStart"/>
      <w:r w:rsidRPr="00A12BFA">
        <w:rPr>
          <w:rFonts w:ascii="MinionPro-Regular" w:hAnsi="MinionPro-Regular"/>
          <w:color w:val="1D1D1B"/>
          <w:sz w:val="26"/>
          <w:szCs w:val="26"/>
        </w:rPr>
        <w:t>Mier</w:t>
      </w:r>
      <w:proofErr w:type="spellEnd"/>
      <w:r w:rsidRPr="00A12BFA">
        <w:rPr>
          <w:rFonts w:ascii="MinionPro-Regular" w:hAnsi="MinionPro-Regular"/>
          <w:color w:val="1D1D1B"/>
          <w:sz w:val="26"/>
          <w:szCs w:val="26"/>
        </w:rPr>
        <w:t>, z domu Sapieha, księżniczka, córka Franciszka Ksawerego Sapiehy (ur. między 1741 a 1746–1806) i Teresy Sapiehy z domu Suffczyńskiej (1744–1827).</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86</w:t>
      </w:r>
      <w:r w:rsidRPr="00A12BFA">
        <w:rPr>
          <w:rFonts w:ascii="MinionPro-Regular" w:hAnsi="MinionPro-Regular"/>
          <w:color w:val="1D1D1B"/>
          <w:sz w:val="26"/>
          <w:szCs w:val="26"/>
        </w:rPr>
        <w:t xml:space="preserve"> Order Gwiaździstego Krzyża (</w:t>
      </w:r>
      <w:proofErr w:type="spellStart"/>
      <w:r w:rsidRPr="00A12BFA">
        <w:rPr>
          <w:rFonts w:ascii="MinionPro-Regular" w:hAnsi="MinionPro-Regular"/>
          <w:color w:val="1D1D1B"/>
          <w:sz w:val="26"/>
          <w:szCs w:val="26"/>
        </w:rPr>
        <w:t>niem</w:t>
      </w:r>
      <w:proofErr w:type="spellEnd"/>
      <w:r w:rsidRPr="00A12BFA">
        <w:rPr>
          <w:rFonts w:ascii="MinionPro-Regular" w:hAnsi="MinionPro-Regular"/>
          <w:color w:val="1D1D1B"/>
          <w:sz w:val="26"/>
          <w:szCs w:val="26"/>
        </w:rPr>
        <w:t xml:space="preserve">.: </w:t>
      </w:r>
      <w:proofErr w:type="spellStart"/>
      <w:r w:rsidRPr="00A12BFA">
        <w:rPr>
          <w:rFonts w:ascii="MinionPro-Regular" w:hAnsi="MinionPro-Regular"/>
          <w:color w:val="1D1D1B"/>
          <w:sz w:val="26"/>
          <w:szCs w:val="26"/>
        </w:rPr>
        <w:t>Hochadeliger</w:t>
      </w:r>
      <w:proofErr w:type="spellEnd"/>
      <w:r w:rsidRPr="00A12BFA">
        <w:rPr>
          <w:rFonts w:ascii="MinionPro-Regular" w:hAnsi="MinionPro-Regular"/>
          <w:color w:val="1D1D1B"/>
          <w:sz w:val="26"/>
          <w:szCs w:val="26"/>
        </w:rPr>
        <w:t xml:space="preserve"> </w:t>
      </w:r>
      <w:proofErr w:type="spellStart"/>
      <w:r w:rsidRPr="00A12BFA">
        <w:rPr>
          <w:rFonts w:ascii="MinionPro-Regular" w:hAnsi="MinionPro-Regular"/>
          <w:color w:val="1D1D1B"/>
          <w:sz w:val="26"/>
          <w:szCs w:val="26"/>
        </w:rPr>
        <w:t>Frauenzimmer-Sternkreuzorden</w:t>
      </w:r>
      <w:proofErr w:type="spellEnd"/>
      <w:r w:rsidRPr="00A12BFA">
        <w:rPr>
          <w:rFonts w:ascii="MinionPro-Regular" w:hAnsi="MinionPro-Regular"/>
          <w:color w:val="1D1D1B"/>
          <w:sz w:val="26"/>
          <w:szCs w:val="26"/>
        </w:rPr>
        <w:t>)</w:t>
      </w:r>
      <w:r w:rsidRPr="00A12BFA">
        <w:rPr>
          <w:rFonts w:ascii="MinionPro-Regular" w:hAnsi="MinionPro-Regular"/>
          <w:color w:val="1D1D1B"/>
          <w:sz w:val="26"/>
          <w:szCs w:val="26"/>
        </w:rPr>
        <w:br/>
        <w:t>– Order ufundowany w 1668 roku przez cesarzową rzymsko-niemiecką, Eleonorę Gonzagę</w:t>
      </w:r>
      <w:r w:rsidRPr="00A12BFA">
        <w:rPr>
          <w:rFonts w:ascii="MinionPro-Regular" w:hAnsi="MinionPro-Regular"/>
          <w:color w:val="1D1D1B"/>
          <w:sz w:val="26"/>
          <w:szCs w:val="26"/>
        </w:rPr>
        <w:br/>
        <w:t>(1630–1686), trzecią małżonkę Ferdynanda III Habsburga. U podstaw fundacji stało odnalezienie cennego, zagubionego relikwiarza, a celem adoracj</w:t>
      </w:r>
      <w:r>
        <w:rPr>
          <w:rFonts w:ascii="MinionPro-Regular" w:hAnsi="MinionPro-Regular"/>
          <w:color w:val="1D1D1B"/>
          <w:sz w:val="26"/>
          <w:szCs w:val="26"/>
        </w:rPr>
        <w:t xml:space="preserve">a Krzyża Świętego i prowadzenie </w:t>
      </w:r>
      <w:r w:rsidRPr="00A12BFA">
        <w:rPr>
          <w:rFonts w:ascii="MinionPro-Regular" w:hAnsi="MinionPro-Regular"/>
          <w:color w:val="1D1D1B"/>
          <w:sz w:val="26"/>
          <w:szCs w:val="26"/>
        </w:rPr>
        <w:t xml:space="preserve">cnotliwego życia. Było to odznaczenie jednoklasowe, którego insygnium – medalion z symbolami monarchii habsburskiej, na który nałożono czerwony </w:t>
      </w:r>
      <w:r>
        <w:rPr>
          <w:rFonts w:ascii="MinionPro-Regular" w:hAnsi="MinionPro-Regular"/>
          <w:color w:val="1D1D1B"/>
          <w:sz w:val="26"/>
          <w:szCs w:val="26"/>
        </w:rPr>
        <w:t xml:space="preserve">krzyż grecki. Całość uwieńczona </w:t>
      </w:r>
      <w:r w:rsidRPr="00A12BFA">
        <w:rPr>
          <w:rFonts w:ascii="MinionPro-Regular" w:hAnsi="MinionPro-Regular"/>
          <w:color w:val="1D1D1B"/>
          <w:sz w:val="26"/>
          <w:szCs w:val="26"/>
        </w:rPr>
        <w:t>białą emaliowaną wstęgą z widniejącym napisem: SALUS E</w:t>
      </w:r>
      <w:r>
        <w:rPr>
          <w:rFonts w:ascii="MinionPro-Regular" w:hAnsi="MinionPro-Regular"/>
          <w:color w:val="1D1D1B"/>
          <w:sz w:val="26"/>
          <w:szCs w:val="26"/>
        </w:rPr>
        <w:t xml:space="preserve">T GLORIA. Bardzo rygorystycznie </w:t>
      </w:r>
      <w:r w:rsidRPr="00A12BFA">
        <w:rPr>
          <w:rFonts w:ascii="MinionPro-Regular" w:hAnsi="MinionPro-Regular"/>
          <w:color w:val="1D1D1B"/>
          <w:sz w:val="26"/>
          <w:szCs w:val="26"/>
        </w:rPr>
        <w:t>przestrzegano warunki przyjęcia do grona odznaczonych p</w:t>
      </w:r>
      <w:r>
        <w:rPr>
          <w:rFonts w:ascii="MinionPro-Regular" w:hAnsi="MinionPro-Regular"/>
          <w:color w:val="1D1D1B"/>
          <w:sz w:val="26"/>
          <w:szCs w:val="26"/>
        </w:rPr>
        <w:t xml:space="preserve">ań: musiały się wykazać ośmioma </w:t>
      </w:r>
      <w:r w:rsidRPr="00A12BFA">
        <w:rPr>
          <w:rFonts w:ascii="MinionPro-Regular" w:hAnsi="MinionPro-Regular"/>
          <w:color w:val="1D1D1B"/>
          <w:sz w:val="26"/>
          <w:szCs w:val="26"/>
        </w:rPr>
        <w:t>szlacheckimi generacjami po stronie ojca i matki oraz sze</w:t>
      </w:r>
      <w:r>
        <w:rPr>
          <w:rFonts w:ascii="MinionPro-Regular" w:hAnsi="MinionPro-Regular"/>
          <w:color w:val="1D1D1B"/>
          <w:sz w:val="26"/>
          <w:szCs w:val="26"/>
        </w:rPr>
        <w:t xml:space="preserve">snastoma szlacheckimi przodkami </w:t>
      </w:r>
      <w:r w:rsidRPr="00A12BFA">
        <w:rPr>
          <w:rFonts w:ascii="MinionPro-Regular" w:hAnsi="MinionPro-Regular"/>
          <w:color w:val="1D1D1B"/>
          <w:sz w:val="26"/>
          <w:szCs w:val="26"/>
        </w:rPr>
        <w:t xml:space="preserve">małżonka. </w:t>
      </w:r>
      <w:proofErr w:type="spellStart"/>
      <w:r w:rsidRPr="00A12BFA">
        <w:rPr>
          <w:rFonts w:ascii="MinionPro-Regular" w:hAnsi="MinionPro-Regular"/>
          <w:color w:val="1D1D1B"/>
          <w:sz w:val="26"/>
          <w:szCs w:val="26"/>
          <w:lang w:val="en-US"/>
        </w:rPr>
        <w:t>Zob</w:t>
      </w:r>
      <w:proofErr w:type="spellEnd"/>
      <w:r w:rsidRPr="00A12BFA">
        <w:rPr>
          <w:rFonts w:ascii="MinionPro-Regular" w:hAnsi="MinionPro-Regular"/>
          <w:color w:val="1D1D1B"/>
          <w:sz w:val="26"/>
          <w:szCs w:val="26"/>
          <w:lang w:val="en-US"/>
        </w:rPr>
        <w:t xml:space="preserve">.: Roman </w:t>
      </w:r>
      <w:proofErr w:type="spellStart"/>
      <w:r w:rsidRPr="00A12BFA">
        <w:rPr>
          <w:rFonts w:ascii="MinionPro-Regular" w:hAnsi="MinionPro-Regular"/>
          <w:color w:val="1D1D1B"/>
          <w:sz w:val="26"/>
          <w:szCs w:val="26"/>
          <w:lang w:val="en-US"/>
        </w:rPr>
        <w:t>Freiherr</w:t>
      </w:r>
      <w:proofErr w:type="spellEnd"/>
      <w:r w:rsidRPr="00A12BFA">
        <w:rPr>
          <w:rFonts w:ascii="MinionPro-Regular" w:hAnsi="MinionPro-Regular"/>
          <w:color w:val="1D1D1B"/>
          <w:sz w:val="26"/>
          <w:szCs w:val="26"/>
          <w:lang w:val="en-US"/>
        </w:rPr>
        <w:t xml:space="preserve"> von </w:t>
      </w:r>
      <w:proofErr w:type="spellStart"/>
      <w:r w:rsidRPr="00A12BFA">
        <w:rPr>
          <w:rFonts w:ascii="MinionPro-Regular" w:hAnsi="MinionPro-Regular"/>
          <w:color w:val="1D1D1B"/>
          <w:sz w:val="26"/>
          <w:szCs w:val="26"/>
          <w:lang w:val="en-US"/>
        </w:rPr>
        <w:t>Procházka</w:t>
      </w:r>
      <w:proofErr w:type="spellEnd"/>
      <w:r w:rsidRPr="00A12BFA">
        <w:rPr>
          <w:rFonts w:ascii="MinionPro-Regular" w:hAnsi="MinionPro-Regular"/>
          <w:color w:val="1D1D1B"/>
          <w:sz w:val="26"/>
          <w:szCs w:val="26"/>
          <w:lang w:val="en-US"/>
        </w:rPr>
        <w:t xml:space="preserve">, </w:t>
      </w:r>
      <w:proofErr w:type="spellStart"/>
      <w:r w:rsidRPr="00A12BFA">
        <w:rPr>
          <w:rFonts w:ascii="MinionPro-It" w:hAnsi="MinionPro-It"/>
          <w:i/>
          <w:iCs/>
          <w:color w:val="1D1D1B"/>
          <w:sz w:val="26"/>
          <w:szCs w:val="26"/>
          <w:lang w:val="en-US"/>
        </w:rPr>
        <w:t>Österreichisches</w:t>
      </w:r>
      <w:proofErr w:type="spellEnd"/>
      <w:r w:rsidRPr="00A12BFA">
        <w:rPr>
          <w:rFonts w:ascii="MinionPro-It" w:hAnsi="MinionPro-It"/>
          <w:i/>
          <w:iCs/>
          <w:color w:val="1D1D1B"/>
          <w:sz w:val="26"/>
          <w:szCs w:val="26"/>
          <w:lang w:val="en-US"/>
        </w:rPr>
        <w:t xml:space="preserve"> </w:t>
      </w:r>
      <w:proofErr w:type="spellStart"/>
      <w:r w:rsidRPr="00A12BFA">
        <w:rPr>
          <w:rFonts w:ascii="MinionPro-It" w:hAnsi="MinionPro-It"/>
          <w:i/>
          <w:iCs/>
          <w:color w:val="1D1D1B"/>
          <w:sz w:val="26"/>
          <w:szCs w:val="26"/>
          <w:lang w:val="en-US"/>
        </w:rPr>
        <w:t>Ordenshandbuch</w:t>
      </w:r>
      <w:proofErr w:type="spellEnd"/>
      <w:r w:rsidRPr="00A12BFA">
        <w:rPr>
          <w:rFonts w:ascii="MinionPro-It" w:hAnsi="MinionPro-It"/>
          <w:i/>
          <w:iCs/>
          <w:color w:val="1D1D1B"/>
          <w:sz w:val="26"/>
          <w:szCs w:val="26"/>
          <w:lang w:val="en-US"/>
        </w:rPr>
        <w:t xml:space="preserve">, </w:t>
      </w:r>
      <w:proofErr w:type="spellStart"/>
      <w:r w:rsidRPr="00A12BFA">
        <w:rPr>
          <w:rFonts w:ascii="MinionPro-It" w:hAnsi="MinionPro-It"/>
          <w:i/>
          <w:iCs/>
          <w:color w:val="1D1D1B"/>
          <w:sz w:val="26"/>
          <w:szCs w:val="26"/>
          <w:lang w:val="en-US"/>
        </w:rPr>
        <w:t>Große</w:t>
      </w:r>
      <w:proofErr w:type="spellEnd"/>
      <w:r w:rsidRPr="00A12BFA">
        <w:rPr>
          <w:rFonts w:ascii="MinionPro-It" w:hAnsi="MinionPro-It"/>
          <w:color w:val="1D1D1B"/>
          <w:sz w:val="26"/>
          <w:szCs w:val="26"/>
          <w:lang w:val="en-US"/>
        </w:rPr>
        <w:br/>
      </w:r>
      <w:proofErr w:type="spellStart"/>
      <w:r w:rsidRPr="00A12BFA">
        <w:rPr>
          <w:rFonts w:ascii="MinionPro-It" w:hAnsi="MinionPro-It"/>
          <w:i/>
          <w:iCs/>
          <w:color w:val="1D1D1B"/>
          <w:sz w:val="26"/>
          <w:szCs w:val="26"/>
          <w:lang w:val="en-US"/>
        </w:rPr>
        <w:t>Ausgabe</w:t>
      </w:r>
      <w:proofErr w:type="spellEnd"/>
      <w:r w:rsidRPr="00A12BFA">
        <w:rPr>
          <w:rFonts w:ascii="MinionPro-Regular" w:hAnsi="MinionPro-Regular"/>
          <w:color w:val="1D1D1B"/>
          <w:sz w:val="26"/>
          <w:szCs w:val="26"/>
          <w:lang w:val="en-US"/>
        </w:rPr>
        <w:t xml:space="preserve">, t. 1–4, </w:t>
      </w:r>
      <w:proofErr w:type="spellStart"/>
      <w:r w:rsidRPr="00A12BFA">
        <w:rPr>
          <w:rFonts w:ascii="MinionPro-Regular" w:hAnsi="MinionPro-Regular"/>
          <w:color w:val="1D1D1B"/>
          <w:sz w:val="26"/>
          <w:szCs w:val="26"/>
          <w:lang w:val="en-US"/>
        </w:rPr>
        <w:t>München</w:t>
      </w:r>
      <w:proofErr w:type="spellEnd"/>
      <w:r w:rsidRPr="00A12BFA">
        <w:rPr>
          <w:rFonts w:ascii="MinionPro-Regular" w:hAnsi="MinionPro-Regular"/>
          <w:color w:val="1D1D1B"/>
          <w:sz w:val="26"/>
          <w:szCs w:val="26"/>
          <w:lang w:val="en-US"/>
        </w:rPr>
        <w:t xml:space="preserve"> 1979.</w:t>
      </w:r>
      <w:r w:rsidRPr="00A12BFA">
        <w:rPr>
          <w:rFonts w:ascii="MinionPro-Regular" w:hAnsi="MinionPro-Regular"/>
          <w:color w:val="1D1D1B"/>
          <w:sz w:val="26"/>
          <w:szCs w:val="26"/>
          <w:lang w:val="en-US"/>
        </w:rPr>
        <w:br/>
      </w:r>
      <w:r w:rsidRPr="00A12BFA">
        <w:rPr>
          <w:rFonts w:ascii="MinionPro-Regular" w:hAnsi="MinionPro-Regular"/>
          <w:color w:val="1D1D1B"/>
          <w:sz w:val="26"/>
          <w:szCs w:val="26"/>
          <w:vertAlign w:val="superscript"/>
          <w:lang w:val="en-US"/>
        </w:rPr>
        <w:t xml:space="preserve">      </w:t>
      </w:r>
      <w:r w:rsidRPr="00A12BFA">
        <w:rPr>
          <w:rFonts w:ascii="MinionPro-Regular" w:hAnsi="MinionPro-Regular"/>
          <w:color w:val="1D1D1B"/>
          <w:sz w:val="26"/>
          <w:szCs w:val="26"/>
          <w:vertAlign w:val="superscript"/>
        </w:rPr>
        <w:t>87</w:t>
      </w:r>
      <w:r w:rsidRPr="00A12BFA">
        <w:rPr>
          <w:rFonts w:ascii="MinionPro-Regular" w:hAnsi="MinionPro-Regular"/>
          <w:color w:val="1D1D1B"/>
          <w:sz w:val="26"/>
          <w:szCs w:val="26"/>
        </w:rPr>
        <w:t xml:space="preserve"> Aleksandrowska, </w:t>
      </w:r>
      <w:proofErr w:type="spellStart"/>
      <w:r w:rsidRPr="00A12BFA">
        <w:rPr>
          <w:rFonts w:ascii="MinionPro-Regular" w:hAnsi="MinionPro-Regular"/>
          <w:color w:val="1D1D1B"/>
          <w:sz w:val="26"/>
          <w:szCs w:val="26"/>
        </w:rPr>
        <w:t>Rabowicz</w:t>
      </w:r>
      <w:proofErr w:type="spellEnd"/>
      <w:r w:rsidRPr="00A12BFA">
        <w:rPr>
          <w:rFonts w:ascii="MinionPro-Regular" w:hAnsi="MinionPro-Regular"/>
          <w:color w:val="1D1D1B"/>
          <w:sz w:val="26"/>
          <w:szCs w:val="26"/>
        </w:rPr>
        <w:t xml:space="preserve"> 1991, s. 48.</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88</w:t>
      </w:r>
      <w:r w:rsidRPr="00A12BFA">
        <w:rPr>
          <w:rFonts w:ascii="MinionPro-Regular" w:hAnsi="MinionPro-Regular"/>
          <w:color w:val="1D1D1B"/>
          <w:sz w:val="26"/>
          <w:szCs w:val="26"/>
        </w:rPr>
        <w:t xml:space="preserve"> Anna Agnieszka obdarzyła ojca Wojciecha, Józefa, córk</w:t>
      </w:r>
      <w:r>
        <w:rPr>
          <w:rFonts w:ascii="MinionPro-Regular" w:hAnsi="MinionPro-Regular"/>
          <w:color w:val="1D1D1B"/>
          <w:sz w:val="26"/>
          <w:szCs w:val="26"/>
        </w:rPr>
        <w:t>ą Agnieszką, urodzoną 24 stycz</w:t>
      </w:r>
      <w:r w:rsidRPr="00A12BFA">
        <w:rPr>
          <w:rFonts w:ascii="MinionPro-Regular" w:hAnsi="MinionPro-Regular"/>
          <w:color w:val="1D1D1B"/>
          <w:sz w:val="26"/>
          <w:szCs w:val="26"/>
        </w:rPr>
        <w:t>nia 1800 roku, lecz zmarła ona niebawem w wieku 2 lat.</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89</w:t>
      </w:r>
      <w:r w:rsidRPr="00A12BFA">
        <w:rPr>
          <w:rFonts w:ascii="MinionPro-Regular" w:hAnsi="MinionPro-Regular"/>
          <w:color w:val="1D1D1B"/>
          <w:sz w:val="26"/>
          <w:szCs w:val="26"/>
        </w:rPr>
        <w:t xml:space="preserve"> Archiwum Mierów, s. 146</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90</w:t>
      </w:r>
      <w:r w:rsidRPr="00A12BFA">
        <w:rPr>
          <w:rFonts w:ascii="MinionPro-Regular" w:hAnsi="MinionPro-Regular"/>
          <w:color w:val="1D1D1B"/>
          <w:sz w:val="26"/>
          <w:szCs w:val="26"/>
        </w:rPr>
        <w:t xml:space="preserve"> Aleksandrowska, </w:t>
      </w:r>
      <w:proofErr w:type="spellStart"/>
      <w:r w:rsidRPr="00A12BFA">
        <w:rPr>
          <w:rFonts w:ascii="MinionPro-Regular" w:hAnsi="MinionPro-Regular"/>
          <w:color w:val="1D1D1B"/>
          <w:sz w:val="26"/>
          <w:szCs w:val="26"/>
        </w:rPr>
        <w:t>Rabowicz</w:t>
      </w:r>
      <w:proofErr w:type="spellEnd"/>
      <w:r w:rsidRPr="00A12BFA">
        <w:rPr>
          <w:rFonts w:ascii="MinionPro-Regular" w:hAnsi="MinionPro-Regular"/>
          <w:color w:val="1D1D1B"/>
          <w:sz w:val="26"/>
          <w:szCs w:val="26"/>
        </w:rPr>
        <w:t xml:space="preserve"> 1991, s. 58.</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91</w:t>
      </w:r>
      <w:r w:rsidRPr="00A12BFA">
        <w:rPr>
          <w:rFonts w:ascii="MinionPro-Regular" w:hAnsi="MinionPro-Regular"/>
          <w:color w:val="1D1D1B"/>
          <w:sz w:val="26"/>
          <w:szCs w:val="26"/>
        </w:rPr>
        <w:t xml:space="preserve"> J. Dunin-Borkowski, </w:t>
      </w:r>
      <w:r w:rsidRPr="00A12BFA">
        <w:rPr>
          <w:rFonts w:ascii="MinionPro-It" w:hAnsi="MinionPro-It"/>
          <w:i/>
          <w:iCs/>
          <w:color w:val="1D1D1B"/>
          <w:sz w:val="26"/>
          <w:szCs w:val="26"/>
        </w:rPr>
        <w:t>Polscy dygnitarze austriaccy</w:t>
      </w:r>
      <w:r w:rsidRPr="00A12BFA">
        <w:rPr>
          <w:rFonts w:ascii="MinionPro-Regular" w:hAnsi="MinionPro-Regular"/>
          <w:color w:val="1D1D1B"/>
          <w:sz w:val="26"/>
          <w:szCs w:val="26"/>
        </w:rPr>
        <w:t>, Lwów 1890, t. I, s. 13.</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92</w:t>
      </w:r>
      <w:r w:rsidRPr="00A12BFA">
        <w:rPr>
          <w:rFonts w:ascii="MinionPro-Regular" w:hAnsi="MinionPro-Regular"/>
          <w:color w:val="1D1D1B"/>
          <w:sz w:val="26"/>
          <w:szCs w:val="26"/>
        </w:rPr>
        <w:t xml:space="preserve"> Gazeta Warszawska 1808 nr 29, Aleksandrowska, </w:t>
      </w:r>
      <w:proofErr w:type="spellStart"/>
      <w:r w:rsidRPr="00A12BFA">
        <w:rPr>
          <w:rFonts w:ascii="MinionPro-Regular" w:hAnsi="MinionPro-Regular"/>
          <w:color w:val="1D1D1B"/>
          <w:sz w:val="26"/>
          <w:szCs w:val="26"/>
        </w:rPr>
        <w:t>Rabowicz</w:t>
      </w:r>
      <w:proofErr w:type="spellEnd"/>
      <w:r w:rsidRPr="00A12BFA">
        <w:rPr>
          <w:rFonts w:ascii="MinionPro-Regular" w:hAnsi="MinionPro-Regular"/>
          <w:color w:val="1D1D1B"/>
          <w:sz w:val="26"/>
          <w:szCs w:val="26"/>
        </w:rPr>
        <w:t xml:space="preserve"> 1991, s. 50.</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93</w:t>
      </w:r>
      <w:r w:rsidRPr="00A12BFA">
        <w:rPr>
          <w:rFonts w:ascii="MinionPro-Regular" w:hAnsi="MinionPro-Regular"/>
          <w:color w:val="1D1D1B"/>
          <w:sz w:val="26"/>
          <w:szCs w:val="26"/>
        </w:rPr>
        <w:t xml:space="preserve"> Aleksandrowska, </w:t>
      </w:r>
      <w:proofErr w:type="spellStart"/>
      <w:r w:rsidRPr="00A12BFA">
        <w:rPr>
          <w:rFonts w:ascii="MinionPro-Regular" w:hAnsi="MinionPro-Regular"/>
          <w:color w:val="1D1D1B"/>
          <w:sz w:val="26"/>
          <w:szCs w:val="26"/>
        </w:rPr>
        <w:t>Rabowicz</w:t>
      </w:r>
      <w:proofErr w:type="spellEnd"/>
      <w:r w:rsidRPr="00A12BFA">
        <w:rPr>
          <w:rFonts w:ascii="MinionPro-Regular" w:hAnsi="MinionPro-Regular"/>
          <w:color w:val="1D1D1B"/>
          <w:sz w:val="26"/>
          <w:szCs w:val="26"/>
        </w:rPr>
        <w:t xml:space="preserve"> 1991, s. 50.</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94</w:t>
      </w:r>
      <w:r w:rsidRPr="00A12BFA">
        <w:rPr>
          <w:rFonts w:ascii="MinionPro-Regular" w:hAnsi="MinionPro-Regular"/>
          <w:color w:val="1D1D1B"/>
          <w:sz w:val="26"/>
          <w:szCs w:val="26"/>
        </w:rPr>
        <w:t xml:space="preserve"> J. Dunin-Borkowski, </w:t>
      </w:r>
      <w:r w:rsidRPr="00A12BFA">
        <w:rPr>
          <w:rFonts w:ascii="MinionPro-It" w:hAnsi="MinionPro-It"/>
          <w:i/>
          <w:iCs/>
          <w:color w:val="1D1D1B"/>
          <w:sz w:val="26"/>
          <w:szCs w:val="26"/>
        </w:rPr>
        <w:t>Almanach Błękitny</w:t>
      </w:r>
      <w:r w:rsidRPr="00A12BFA">
        <w:rPr>
          <w:rFonts w:ascii="MinionPro-Regular" w:hAnsi="MinionPro-Regular"/>
          <w:color w:val="1D1D1B"/>
          <w:sz w:val="26"/>
          <w:szCs w:val="26"/>
        </w:rPr>
        <w:t>, Lwów 1908, s. 631.</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95</w:t>
      </w:r>
      <w:r w:rsidRPr="00A12BFA">
        <w:rPr>
          <w:rFonts w:ascii="MinionPro-Regular" w:hAnsi="MinionPro-Regular"/>
          <w:color w:val="1D1D1B"/>
          <w:sz w:val="26"/>
          <w:szCs w:val="26"/>
        </w:rPr>
        <w:t xml:space="preserve"> K. </w:t>
      </w:r>
      <w:proofErr w:type="spellStart"/>
      <w:r w:rsidRPr="00A12BFA">
        <w:rPr>
          <w:rFonts w:ascii="MinionPro-Regular" w:hAnsi="MinionPro-Regular"/>
          <w:color w:val="1D1D1B"/>
          <w:sz w:val="26"/>
          <w:szCs w:val="26"/>
        </w:rPr>
        <w:t>Prek</w:t>
      </w:r>
      <w:proofErr w:type="spellEnd"/>
      <w:r w:rsidRPr="00A12BFA">
        <w:rPr>
          <w:rFonts w:ascii="MinionPro-Regular" w:hAnsi="MinionPro-Regular"/>
          <w:color w:val="1D1D1B"/>
          <w:sz w:val="26"/>
          <w:szCs w:val="26"/>
        </w:rPr>
        <w:t>, op. cit., s. 467.</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96</w:t>
      </w:r>
      <w:r w:rsidRPr="00A12BFA">
        <w:rPr>
          <w:rFonts w:ascii="MinionPro-Regular" w:hAnsi="MinionPro-Regular"/>
          <w:color w:val="1D1D1B"/>
          <w:sz w:val="26"/>
          <w:szCs w:val="26"/>
        </w:rPr>
        <w:t xml:space="preserve"> Aleksandrowska, </w:t>
      </w:r>
      <w:proofErr w:type="spellStart"/>
      <w:r w:rsidRPr="00A12BFA">
        <w:rPr>
          <w:rFonts w:ascii="MinionPro-Regular" w:hAnsi="MinionPro-Regular"/>
          <w:color w:val="1D1D1B"/>
          <w:sz w:val="26"/>
          <w:szCs w:val="26"/>
        </w:rPr>
        <w:t>Rabowicz</w:t>
      </w:r>
      <w:proofErr w:type="spellEnd"/>
      <w:r w:rsidRPr="00A12BFA">
        <w:rPr>
          <w:rFonts w:ascii="MinionPro-Regular" w:hAnsi="MinionPro-Regular"/>
          <w:color w:val="1D1D1B"/>
          <w:sz w:val="26"/>
          <w:szCs w:val="26"/>
        </w:rPr>
        <w:t xml:space="preserve"> 1991, s.52.</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97</w:t>
      </w:r>
      <w:r w:rsidRPr="00A12BFA">
        <w:rPr>
          <w:rFonts w:ascii="MinionPro-Regular" w:hAnsi="MinionPro-Regular"/>
          <w:color w:val="1D1D1B"/>
          <w:sz w:val="26"/>
          <w:szCs w:val="26"/>
        </w:rPr>
        <w:t xml:space="preserve"> J. Półćwiartek, </w:t>
      </w:r>
      <w:r w:rsidRPr="00A12BFA">
        <w:rPr>
          <w:rFonts w:ascii="MinionPro-It" w:hAnsi="MinionPro-It"/>
          <w:i/>
          <w:iCs/>
          <w:color w:val="1D1D1B"/>
          <w:sz w:val="26"/>
          <w:szCs w:val="26"/>
        </w:rPr>
        <w:t>Wsie leżajskie doby pańszczyźnianej (</w:t>
      </w:r>
      <w:proofErr w:type="spellStart"/>
      <w:r w:rsidRPr="00A12BFA">
        <w:rPr>
          <w:rFonts w:ascii="MinionPro-It" w:hAnsi="MinionPro-It"/>
          <w:i/>
          <w:iCs/>
          <w:color w:val="1D1D1B"/>
          <w:sz w:val="26"/>
          <w:szCs w:val="26"/>
        </w:rPr>
        <w:t>XVI–XIX</w:t>
      </w:r>
      <w:proofErr w:type="spellEnd"/>
      <w:r w:rsidRPr="00A12BFA">
        <w:rPr>
          <w:rFonts w:ascii="MinionPro-It" w:hAnsi="MinionPro-It"/>
          <w:i/>
          <w:iCs/>
          <w:color w:val="1D1D1B"/>
          <w:sz w:val="26"/>
          <w:szCs w:val="26"/>
        </w:rPr>
        <w:t xml:space="preserve"> wiek)</w:t>
      </w:r>
      <w:r w:rsidRPr="00A12BFA">
        <w:rPr>
          <w:rFonts w:ascii="MinionPro-Regular" w:hAnsi="MinionPro-Regular"/>
          <w:color w:val="1D1D1B"/>
          <w:sz w:val="26"/>
          <w:szCs w:val="26"/>
        </w:rPr>
        <w:t xml:space="preserve">, [w:] K. </w:t>
      </w:r>
      <w:proofErr w:type="spellStart"/>
      <w:r w:rsidRPr="00A12BFA">
        <w:rPr>
          <w:rFonts w:ascii="MinionPro-Regular" w:hAnsi="MinionPro-Regular"/>
          <w:color w:val="1D1D1B"/>
          <w:sz w:val="26"/>
          <w:szCs w:val="26"/>
        </w:rPr>
        <w:t>Baczkowski</w:t>
      </w:r>
      <w:proofErr w:type="spellEnd"/>
      <w:r w:rsidRPr="00A12BFA">
        <w:rPr>
          <w:rFonts w:ascii="MinionPro-Regular" w:hAnsi="MinionPro-Regular"/>
          <w:color w:val="1D1D1B"/>
          <w:sz w:val="26"/>
          <w:szCs w:val="26"/>
        </w:rPr>
        <w:t xml:space="preserve">, J. Półćwiartek (red.), </w:t>
      </w:r>
      <w:r w:rsidRPr="00A12BFA">
        <w:rPr>
          <w:rFonts w:ascii="MinionPro-It" w:hAnsi="MinionPro-It"/>
          <w:i/>
          <w:iCs/>
          <w:color w:val="1D1D1B"/>
          <w:sz w:val="26"/>
          <w:szCs w:val="26"/>
        </w:rPr>
        <w:t>Dzieje Leżajska, Leżajsk od najdawniejszych czasów do 1944 roku</w:t>
      </w:r>
      <w:r w:rsidRPr="00A12BFA">
        <w:rPr>
          <w:rFonts w:ascii="MinionPro-Regular" w:hAnsi="MinionPro-Regular"/>
          <w:color w:val="1D1D1B"/>
          <w:sz w:val="26"/>
          <w:szCs w:val="26"/>
        </w:rPr>
        <w:t>, Towarzystwo Miłośników Ziemi Leżajskiej, Leżajsk, 1996, s. 223.</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98</w:t>
      </w:r>
      <w:r w:rsidRPr="00A12BFA">
        <w:rPr>
          <w:rFonts w:ascii="MinionPro-Regular" w:hAnsi="MinionPro-Regular"/>
          <w:color w:val="1D1D1B"/>
          <w:sz w:val="26"/>
          <w:szCs w:val="26"/>
        </w:rPr>
        <w:t xml:space="preserve"> </w:t>
      </w:r>
      <w:proofErr w:type="spellStart"/>
      <w:r w:rsidRPr="00A12BFA">
        <w:rPr>
          <w:rFonts w:ascii="MinionPro-Regular" w:hAnsi="MinionPro-Regular"/>
          <w:color w:val="1D1D1B"/>
          <w:sz w:val="26"/>
          <w:szCs w:val="26"/>
        </w:rPr>
        <w:t>Ibidem</w:t>
      </w:r>
      <w:proofErr w:type="spellEnd"/>
      <w:r w:rsidRPr="00A12BFA">
        <w:rPr>
          <w:rFonts w:ascii="MinionPro-Regular" w:hAnsi="MinionPro-Regular"/>
          <w:color w:val="1D1D1B"/>
          <w:sz w:val="26"/>
          <w:szCs w:val="26"/>
        </w:rPr>
        <w:t>, s. 223.</w:t>
      </w:r>
      <w:r w:rsidRPr="00A12BFA">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99</w:t>
      </w:r>
      <w:r w:rsidRPr="00A12BFA">
        <w:rPr>
          <w:rFonts w:ascii="MinionPro-Regular" w:hAnsi="MinionPro-Regular"/>
          <w:color w:val="1D1D1B"/>
          <w:sz w:val="26"/>
          <w:szCs w:val="26"/>
        </w:rPr>
        <w:t xml:space="preserve"> 1 morga austriacka = 0,5755 hektara.</w:t>
      </w:r>
    </w:p>
    <w:p w:rsidR="00A12BFA" w:rsidRDefault="00A12BFA" w:rsidP="007F33C9">
      <w:pPr>
        <w:pStyle w:val="Bezodstpw"/>
        <w:rPr>
          <w:rFonts w:ascii="MinionPro-Regular" w:hAnsi="MinionPro-Regular"/>
          <w:color w:val="1D1D1B"/>
          <w:sz w:val="26"/>
          <w:szCs w:val="26"/>
        </w:rPr>
      </w:pPr>
    </w:p>
    <w:p w:rsidR="00A12BFA" w:rsidRDefault="00A12BFA" w:rsidP="007F33C9">
      <w:pPr>
        <w:pStyle w:val="Bezodstpw"/>
        <w:rPr>
          <w:rFonts w:ascii="MinionPro-Regular" w:hAnsi="MinionPro-Regular"/>
          <w:color w:val="1D1D1B"/>
          <w:sz w:val="26"/>
          <w:szCs w:val="26"/>
        </w:rPr>
      </w:pPr>
    </w:p>
    <w:p w:rsidR="00A12BFA" w:rsidRDefault="00A12BFA" w:rsidP="007F33C9">
      <w:pPr>
        <w:pStyle w:val="Bezodstpw"/>
        <w:rPr>
          <w:rFonts w:ascii="MinionPro-Regular" w:hAnsi="MinionPro-Regular"/>
          <w:color w:val="1D1D1B"/>
          <w:sz w:val="26"/>
          <w:szCs w:val="26"/>
        </w:rPr>
      </w:pPr>
    </w:p>
    <w:p w:rsidR="00A12BFA" w:rsidRDefault="00A12BFA" w:rsidP="007F33C9">
      <w:pPr>
        <w:pStyle w:val="Bezodstpw"/>
        <w:rPr>
          <w:rFonts w:ascii="MinionPro-Regular" w:hAnsi="MinionPro-Regular"/>
          <w:color w:val="1D1D1B"/>
          <w:sz w:val="26"/>
          <w:szCs w:val="26"/>
        </w:rPr>
      </w:pPr>
    </w:p>
    <w:p w:rsidR="00A12BFA" w:rsidRDefault="00A12BFA" w:rsidP="00A12BFA">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73</w:t>
      </w:r>
    </w:p>
    <w:p w:rsidR="00A12BFA" w:rsidRDefault="00A12BFA" w:rsidP="00A12BFA">
      <w:pPr>
        <w:pStyle w:val="Bezodstpw"/>
        <w:rPr>
          <w:rFonts w:ascii="MinionPro-Regular" w:hAnsi="MinionPro-Regular"/>
          <w:color w:val="1D1D1B"/>
          <w:sz w:val="26"/>
          <w:szCs w:val="26"/>
        </w:rPr>
      </w:pPr>
      <w:r w:rsidRPr="00A12BFA">
        <w:rPr>
          <w:rFonts w:ascii="AJensonPro-Regular" w:hAnsi="AJensonPro-Regular"/>
          <w:color w:val="1D1D1B"/>
          <w:sz w:val="26"/>
          <w:szCs w:val="26"/>
        </w:rPr>
        <w:br/>
      </w:r>
      <w:r>
        <w:rPr>
          <w:rFonts w:ascii="MinionPro-Regular" w:hAnsi="MinionPro-Regular"/>
          <w:color w:val="1D1D1B"/>
          <w:sz w:val="26"/>
          <w:szCs w:val="26"/>
          <w:vertAlign w:val="superscript"/>
        </w:rPr>
        <w:t xml:space="preserve">        </w:t>
      </w:r>
      <w:r w:rsidRPr="00A12BFA">
        <w:rPr>
          <w:rFonts w:ascii="MinionPro-Regular" w:hAnsi="MinionPro-Regular"/>
          <w:color w:val="1D1D1B"/>
          <w:sz w:val="26"/>
          <w:szCs w:val="26"/>
          <w:vertAlign w:val="superscript"/>
        </w:rPr>
        <w:t>100</w:t>
      </w:r>
      <w:r w:rsidRPr="00A12BFA">
        <w:rPr>
          <w:rFonts w:ascii="MinionPro-Regular" w:hAnsi="MinionPro-Regular"/>
          <w:color w:val="1D1D1B"/>
          <w:sz w:val="26"/>
          <w:szCs w:val="26"/>
        </w:rPr>
        <w:t xml:space="preserve"> I. </w:t>
      </w:r>
      <w:proofErr w:type="spellStart"/>
      <w:r w:rsidRPr="00A12BFA">
        <w:rPr>
          <w:rFonts w:ascii="MinionPro-Regular" w:hAnsi="MinionPro-Regular"/>
          <w:color w:val="1D1D1B"/>
          <w:sz w:val="26"/>
          <w:szCs w:val="26"/>
        </w:rPr>
        <w:t>Rychlikowa</w:t>
      </w:r>
      <w:proofErr w:type="spellEnd"/>
      <w:r w:rsidRPr="00A12BFA">
        <w:rPr>
          <w:rFonts w:ascii="MinionPro-Regular" w:hAnsi="MinionPro-Regular"/>
          <w:color w:val="1D1D1B"/>
          <w:sz w:val="26"/>
          <w:szCs w:val="26"/>
        </w:rPr>
        <w:t xml:space="preserve">, </w:t>
      </w:r>
      <w:r w:rsidRPr="00A12BFA">
        <w:rPr>
          <w:rFonts w:ascii="MinionPro-It" w:hAnsi="MinionPro-It"/>
          <w:i/>
          <w:iCs/>
          <w:color w:val="1D1D1B"/>
          <w:sz w:val="26"/>
          <w:szCs w:val="26"/>
        </w:rPr>
        <w:t>Szkice o gospodarce panów na Łańcucie</w:t>
      </w:r>
      <w:r w:rsidRPr="00A12BFA">
        <w:rPr>
          <w:rFonts w:ascii="MinionPro-Regular" w:hAnsi="MinionPro-Regular"/>
          <w:color w:val="1D1D1B"/>
          <w:sz w:val="26"/>
          <w:szCs w:val="26"/>
        </w:rPr>
        <w:t xml:space="preserve">, </w:t>
      </w:r>
      <w:proofErr w:type="spellStart"/>
      <w:r w:rsidRPr="00A12BFA">
        <w:rPr>
          <w:rFonts w:ascii="MinionPro-Regular" w:hAnsi="MinionPro-Regular"/>
          <w:color w:val="1D1D1B"/>
          <w:sz w:val="26"/>
          <w:szCs w:val="26"/>
        </w:rPr>
        <w:t>łańcut</w:t>
      </w:r>
      <w:proofErr w:type="spellEnd"/>
      <w:r w:rsidRPr="00A12BFA">
        <w:rPr>
          <w:rFonts w:ascii="MinionPro-Regular" w:hAnsi="MinionPro-Regular"/>
          <w:color w:val="1D1D1B"/>
          <w:sz w:val="26"/>
          <w:szCs w:val="26"/>
        </w:rPr>
        <w:t xml:space="preserve"> 1971, s. 51–53.</w:t>
      </w:r>
      <w:r w:rsidRPr="00A12BFA">
        <w:rPr>
          <w:rFonts w:ascii="MinionPro-Regular" w:hAnsi="MinionPro-Regular"/>
          <w:color w:val="1D1D1B"/>
          <w:sz w:val="26"/>
          <w:szCs w:val="26"/>
        </w:rPr>
        <w:br/>
      </w:r>
      <w:r w:rsidR="00E02E03">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101</w:t>
      </w:r>
      <w:r w:rsidRPr="00A12BFA">
        <w:rPr>
          <w:rFonts w:ascii="MinionPro-Regular" w:hAnsi="MinionPro-Regular"/>
          <w:color w:val="1D1D1B"/>
          <w:sz w:val="26"/>
          <w:szCs w:val="26"/>
        </w:rPr>
        <w:t xml:space="preserve"> J. Półćwiartek, op. cit., s. 223</w:t>
      </w:r>
      <w:r w:rsidRPr="00A12BFA">
        <w:rPr>
          <w:rFonts w:ascii="MinionPro-Regular" w:hAnsi="MinionPro-Regular"/>
          <w:color w:val="1D1D1B"/>
          <w:sz w:val="26"/>
          <w:szCs w:val="26"/>
        </w:rPr>
        <w:br/>
      </w:r>
      <w:r w:rsidR="00E02E03">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102</w:t>
      </w:r>
      <w:r w:rsidRPr="00A12BFA">
        <w:rPr>
          <w:rFonts w:ascii="MinionPro-Regular" w:hAnsi="MinionPro-Regular"/>
          <w:color w:val="1D1D1B"/>
          <w:sz w:val="26"/>
          <w:szCs w:val="26"/>
        </w:rPr>
        <w:t xml:space="preserve"> </w:t>
      </w:r>
      <w:proofErr w:type="spellStart"/>
      <w:r w:rsidRPr="00A12BFA">
        <w:rPr>
          <w:rFonts w:ascii="MinionPro-Regular" w:hAnsi="MinionPro-Regular"/>
          <w:color w:val="1D1D1B"/>
          <w:sz w:val="26"/>
          <w:szCs w:val="26"/>
        </w:rPr>
        <w:t>Ibidem</w:t>
      </w:r>
      <w:proofErr w:type="spellEnd"/>
      <w:r w:rsidRPr="00A12BFA">
        <w:rPr>
          <w:rFonts w:ascii="MinionPro-Regular" w:hAnsi="MinionPro-Regular"/>
          <w:color w:val="1D1D1B"/>
          <w:sz w:val="26"/>
          <w:szCs w:val="26"/>
        </w:rPr>
        <w:t>, s. 224–225.</w:t>
      </w:r>
      <w:r w:rsidRPr="00A12BFA">
        <w:rPr>
          <w:rFonts w:ascii="MinionPro-Regular" w:hAnsi="MinionPro-Regular"/>
          <w:color w:val="1D1D1B"/>
          <w:sz w:val="26"/>
          <w:szCs w:val="26"/>
        </w:rPr>
        <w:br/>
      </w:r>
      <w:r w:rsidR="00E02E03">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103</w:t>
      </w:r>
      <w:r w:rsidRPr="00A12BFA">
        <w:rPr>
          <w:rFonts w:ascii="MinionPro-Regular" w:hAnsi="MinionPro-Regular"/>
          <w:color w:val="1D1D1B"/>
          <w:sz w:val="26"/>
          <w:szCs w:val="26"/>
        </w:rPr>
        <w:t xml:space="preserve"> </w:t>
      </w:r>
      <w:proofErr w:type="spellStart"/>
      <w:r w:rsidRPr="00A12BFA">
        <w:rPr>
          <w:rFonts w:ascii="MinionPro-Regular" w:hAnsi="MinionPro-Regular"/>
          <w:color w:val="1D1D1B"/>
          <w:sz w:val="26"/>
          <w:szCs w:val="26"/>
        </w:rPr>
        <w:t>Ibidem</w:t>
      </w:r>
      <w:proofErr w:type="spellEnd"/>
      <w:r w:rsidRPr="00A12BFA">
        <w:rPr>
          <w:rFonts w:ascii="MinionPro-Regular" w:hAnsi="MinionPro-Regular"/>
          <w:color w:val="1D1D1B"/>
          <w:sz w:val="26"/>
          <w:szCs w:val="26"/>
        </w:rPr>
        <w:t>, s. 225.</w:t>
      </w:r>
      <w:r w:rsidRPr="00A12BFA">
        <w:rPr>
          <w:rFonts w:ascii="MinionPro-Regular" w:hAnsi="MinionPro-Regular"/>
          <w:color w:val="1D1D1B"/>
          <w:sz w:val="26"/>
          <w:szCs w:val="26"/>
        </w:rPr>
        <w:br/>
      </w:r>
      <w:r w:rsidR="00E02E03">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104</w:t>
      </w:r>
      <w:r w:rsidRPr="00A12BFA">
        <w:rPr>
          <w:rFonts w:ascii="MinionPro-Regular" w:hAnsi="MinionPro-Regular"/>
          <w:color w:val="1D1D1B"/>
          <w:sz w:val="26"/>
          <w:szCs w:val="26"/>
        </w:rPr>
        <w:t xml:space="preserve"> Saksonię wymienia prof. Józef Półćwiartek. Zob.: J. Półćwiartek, </w:t>
      </w:r>
      <w:r w:rsidRPr="00A12BFA">
        <w:rPr>
          <w:rFonts w:ascii="MinionPro-It" w:hAnsi="MinionPro-It"/>
          <w:i/>
          <w:iCs/>
          <w:color w:val="1D1D1B"/>
          <w:sz w:val="26"/>
          <w:szCs w:val="26"/>
        </w:rPr>
        <w:t xml:space="preserve">Pamiętnik kanadyjski Jana Olechowskiego ze wsi Wola </w:t>
      </w:r>
      <w:proofErr w:type="spellStart"/>
      <w:r w:rsidRPr="00A12BFA">
        <w:rPr>
          <w:rFonts w:ascii="MinionPro-It" w:hAnsi="MinionPro-It"/>
          <w:i/>
          <w:iCs/>
          <w:color w:val="1D1D1B"/>
          <w:sz w:val="26"/>
          <w:szCs w:val="26"/>
        </w:rPr>
        <w:t>Zarczycka</w:t>
      </w:r>
      <w:proofErr w:type="spellEnd"/>
      <w:r w:rsidRPr="00A12BFA">
        <w:rPr>
          <w:rFonts w:ascii="MinionPro-It" w:hAnsi="MinionPro-It"/>
          <w:i/>
          <w:iCs/>
          <w:color w:val="1D1D1B"/>
          <w:sz w:val="26"/>
          <w:szCs w:val="26"/>
        </w:rPr>
        <w:t xml:space="preserve"> </w:t>
      </w:r>
      <w:r w:rsidRPr="00A12BFA">
        <w:rPr>
          <w:rFonts w:ascii="MinionPro-Regular" w:hAnsi="MinionPro-Regular"/>
          <w:color w:val="1D1D1B"/>
          <w:sz w:val="26"/>
          <w:szCs w:val="26"/>
        </w:rPr>
        <w:t xml:space="preserve">(cz. I), </w:t>
      </w:r>
      <w:r w:rsidR="00E02E03">
        <w:rPr>
          <w:rFonts w:ascii="MinionPro-Regular" w:hAnsi="MinionPro-Regular"/>
          <w:color w:val="1D1D1B"/>
          <w:sz w:val="26"/>
          <w:szCs w:val="26"/>
        </w:rPr>
        <w:t xml:space="preserve">Rocznik Naukowo-Dydaktyczny WSP </w:t>
      </w:r>
      <w:r w:rsidRPr="00A12BFA">
        <w:rPr>
          <w:rFonts w:ascii="MinionPro-Regular" w:hAnsi="MinionPro-Regular"/>
          <w:color w:val="1D1D1B"/>
          <w:sz w:val="26"/>
          <w:szCs w:val="26"/>
        </w:rPr>
        <w:t>w Rzeszowie, z. 5/61, Historia, Rzeszów 1985.</w:t>
      </w:r>
      <w:r w:rsidRPr="00A12BFA">
        <w:rPr>
          <w:rFonts w:ascii="MinionPro-Regular" w:hAnsi="MinionPro-Regular"/>
          <w:color w:val="1D1D1B"/>
          <w:sz w:val="26"/>
          <w:szCs w:val="26"/>
        </w:rPr>
        <w:br/>
      </w:r>
      <w:r w:rsidR="00E02E03">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105</w:t>
      </w:r>
      <w:r w:rsidRPr="00A12BFA">
        <w:rPr>
          <w:rFonts w:ascii="MinionPro-Regular" w:hAnsi="MinionPro-Regular"/>
          <w:color w:val="1D1D1B"/>
          <w:sz w:val="26"/>
          <w:szCs w:val="26"/>
        </w:rPr>
        <w:t xml:space="preserve"> Zob. M. A. Podgórski, </w:t>
      </w:r>
      <w:r w:rsidRPr="00A12BFA">
        <w:rPr>
          <w:rFonts w:ascii="MinionPro-It" w:hAnsi="MinionPro-It"/>
          <w:i/>
          <w:iCs/>
          <w:color w:val="1D1D1B"/>
          <w:sz w:val="26"/>
          <w:szCs w:val="26"/>
        </w:rPr>
        <w:t>Kronika Kościoła Wolskiego</w:t>
      </w:r>
      <w:r w:rsidRPr="00A12BFA">
        <w:rPr>
          <w:rFonts w:ascii="MinionPro-Regular" w:hAnsi="MinionPro-Regular"/>
          <w:color w:val="1D1D1B"/>
          <w:sz w:val="26"/>
          <w:szCs w:val="26"/>
        </w:rPr>
        <w:t>, s. 107.</w:t>
      </w:r>
      <w:r w:rsidRPr="00A12BFA">
        <w:rPr>
          <w:rFonts w:ascii="MinionPro-Regular" w:hAnsi="MinionPro-Regular"/>
          <w:color w:val="1D1D1B"/>
          <w:sz w:val="26"/>
          <w:szCs w:val="26"/>
        </w:rPr>
        <w:br/>
      </w:r>
      <w:r w:rsidR="00E02E03">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106</w:t>
      </w:r>
      <w:r w:rsidRPr="00A12BFA">
        <w:rPr>
          <w:rFonts w:ascii="MinionPro-Regular" w:hAnsi="MinionPro-Regular"/>
          <w:color w:val="1D1D1B"/>
          <w:sz w:val="26"/>
          <w:szCs w:val="26"/>
        </w:rPr>
        <w:t xml:space="preserve"> K. </w:t>
      </w:r>
      <w:proofErr w:type="spellStart"/>
      <w:r w:rsidRPr="00A12BFA">
        <w:rPr>
          <w:rFonts w:ascii="MinionPro-Regular" w:hAnsi="MinionPro-Regular"/>
          <w:color w:val="1D1D1B"/>
          <w:sz w:val="26"/>
          <w:szCs w:val="26"/>
        </w:rPr>
        <w:t>Prek</w:t>
      </w:r>
      <w:proofErr w:type="spellEnd"/>
      <w:r w:rsidRPr="00A12BFA">
        <w:rPr>
          <w:rFonts w:ascii="MinionPro-Regular" w:hAnsi="MinionPro-Regular"/>
          <w:color w:val="1D1D1B"/>
          <w:sz w:val="26"/>
          <w:szCs w:val="26"/>
        </w:rPr>
        <w:t>, op. cit., s. 467.</w:t>
      </w:r>
      <w:r w:rsidRPr="00A12BFA">
        <w:rPr>
          <w:rFonts w:ascii="MinionPro-Regular" w:hAnsi="MinionPro-Regular"/>
          <w:color w:val="1D1D1B"/>
          <w:sz w:val="26"/>
          <w:szCs w:val="26"/>
        </w:rPr>
        <w:br/>
      </w:r>
      <w:r w:rsidR="00E02E03">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107</w:t>
      </w:r>
      <w:r w:rsidRPr="00A12BFA">
        <w:rPr>
          <w:rFonts w:ascii="MinionPro-Regular" w:hAnsi="MinionPro-Regular"/>
          <w:color w:val="1D1D1B"/>
          <w:sz w:val="26"/>
          <w:szCs w:val="26"/>
        </w:rPr>
        <w:t xml:space="preserve"> </w:t>
      </w:r>
      <w:r w:rsidRPr="00A12BFA">
        <w:rPr>
          <w:rFonts w:ascii="MinionPro-It" w:hAnsi="MinionPro-It"/>
          <w:i/>
          <w:iCs/>
          <w:color w:val="1D1D1B"/>
          <w:sz w:val="26"/>
          <w:szCs w:val="26"/>
        </w:rPr>
        <w:t>Słownik literatury polskiego oświecenia</w:t>
      </w:r>
      <w:r w:rsidRPr="00A12BFA">
        <w:rPr>
          <w:rFonts w:ascii="MinionPro-Regular" w:hAnsi="MinionPro-Regular"/>
          <w:color w:val="1D1D1B"/>
          <w:sz w:val="26"/>
          <w:szCs w:val="26"/>
        </w:rPr>
        <w:t xml:space="preserve">, T. Kostkiewicz (red.) </w:t>
      </w:r>
      <w:proofErr w:type="spellStart"/>
      <w:r w:rsidRPr="00A12BFA">
        <w:rPr>
          <w:rFonts w:ascii="MinionPro-Regular" w:hAnsi="MinionPro-Regular"/>
          <w:color w:val="1D1D1B"/>
          <w:sz w:val="26"/>
          <w:szCs w:val="26"/>
        </w:rPr>
        <w:t>Wrocław–Warszawa</w:t>
      </w:r>
      <w:proofErr w:type="spellEnd"/>
      <w:r w:rsidRPr="00A12BFA">
        <w:rPr>
          <w:rFonts w:ascii="MinionPro-Regular" w:hAnsi="MinionPro-Regular"/>
          <w:color w:val="1D1D1B"/>
          <w:sz w:val="26"/>
          <w:szCs w:val="26"/>
        </w:rPr>
        <w:t>–</w:t>
      </w:r>
      <w:r w:rsidRPr="00A12BFA">
        <w:rPr>
          <w:rFonts w:ascii="MinionPro-Regular" w:hAnsi="MinionPro-Regular"/>
          <w:color w:val="1D1D1B"/>
          <w:sz w:val="26"/>
          <w:szCs w:val="26"/>
        </w:rPr>
        <w:br/>
        <w:t>Kraków, 1996.</w:t>
      </w:r>
      <w:r w:rsidRPr="00A12BFA">
        <w:rPr>
          <w:rFonts w:ascii="MinionPro-Regular" w:hAnsi="MinionPro-Regular"/>
          <w:color w:val="1D1D1B"/>
          <w:sz w:val="26"/>
          <w:szCs w:val="26"/>
        </w:rPr>
        <w:br/>
      </w:r>
      <w:r w:rsidR="00E02E03">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108</w:t>
      </w:r>
      <w:r w:rsidRPr="00A12BFA">
        <w:rPr>
          <w:rFonts w:ascii="MinionPro-Regular" w:hAnsi="MinionPro-Regular"/>
          <w:color w:val="1D1D1B"/>
          <w:sz w:val="26"/>
          <w:szCs w:val="26"/>
        </w:rPr>
        <w:t xml:space="preserve"> Za: H. Barycz, </w:t>
      </w:r>
      <w:r w:rsidRPr="00A12BFA">
        <w:rPr>
          <w:rFonts w:ascii="MinionPro-It" w:hAnsi="MinionPro-It"/>
          <w:i/>
          <w:iCs/>
          <w:color w:val="1D1D1B"/>
          <w:sz w:val="26"/>
          <w:szCs w:val="26"/>
        </w:rPr>
        <w:t>Wśród gawędziarzy, pamiętnikarzy i uczonych galicyjskich</w:t>
      </w:r>
      <w:r w:rsidRPr="00A12BFA">
        <w:rPr>
          <w:rFonts w:ascii="MinionPro-Regular" w:hAnsi="MinionPro-Regular"/>
          <w:color w:val="1D1D1B"/>
          <w:sz w:val="26"/>
          <w:szCs w:val="26"/>
        </w:rPr>
        <w:t>, Kraków,</w:t>
      </w:r>
      <w:r w:rsidRPr="00A12BFA">
        <w:rPr>
          <w:rFonts w:ascii="MinionPro-Regular" w:hAnsi="MinionPro-Regular"/>
          <w:color w:val="1D1D1B"/>
          <w:sz w:val="26"/>
          <w:szCs w:val="26"/>
        </w:rPr>
        <w:br/>
        <w:t>1963, s. 173.</w:t>
      </w:r>
      <w:r w:rsidRPr="00A12BFA">
        <w:rPr>
          <w:rFonts w:ascii="MinionPro-Regular" w:hAnsi="MinionPro-Regular"/>
          <w:color w:val="1D1D1B"/>
          <w:sz w:val="26"/>
          <w:szCs w:val="26"/>
        </w:rPr>
        <w:br/>
      </w:r>
      <w:r w:rsidR="00E02E03">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109</w:t>
      </w:r>
      <w:r w:rsidRPr="00A12BFA">
        <w:rPr>
          <w:rFonts w:ascii="MinionPro-Regular" w:hAnsi="MinionPro-Regular"/>
          <w:color w:val="1D1D1B"/>
          <w:sz w:val="26"/>
          <w:szCs w:val="26"/>
        </w:rPr>
        <w:t xml:space="preserve"> Zob. przyp. nr 77, cz. I. Zob. B. </w:t>
      </w:r>
      <w:proofErr w:type="spellStart"/>
      <w:r w:rsidRPr="00A12BFA">
        <w:rPr>
          <w:rFonts w:ascii="MinionPro-Regular" w:hAnsi="MinionPro-Regular"/>
          <w:color w:val="1D1D1B"/>
          <w:sz w:val="26"/>
          <w:szCs w:val="26"/>
        </w:rPr>
        <w:t>Majewska-Maszkowska</w:t>
      </w:r>
      <w:proofErr w:type="spellEnd"/>
      <w:r w:rsidRPr="00A12BFA">
        <w:rPr>
          <w:rFonts w:ascii="MinionPro-Regular" w:hAnsi="MinionPro-Regular"/>
          <w:color w:val="1D1D1B"/>
          <w:sz w:val="26"/>
          <w:szCs w:val="26"/>
        </w:rPr>
        <w:t xml:space="preserve">, </w:t>
      </w:r>
      <w:r w:rsidRPr="00A12BFA">
        <w:rPr>
          <w:rFonts w:ascii="MinionPro-It" w:hAnsi="MinionPro-It"/>
          <w:i/>
          <w:iCs/>
          <w:color w:val="1D1D1B"/>
          <w:sz w:val="26"/>
          <w:szCs w:val="26"/>
        </w:rPr>
        <w:t>Mecenat artystyczny Izabeli</w:t>
      </w:r>
      <w:r w:rsidRPr="00A12BFA">
        <w:rPr>
          <w:rFonts w:ascii="MinionPro-It" w:hAnsi="MinionPro-It"/>
          <w:color w:val="1D1D1B"/>
          <w:sz w:val="26"/>
          <w:szCs w:val="26"/>
        </w:rPr>
        <w:br/>
      </w:r>
      <w:r w:rsidRPr="00A12BFA">
        <w:rPr>
          <w:rFonts w:ascii="MinionPro-It" w:hAnsi="MinionPro-It"/>
          <w:i/>
          <w:iCs/>
          <w:color w:val="1D1D1B"/>
          <w:sz w:val="26"/>
          <w:szCs w:val="26"/>
        </w:rPr>
        <w:t>z Czartoryskich Lubomirskiej, 1736–1816</w:t>
      </w:r>
      <w:r w:rsidRPr="00A12BFA">
        <w:rPr>
          <w:rFonts w:ascii="MinionPro-Regular" w:hAnsi="MinionPro-Regular"/>
          <w:color w:val="1D1D1B"/>
          <w:sz w:val="26"/>
          <w:szCs w:val="26"/>
        </w:rPr>
        <w:t>, Wrocław 1976.</w:t>
      </w:r>
      <w:r w:rsidRPr="00A12BFA">
        <w:rPr>
          <w:rFonts w:ascii="MinionPro-Regular" w:hAnsi="MinionPro-Regular"/>
          <w:color w:val="1D1D1B"/>
          <w:sz w:val="26"/>
          <w:szCs w:val="26"/>
        </w:rPr>
        <w:br/>
      </w:r>
      <w:r w:rsidR="00E02E03">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110</w:t>
      </w:r>
      <w:r w:rsidRPr="00A12BFA">
        <w:rPr>
          <w:rFonts w:ascii="MinionPro-Regular" w:hAnsi="MinionPro-Regular"/>
          <w:color w:val="1D1D1B"/>
          <w:sz w:val="26"/>
          <w:szCs w:val="26"/>
        </w:rPr>
        <w:t xml:space="preserve"> Magdalena Morska (1762–1847), jedyna córka Tadeusza Dzieduszyckiego i Salomei</w:t>
      </w:r>
      <w:r w:rsidRPr="00A12BFA">
        <w:rPr>
          <w:rFonts w:ascii="MinionPro-Regular" w:hAnsi="MinionPro-Regular"/>
          <w:color w:val="1D1D1B"/>
          <w:sz w:val="26"/>
          <w:szCs w:val="26"/>
        </w:rPr>
        <w:br/>
      </w:r>
      <w:proofErr w:type="spellStart"/>
      <w:r w:rsidRPr="00A12BFA">
        <w:rPr>
          <w:rFonts w:ascii="MinionPro-Regular" w:hAnsi="MinionPro-Regular"/>
          <w:color w:val="1D1D1B"/>
          <w:sz w:val="26"/>
          <w:szCs w:val="26"/>
        </w:rPr>
        <w:t>Trembińskiej</w:t>
      </w:r>
      <w:proofErr w:type="spellEnd"/>
      <w:r w:rsidRPr="00A12BFA">
        <w:rPr>
          <w:rFonts w:ascii="MinionPro-Regular" w:hAnsi="MinionPro-Regular"/>
          <w:color w:val="1D1D1B"/>
          <w:sz w:val="26"/>
          <w:szCs w:val="26"/>
        </w:rPr>
        <w:t xml:space="preserve">, w 1782 r. wyszła za mąż za swego kuzyna Ignacego Morskiego, z którym </w:t>
      </w:r>
      <w:proofErr w:type="spellStart"/>
      <w:r w:rsidRPr="00A12BFA">
        <w:rPr>
          <w:rFonts w:ascii="MinionPro-Regular" w:hAnsi="MinionPro-Regular"/>
          <w:color w:val="1D1D1B"/>
          <w:sz w:val="26"/>
          <w:szCs w:val="26"/>
        </w:rPr>
        <w:t>mał</w:t>
      </w:r>
      <w:proofErr w:type="spellEnd"/>
      <w:r w:rsidRPr="00A12BFA">
        <w:rPr>
          <w:rFonts w:ascii="MinionPro-Regular" w:hAnsi="MinionPro-Regular"/>
          <w:color w:val="1D1D1B"/>
          <w:sz w:val="26"/>
          <w:szCs w:val="26"/>
        </w:rPr>
        <w:t>-</w:t>
      </w:r>
      <w:r w:rsidRPr="00A12BFA">
        <w:rPr>
          <w:rFonts w:ascii="MinionPro-Regular" w:hAnsi="MinionPro-Regular"/>
          <w:color w:val="1D1D1B"/>
          <w:sz w:val="26"/>
          <w:szCs w:val="26"/>
        </w:rPr>
        <w:br/>
      </w:r>
      <w:proofErr w:type="spellStart"/>
      <w:r w:rsidRPr="00A12BFA">
        <w:rPr>
          <w:rFonts w:ascii="MinionPro-Regular" w:hAnsi="MinionPro-Regular"/>
          <w:color w:val="1D1D1B"/>
          <w:sz w:val="26"/>
          <w:szCs w:val="26"/>
        </w:rPr>
        <w:t>żeństwo</w:t>
      </w:r>
      <w:proofErr w:type="spellEnd"/>
      <w:r w:rsidRPr="00A12BFA">
        <w:rPr>
          <w:rFonts w:ascii="MinionPro-Regular" w:hAnsi="MinionPro-Regular"/>
          <w:color w:val="1D1D1B"/>
          <w:sz w:val="26"/>
          <w:szCs w:val="26"/>
        </w:rPr>
        <w:t xml:space="preserve"> przetrwało do roku 1817. Po rozwodzie osiadła na stałe w Zarzeczu. Miejscowość była</w:t>
      </w:r>
      <w:r w:rsidRPr="00A12BFA">
        <w:rPr>
          <w:rFonts w:ascii="MinionPro-Regular" w:hAnsi="MinionPro-Regular"/>
          <w:color w:val="1D1D1B"/>
          <w:sz w:val="26"/>
          <w:szCs w:val="26"/>
        </w:rPr>
        <w:br/>
        <w:t>wówczas centrum ordynacji Dzieduszyckich. Zarzecze w cza</w:t>
      </w:r>
      <w:r w:rsidR="00E02E03">
        <w:rPr>
          <w:rFonts w:ascii="MinionPro-Regular" w:hAnsi="MinionPro-Regular"/>
          <w:color w:val="1D1D1B"/>
          <w:sz w:val="26"/>
          <w:szCs w:val="26"/>
        </w:rPr>
        <w:t xml:space="preserve">sach Magdaleny Morskiej, tj. po </w:t>
      </w:r>
      <w:r w:rsidRPr="00A12BFA">
        <w:rPr>
          <w:rFonts w:ascii="MinionPro-Regular" w:hAnsi="MinionPro-Regular"/>
          <w:color w:val="1D1D1B"/>
          <w:sz w:val="26"/>
          <w:szCs w:val="26"/>
        </w:rPr>
        <w:t>1819 roku, stało się jednym z regionalnych centrów kulturaln</w:t>
      </w:r>
      <w:r w:rsidR="00E02E03">
        <w:rPr>
          <w:rFonts w:ascii="MinionPro-Regular" w:hAnsi="MinionPro-Regular"/>
          <w:color w:val="1D1D1B"/>
          <w:sz w:val="26"/>
          <w:szCs w:val="26"/>
        </w:rPr>
        <w:t xml:space="preserve">ych i towarzyskich towarzyskich </w:t>
      </w:r>
      <w:r w:rsidRPr="00A12BFA">
        <w:rPr>
          <w:rFonts w:ascii="MinionPro-Regular" w:hAnsi="MinionPro-Regular"/>
          <w:color w:val="1D1D1B"/>
          <w:sz w:val="26"/>
          <w:szCs w:val="26"/>
        </w:rPr>
        <w:t xml:space="preserve">tej części Galicji, obok Sieniowy, Leżajska czy </w:t>
      </w:r>
      <w:proofErr w:type="spellStart"/>
      <w:r w:rsidRPr="00A12BFA">
        <w:rPr>
          <w:rFonts w:ascii="MinionPro-Regular" w:hAnsi="MinionPro-Regular"/>
          <w:color w:val="1D1D1B"/>
          <w:sz w:val="26"/>
          <w:szCs w:val="26"/>
        </w:rPr>
        <w:t>łańcuta</w:t>
      </w:r>
      <w:proofErr w:type="spellEnd"/>
      <w:r w:rsidRPr="00A12BFA">
        <w:rPr>
          <w:rFonts w:ascii="MinionPro-Regular" w:hAnsi="MinionPro-Regular"/>
          <w:color w:val="1D1D1B"/>
          <w:sz w:val="26"/>
          <w:szCs w:val="26"/>
        </w:rPr>
        <w:t>. Rezyde</w:t>
      </w:r>
      <w:r w:rsidR="00E02E03">
        <w:rPr>
          <w:rFonts w:ascii="MinionPro-Regular" w:hAnsi="MinionPro-Regular"/>
          <w:color w:val="1D1D1B"/>
          <w:sz w:val="26"/>
          <w:szCs w:val="26"/>
        </w:rPr>
        <w:t xml:space="preserve">ncja hrabiny została wzniesiona </w:t>
      </w:r>
      <w:r w:rsidRPr="00A12BFA">
        <w:rPr>
          <w:rFonts w:ascii="MinionPro-Regular" w:hAnsi="MinionPro-Regular"/>
          <w:color w:val="1D1D1B"/>
          <w:sz w:val="26"/>
          <w:szCs w:val="26"/>
        </w:rPr>
        <w:t xml:space="preserve">w stylu </w:t>
      </w:r>
      <w:proofErr w:type="spellStart"/>
      <w:r w:rsidRPr="00A12BFA">
        <w:rPr>
          <w:rFonts w:ascii="MinionPro-Regular" w:hAnsi="MinionPro-Regular"/>
          <w:color w:val="1D1D1B"/>
          <w:sz w:val="26"/>
          <w:szCs w:val="26"/>
        </w:rPr>
        <w:t>późnoklasycystycznym</w:t>
      </w:r>
      <w:proofErr w:type="spellEnd"/>
      <w:r w:rsidRPr="00A12BFA">
        <w:rPr>
          <w:rFonts w:ascii="MinionPro-Regular" w:hAnsi="MinionPro-Regular"/>
          <w:color w:val="1D1D1B"/>
          <w:sz w:val="26"/>
          <w:szCs w:val="26"/>
        </w:rPr>
        <w:t xml:space="preserve"> (tzw. styl „empire”). Analogicz</w:t>
      </w:r>
      <w:r w:rsidR="00E02E03">
        <w:rPr>
          <w:rFonts w:ascii="MinionPro-Regular" w:hAnsi="MinionPro-Regular"/>
          <w:color w:val="1D1D1B"/>
          <w:sz w:val="26"/>
          <w:szCs w:val="26"/>
        </w:rPr>
        <w:t xml:space="preserve">nie do epoki wystrojono wnętrza </w:t>
      </w:r>
      <w:r w:rsidRPr="00A12BFA">
        <w:rPr>
          <w:rFonts w:ascii="MinionPro-Regular" w:hAnsi="MinionPro-Regular"/>
          <w:color w:val="1D1D1B"/>
          <w:sz w:val="26"/>
          <w:szCs w:val="26"/>
        </w:rPr>
        <w:t>i wyposażenie, okazałe, wręcz monumentalne z bogatą ornamentyką, z licznymi odwołaniami</w:t>
      </w:r>
      <w:r w:rsidRPr="00A12BFA">
        <w:rPr>
          <w:rFonts w:ascii="MinionPro-Regular" w:hAnsi="MinionPro-Regular"/>
          <w:color w:val="1D1D1B"/>
          <w:sz w:val="26"/>
          <w:szCs w:val="26"/>
        </w:rPr>
        <w:br/>
        <w:t xml:space="preserve">do sztuki starożytnych. Pałac </w:t>
      </w:r>
      <w:proofErr w:type="spellStart"/>
      <w:r w:rsidRPr="00A12BFA">
        <w:rPr>
          <w:rFonts w:ascii="MinionPro-Regular" w:hAnsi="MinionPro-Regular"/>
          <w:color w:val="1D1D1B"/>
          <w:sz w:val="26"/>
          <w:szCs w:val="26"/>
        </w:rPr>
        <w:t>zarzeczański</w:t>
      </w:r>
      <w:proofErr w:type="spellEnd"/>
      <w:r w:rsidRPr="00A12BFA">
        <w:rPr>
          <w:rFonts w:ascii="MinionPro-Regular" w:hAnsi="MinionPro-Regular"/>
          <w:color w:val="1D1D1B"/>
          <w:sz w:val="26"/>
          <w:szCs w:val="26"/>
        </w:rPr>
        <w:t xml:space="preserve"> otworzył swe </w:t>
      </w:r>
      <w:r w:rsidR="00E02E03">
        <w:rPr>
          <w:rFonts w:ascii="MinionPro-Regular" w:hAnsi="MinionPro-Regular"/>
          <w:color w:val="1D1D1B"/>
          <w:sz w:val="26"/>
          <w:szCs w:val="26"/>
        </w:rPr>
        <w:t xml:space="preserve">podwoje dla towarzystwa w lutym </w:t>
      </w:r>
      <w:r w:rsidRPr="00A12BFA">
        <w:rPr>
          <w:rFonts w:ascii="MinionPro-Regular" w:hAnsi="MinionPro-Regular"/>
          <w:color w:val="1D1D1B"/>
          <w:sz w:val="26"/>
          <w:szCs w:val="26"/>
        </w:rPr>
        <w:t>1819 roku, kiedy to gospodyni przyjmowała pierwszych g</w:t>
      </w:r>
      <w:r w:rsidR="00E02E03">
        <w:rPr>
          <w:rFonts w:ascii="MinionPro-Regular" w:hAnsi="MinionPro-Regular"/>
          <w:color w:val="1D1D1B"/>
          <w:sz w:val="26"/>
          <w:szCs w:val="26"/>
        </w:rPr>
        <w:t xml:space="preserve">ości inauguracyjnym śniadaniem, </w:t>
      </w:r>
      <w:r w:rsidRPr="00A12BFA">
        <w:rPr>
          <w:rFonts w:ascii="MinionPro-Regular" w:hAnsi="MinionPro-Regular"/>
          <w:color w:val="1D1D1B"/>
          <w:sz w:val="26"/>
          <w:szCs w:val="26"/>
        </w:rPr>
        <w:t>aktywując zarazem następny ośrodek kultury magnackiej w zachodniej Galicji. Magdal</w:t>
      </w:r>
      <w:r w:rsidR="00E02E03">
        <w:rPr>
          <w:rFonts w:ascii="MinionPro-Regular" w:hAnsi="MinionPro-Regular"/>
          <w:color w:val="1D1D1B"/>
          <w:sz w:val="26"/>
          <w:szCs w:val="26"/>
        </w:rPr>
        <w:t xml:space="preserve">ena </w:t>
      </w:r>
      <w:r w:rsidRPr="00A12BFA">
        <w:rPr>
          <w:rFonts w:ascii="MinionPro-Regular" w:hAnsi="MinionPro-Regular"/>
          <w:color w:val="1D1D1B"/>
          <w:sz w:val="26"/>
          <w:szCs w:val="26"/>
        </w:rPr>
        <w:t>Morska była rysowniczką i malarką, czynnie wspierając swym</w:t>
      </w:r>
      <w:r w:rsidR="00E02E03">
        <w:rPr>
          <w:rFonts w:ascii="MinionPro-Regular" w:hAnsi="MinionPro-Regular"/>
          <w:color w:val="1D1D1B"/>
          <w:sz w:val="26"/>
          <w:szCs w:val="26"/>
        </w:rPr>
        <w:t xml:space="preserve"> mecenatem liczne talenty. Lecz </w:t>
      </w:r>
      <w:r w:rsidRPr="00A12BFA">
        <w:rPr>
          <w:rFonts w:ascii="MinionPro-Regular" w:hAnsi="MinionPro-Regular"/>
          <w:color w:val="1D1D1B"/>
          <w:sz w:val="26"/>
          <w:szCs w:val="26"/>
        </w:rPr>
        <w:t>nade wszystko animatorką życia kulturalno-towarzyskiego i j</w:t>
      </w:r>
      <w:r w:rsidR="00E02E03">
        <w:rPr>
          <w:rFonts w:ascii="MinionPro-Regular" w:hAnsi="MinionPro-Regular"/>
          <w:color w:val="1D1D1B"/>
          <w:sz w:val="26"/>
          <w:szCs w:val="26"/>
        </w:rPr>
        <w:t xml:space="preserve">ej Zarzecze tętniło w ostatnich </w:t>
      </w:r>
      <w:r w:rsidRPr="00A12BFA">
        <w:rPr>
          <w:rFonts w:ascii="MinionPro-Regular" w:hAnsi="MinionPro-Regular"/>
          <w:color w:val="1D1D1B"/>
          <w:sz w:val="26"/>
          <w:szCs w:val="26"/>
        </w:rPr>
        <w:t>trzech dekadach życia gospodyni aktywnością na tej niwie swej właścicielki.</w:t>
      </w:r>
      <w:r w:rsidRPr="00A12BFA">
        <w:rPr>
          <w:rFonts w:ascii="MinionPro-Regular" w:hAnsi="MinionPro-Regular"/>
          <w:color w:val="1D1D1B"/>
          <w:sz w:val="26"/>
          <w:szCs w:val="26"/>
        </w:rPr>
        <w:br/>
      </w:r>
      <w:r w:rsidR="00E02E03">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111</w:t>
      </w:r>
      <w:r w:rsidRPr="00A12BFA">
        <w:rPr>
          <w:rFonts w:ascii="MinionPro-Regular" w:hAnsi="MinionPro-Regular"/>
          <w:color w:val="1D1D1B"/>
          <w:sz w:val="26"/>
          <w:szCs w:val="26"/>
        </w:rPr>
        <w:t xml:space="preserve"> Adam Kazimierz Joachim Ambroży Marek Czartoryski (1734–1823) książę, intelektualista, przywódca Stronnictwa Patriotycznego. Syn Augusta Aleksandra i Marii Zofii Sieniawskiej. Mąż Izabeli z domu Flemming, ojciec sześciorga dzieci, w tym Adama Jerze</w:t>
      </w:r>
      <w:r w:rsidR="00E02E03">
        <w:rPr>
          <w:rFonts w:ascii="MinionPro-Regular" w:hAnsi="MinionPro-Regular"/>
          <w:color w:val="1D1D1B"/>
          <w:sz w:val="26"/>
          <w:szCs w:val="26"/>
        </w:rPr>
        <w:t>go (1770–1861).</w:t>
      </w:r>
      <w:r w:rsidRPr="00A12BFA">
        <w:rPr>
          <w:rFonts w:ascii="MinionPro-Regular" w:hAnsi="MinionPro-Regular"/>
          <w:color w:val="1D1D1B"/>
          <w:sz w:val="26"/>
          <w:szCs w:val="26"/>
        </w:rPr>
        <w:t>Czartoryski był przedstawicielem obozu reform, należał d</w:t>
      </w:r>
      <w:r w:rsidR="00E02E03">
        <w:rPr>
          <w:rFonts w:ascii="MinionPro-Regular" w:hAnsi="MinionPro-Regular"/>
          <w:color w:val="1D1D1B"/>
          <w:sz w:val="26"/>
          <w:szCs w:val="26"/>
        </w:rPr>
        <w:t xml:space="preserve">o przeciwników króla Stanisława </w:t>
      </w:r>
      <w:r w:rsidRPr="00A12BFA">
        <w:rPr>
          <w:rFonts w:ascii="MinionPro-Regular" w:hAnsi="MinionPro-Regular"/>
          <w:color w:val="1D1D1B"/>
          <w:sz w:val="26"/>
          <w:szCs w:val="26"/>
        </w:rPr>
        <w:t xml:space="preserve">Augusta Poniatowskiego, choć po objęciu tronu przez monarchę, którego był rywalem do korony, popierał go. Był liderem Familii – </w:t>
      </w:r>
      <w:proofErr w:type="spellStart"/>
      <w:r w:rsidRPr="00A12BFA">
        <w:rPr>
          <w:rFonts w:ascii="MinionPro-Regular" w:hAnsi="MinionPro-Regular"/>
          <w:color w:val="1D1D1B"/>
          <w:sz w:val="26"/>
          <w:szCs w:val="26"/>
        </w:rPr>
        <w:t>wielkomagnackiego</w:t>
      </w:r>
      <w:proofErr w:type="spellEnd"/>
      <w:r w:rsidRPr="00A12BFA">
        <w:rPr>
          <w:rFonts w:ascii="MinionPro-Regular" w:hAnsi="MinionPro-Regular"/>
          <w:color w:val="1D1D1B"/>
          <w:sz w:val="26"/>
          <w:szCs w:val="26"/>
        </w:rPr>
        <w:t xml:space="preserve"> stronn</w:t>
      </w:r>
      <w:r w:rsidR="00E02E03">
        <w:rPr>
          <w:rFonts w:ascii="MinionPro-Regular" w:hAnsi="MinionPro-Regular"/>
          <w:color w:val="1D1D1B"/>
          <w:sz w:val="26"/>
          <w:szCs w:val="26"/>
        </w:rPr>
        <w:t xml:space="preserve">ictwa Czartoryskich, ich krewnych </w:t>
      </w:r>
      <w:r w:rsidRPr="00A12BFA">
        <w:rPr>
          <w:rFonts w:ascii="MinionPro-Regular" w:hAnsi="MinionPro-Regular"/>
          <w:color w:val="1D1D1B"/>
          <w:sz w:val="26"/>
          <w:szCs w:val="26"/>
        </w:rPr>
        <w:t>i powinowatych z innych rodów ukonstytuowane</w:t>
      </w:r>
      <w:r w:rsidR="00E02E03">
        <w:rPr>
          <w:rFonts w:ascii="MinionPro-Regular" w:hAnsi="MinionPro-Regular"/>
          <w:color w:val="1D1D1B"/>
          <w:sz w:val="26"/>
          <w:szCs w:val="26"/>
        </w:rPr>
        <w:t xml:space="preserve">go pod koniec panowania Augusta </w:t>
      </w:r>
      <w:r w:rsidRPr="00A12BFA">
        <w:rPr>
          <w:rFonts w:ascii="MinionPro-Regular" w:hAnsi="MinionPro-Regular"/>
          <w:color w:val="1D1D1B"/>
          <w:sz w:val="26"/>
          <w:szCs w:val="26"/>
        </w:rPr>
        <w:t>II Mocnego, (do której należał też Stanisław August). Był ge</w:t>
      </w:r>
      <w:r w:rsidR="00E02E03">
        <w:rPr>
          <w:rFonts w:ascii="MinionPro-Regular" w:hAnsi="MinionPro-Regular"/>
          <w:color w:val="1D1D1B"/>
          <w:sz w:val="26"/>
          <w:szCs w:val="26"/>
        </w:rPr>
        <w:t xml:space="preserve">nerałem ziem podolskich, w 1764 </w:t>
      </w:r>
      <w:r w:rsidRPr="00A12BFA">
        <w:rPr>
          <w:rFonts w:ascii="MinionPro-Regular" w:hAnsi="MinionPro-Regular"/>
          <w:color w:val="1D1D1B"/>
          <w:sz w:val="26"/>
          <w:szCs w:val="26"/>
        </w:rPr>
        <w:t xml:space="preserve">roku został marszałkiem Sejmu konwokacyjnego zwołanego </w:t>
      </w:r>
      <w:r w:rsidR="00E02E03">
        <w:rPr>
          <w:rFonts w:ascii="MinionPro-Regular" w:hAnsi="MinionPro-Regular"/>
          <w:color w:val="1D1D1B"/>
          <w:sz w:val="26"/>
          <w:szCs w:val="26"/>
        </w:rPr>
        <w:t xml:space="preserve">pod węzłem konfederacji. W 1768 </w:t>
      </w:r>
      <w:r w:rsidRPr="00A12BFA">
        <w:rPr>
          <w:rFonts w:ascii="MinionPro-Regular" w:hAnsi="MinionPro-Regular"/>
          <w:color w:val="1D1D1B"/>
          <w:sz w:val="26"/>
          <w:szCs w:val="26"/>
        </w:rPr>
        <w:t>roku został komendantem Szkoły Rycerskiej, należał też do grona zasłużonych członków Komisji Edukacji Narodowej – pierwszego ministerstwa szkol</w:t>
      </w:r>
      <w:r w:rsidR="00E02E03">
        <w:rPr>
          <w:rFonts w:ascii="MinionPro-Regular" w:hAnsi="MinionPro-Regular"/>
          <w:color w:val="1D1D1B"/>
          <w:sz w:val="26"/>
          <w:szCs w:val="26"/>
        </w:rPr>
        <w:t xml:space="preserve">nictwa na świecie (pełna nazwa: </w:t>
      </w:r>
      <w:r w:rsidRPr="00A12BFA">
        <w:rPr>
          <w:rFonts w:ascii="MinionPro-Regular" w:hAnsi="MinionPro-Regular"/>
          <w:color w:val="1D1D1B"/>
          <w:sz w:val="26"/>
          <w:szCs w:val="26"/>
        </w:rPr>
        <w:t>Komisja nad Edukacją Młodzi Szlacheckiej Dozór Mająca</w:t>
      </w:r>
      <w:r w:rsidR="00E02E03">
        <w:rPr>
          <w:rFonts w:ascii="MinionPro-Regular" w:hAnsi="MinionPro-Regular"/>
          <w:color w:val="1D1D1B"/>
          <w:sz w:val="26"/>
          <w:szCs w:val="26"/>
        </w:rPr>
        <w:t xml:space="preserve">). Był mecenasem nauki – jednym </w:t>
      </w:r>
      <w:r w:rsidRPr="00A12BFA">
        <w:rPr>
          <w:rFonts w:ascii="MinionPro-Regular" w:hAnsi="MinionPro-Regular"/>
          <w:color w:val="1D1D1B"/>
          <w:sz w:val="26"/>
          <w:szCs w:val="26"/>
        </w:rPr>
        <w:t>z fundatorów obserwatorium astronomicznego na Biskupiej Górce założonego przez Nataniela Mateusza Wolfa. W latach 1788–1792 był posłem na Sejm Wie</w:t>
      </w:r>
      <w:r w:rsidR="00E02E03">
        <w:rPr>
          <w:rFonts w:ascii="MinionPro-Regular" w:hAnsi="MinionPro-Regular"/>
          <w:color w:val="1D1D1B"/>
          <w:sz w:val="26"/>
          <w:szCs w:val="26"/>
        </w:rPr>
        <w:t xml:space="preserve">lki (Sejm Czteroletni), należał </w:t>
      </w:r>
      <w:r w:rsidRPr="00A12BFA">
        <w:rPr>
          <w:rFonts w:ascii="MinionPro-Regular" w:hAnsi="MinionPro-Regular"/>
          <w:color w:val="1D1D1B"/>
          <w:sz w:val="26"/>
          <w:szCs w:val="26"/>
        </w:rPr>
        <w:t>do zwolenników Konstytucji 3 Maja (jeden z założycieli Zgro</w:t>
      </w:r>
      <w:r w:rsidR="00E02E03">
        <w:rPr>
          <w:rFonts w:ascii="MinionPro-Regular" w:hAnsi="MinionPro-Regular"/>
          <w:color w:val="1D1D1B"/>
          <w:sz w:val="26"/>
          <w:szCs w:val="26"/>
        </w:rPr>
        <w:t xml:space="preserve">madzenia Przyjaciół Konstytucji </w:t>
      </w:r>
      <w:r w:rsidRPr="00A12BFA">
        <w:rPr>
          <w:rFonts w:ascii="MinionPro-Regular" w:hAnsi="MinionPro-Regular"/>
          <w:color w:val="1D1D1B"/>
          <w:sz w:val="26"/>
          <w:szCs w:val="26"/>
        </w:rPr>
        <w:t>Rządowej). Był masonem (loża Trzech Braci). W czerwcu 1812 roku został Czartoryski mar</w:t>
      </w:r>
      <w:r w:rsidR="00E02E03">
        <w:rPr>
          <w:rFonts w:ascii="MinionPro-Regular" w:hAnsi="MinionPro-Regular"/>
          <w:color w:val="1D1D1B"/>
          <w:sz w:val="26"/>
          <w:szCs w:val="26"/>
        </w:rPr>
        <w:t>-</w:t>
      </w:r>
    </w:p>
    <w:p w:rsidR="00E02E03" w:rsidRDefault="00E02E03" w:rsidP="00A12BFA">
      <w:pPr>
        <w:pStyle w:val="Bezodstpw"/>
        <w:rPr>
          <w:rFonts w:ascii="MinionPro-Regular" w:hAnsi="MinionPro-Regular"/>
          <w:color w:val="1D1D1B"/>
          <w:sz w:val="26"/>
          <w:szCs w:val="26"/>
        </w:rPr>
      </w:pPr>
    </w:p>
    <w:p w:rsidR="00E02E03" w:rsidRDefault="00E02E03" w:rsidP="00A12BFA">
      <w:pPr>
        <w:pStyle w:val="Bezodstpw"/>
        <w:rPr>
          <w:rFonts w:ascii="MinionPro-Regular" w:hAnsi="MinionPro-Regular"/>
          <w:color w:val="1D1D1B"/>
          <w:sz w:val="26"/>
          <w:szCs w:val="26"/>
        </w:rPr>
      </w:pPr>
    </w:p>
    <w:p w:rsidR="00E02E03" w:rsidRDefault="00E02E03" w:rsidP="00A12BFA">
      <w:pPr>
        <w:pStyle w:val="Bezodstpw"/>
        <w:rPr>
          <w:rFonts w:ascii="MinionPro-Regular" w:hAnsi="MinionPro-Regular"/>
          <w:color w:val="1D1D1B"/>
          <w:sz w:val="26"/>
          <w:szCs w:val="26"/>
        </w:rPr>
      </w:pPr>
    </w:p>
    <w:p w:rsidR="00E02E03" w:rsidRDefault="00E02E03" w:rsidP="00A12BFA">
      <w:pPr>
        <w:pStyle w:val="Bezodstpw"/>
        <w:rPr>
          <w:rFonts w:ascii="MinionPro-Regular" w:hAnsi="MinionPro-Regular"/>
          <w:color w:val="1D1D1B"/>
          <w:sz w:val="26"/>
          <w:szCs w:val="26"/>
        </w:rPr>
      </w:pPr>
    </w:p>
    <w:p w:rsidR="00E02E03" w:rsidRDefault="00E02E03" w:rsidP="00A12BFA">
      <w:pPr>
        <w:pStyle w:val="Bezodstpw"/>
        <w:rPr>
          <w:rFonts w:ascii="AJensonPro-Regular" w:hAnsi="AJensonPro-Regular"/>
          <w:color w:val="1D1D1B"/>
        </w:rPr>
      </w:pPr>
      <w:r>
        <w:rPr>
          <w:rFonts w:ascii="AJensonPro-Regular" w:hAnsi="AJensonPro-Regular"/>
          <w:color w:val="1D1D1B"/>
          <w:sz w:val="26"/>
          <w:szCs w:val="26"/>
        </w:rPr>
        <w:lastRenderedPageBreak/>
        <w:t xml:space="preserve">74    </w:t>
      </w:r>
      <w:proofErr w:type="spellStart"/>
      <w:r>
        <w:rPr>
          <w:rFonts w:ascii="Times New Roman" w:hAnsi="Times New Roman" w:cs="Times New Roman"/>
          <w:color w:val="1D1D1B"/>
          <w:sz w:val="26"/>
          <w:szCs w:val="26"/>
        </w:rPr>
        <w:t>│</w:t>
      </w:r>
      <w:r>
        <w:rPr>
          <w:rFonts w:ascii="AJensonPro-Regular" w:hAnsi="AJensonPro-Regular"/>
          <w:color w:val="1D1D1B"/>
        </w:rPr>
        <w:t>Halina</w:t>
      </w:r>
      <w:proofErr w:type="spellEnd"/>
      <w:r>
        <w:rPr>
          <w:rFonts w:ascii="AJensonPro-Regular" w:hAnsi="AJensonPro-Regular"/>
          <w:color w:val="1D1D1B"/>
        </w:rPr>
        <w:t xml:space="preserve">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E02E03" w:rsidRDefault="00E02E03" w:rsidP="00A12BFA">
      <w:pPr>
        <w:pStyle w:val="Bezodstpw"/>
        <w:rPr>
          <w:rFonts w:ascii="MinionPro-Regular" w:hAnsi="MinionPro-Regular"/>
          <w:color w:val="1D1D1B"/>
          <w:sz w:val="26"/>
          <w:szCs w:val="26"/>
        </w:rPr>
      </w:pPr>
      <w:r>
        <w:rPr>
          <w:rFonts w:ascii="AJensonPro-Regular" w:hAnsi="AJensonPro-Regular"/>
          <w:color w:val="1D1D1B"/>
        </w:rPr>
        <w:br/>
      </w:r>
      <w:proofErr w:type="spellStart"/>
      <w:r w:rsidRPr="00E02E03">
        <w:rPr>
          <w:rFonts w:ascii="MinionPro-Regular" w:hAnsi="MinionPro-Regular"/>
          <w:color w:val="1D1D1B"/>
          <w:sz w:val="26"/>
          <w:szCs w:val="26"/>
        </w:rPr>
        <w:t>szałkiem</w:t>
      </w:r>
      <w:proofErr w:type="spellEnd"/>
      <w:r w:rsidRPr="00E02E03">
        <w:rPr>
          <w:rFonts w:ascii="MinionPro-Regular" w:hAnsi="MinionPro-Regular"/>
          <w:color w:val="1D1D1B"/>
          <w:sz w:val="26"/>
          <w:szCs w:val="26"/>
        </w:rPr>
        <w:t xml:space="preserve"> Konfederacji Generalnej Królestwa Polskiego, przywracającego za sprawą Napoleona monarchię polską. Założeniem przywrócenia Królestwa Polskiego było wspomożenie siły</w:t>
      </w:r>
      <w:r w:rsidRPr="00E02E03">
        <w:rPr>
          <w:rFonts w:ascii="MinionPro-Regular" w:hAnsi="MinionPro-Regular"/>
          <w:color w:val="1D1D1B"/>
          <w:sz w:val="26"/>
          <w:szCs w:val="26"/>
        </w:rPr>
        <w:br/>
        <w:t>koalicjantów w czasie wojny z Rosją – Wielka, Armia wkraczając na ziemie zabrane podczas</w:t>
      </w:r>
      <w:r w:rsidRPr="00E02E03">
        <w:rPr>
          <w:rFonts w:ascii="MinionPro-Regular" w:hAnsi="MinionPro-Regular"/>
          <w:color w:val="1D1D1B"/>
          <w:sz w:val="26"/>
          <w:szCs w:val="26"/>
        </w:rPr>
        <w:br/>
        <w:t>zaborów przez Rosję miała występować jako ich wyzwolicielka. Był właścicielem Ordynacji</w:t>
      </w:r>
      <w:r w:rsidRPr="00E02E03">
        <w:rPr>
          <w:rFonts w:ascii="MinionPro-Regular" w:hAnsi="MinionPro-Regular"/>
          <w:color w:val="1D1D1B"/>
          <w:sz w:val="26"/>
          <w:szCs w:val="26"/>
        </w:rPr>
        <w:br/>
        <w:t>Międzyrzeckiej (drugiej co do wielkości w Królestwie Polskim, administrowanej przez Jana</w:t>
      </w:r>
      <w:r w:rsidRPr="00E02E03">
        <w:rPr>
          <w:rFonts w:ascii="MinionPro-Regular" w:hAnsi="MinionPro-Regular"/>
          <w:color w:val="1D1D1B"/>
          <w:sz w:val="26"/>
          <w:szCs w:val="26"/>
        </w:rPr>
        <w:br/>
      </w:r>
      <w:proofErr w:type="spellStart"/>
      <w:r w:rsidRPr="00E02E03">
        <w:rPr>
          <w:rFonts w:ascii="MinionPro-Regular" w:hAnsi="MinionPro-Regular"/>
          <w:color w:val="1D1D1B"/>
          <w:sz w:val="26"/>
          <w:szCs w:val="26"/>
        </w:rPr>
        <w:t>Kantego</w:t>
      </w:r>
      <w:proofErr w:type="spellEnd"/>
      <w:r w:rsidRPr="00E02E03">
        <w:rPr>
          <w:rFonts w:ascii="MinionPro-Regular" w:hAnsi="MinionPro-Regular"/>
          <w:color w:val="1D1D1B"/>
          <w:sz w:val="26"/>
          <w:szCs w:val="26"/>
        </w:rPr>
        <w:t xml:space="preserve"> Brandysa), sprzedanej w początkach XIX wieku hr. Aleksandrze Potockiej. Adam Kazimierz Czartoryski był też literatem, autorem m.in. </w:t>
      </w:r>
      <w:r w:rsidRPr="00E02E03">
        <w:rPr>
          <w:rFonts w:ascii="MinionPro-It" w:hAnsi="MinionPro-It"/>
          <w:i/>
          <w:iCs/>
          <w:color w:val="1D1D1B"/>
          <w:sz w:val="26"/>
          <w:szCs w:val="26"/>
        </w:rPr>
        <w:t xml:space="preserve">Panny na wydaniu </w:t>
      </w:r>
      <w:r w:rsidRPr="00E02E03">
        <w:rPr>
          <w:rFonts w:ascii="MinionPro-Regular" w:hAnsi="MinionPro-Regular"/>
          <w:color w:val="1D1D1B"/>
          <w:sz w:val="26"/>
          <w:szCs w:val="26"/>
        </w:rPr>
        <w:t xml:space="preserve">(1771) i  </w:t>
      </w:r>
      <w:r w:rsidRPr="00E02E03">
        <w:rPr>
          <w:rFonts w:ascii="MinionPro-It" w:hAnsi="MinionPro-It"/>
          <w:i/>
          <w:iCs/>
          <w:color w:val="1D1D1B"/>
          <w:sz w:val="26"/>
          <w:szCs w:val="26"/>
        </w:rPr>
        <w:t xml:space="preserve">Kawy </w:t>
      </w:r>
      <w:r w:rsidRPr="00E02E03">
        <w:rPr>
          <w:rFonts w:ascii="MinionPro-Regular" w:hAnsi="MinionPro-Regular"/>
          <w:color w:val="1D1D1B"/>
          <w:sz w:val="26"/>
          <w:szCs w:val="26"/>
        </w:rPr>
        <w:t>(1779).</w:t>
      </w:r>
      <w:r w:rsidRPr="00E02E03">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112</w:t>
      </w:r>
      <w:r w:rsidRPr="00E02E03">
        <w:rPr>
          <w:rFonts w:ascii="MinionPro-Regular" w:hAnsi="MinionPro-Regular"/>
          <w:color w:val="1D1D1B"/>
          <w:sz w:val="26"/>
          <w:szCs w:val="26"/>
        </w:rPr>
        <w:t xml:space="preserve"> Henryk Lubomirski herbu Szreniawa bez Krzyża (17</w:t>
      </w:r>
      <w:r>
        <w:rPr>
          <w:rFonts w:ascii="MinionPro-Regular" w:hAnsi="MinionPro-Regular"/>
          <w:color w:val="1D1D1B"/>
          <w:sz w:val="26"/>
          <w:szCs w:val="26"/>
        </w:rPr>
        <w:t xml:space="preserve">77–1850) – działacz polityczny, </w:t>
      </w:r>
      <w:r w:rsidRPr="00E02E03">
        <w:rPr>
          <w:rFonts w:ascii="MinionPro-Regular" w:hAnsi="MinionPro-Regular"/>
          <w:color w:val="1D1D1B"/>
          <w:sz w:val="26"/>
          <w:szCs w:val="26"/>
        </w:rPr>
        <w:t>mecenas sztuki. Przybrany syn Izabeli z Czartoryskich Lubomirskiej, którego darzyła egzaltowanym uczuciem. Był uważany za cudowne dziecko ze względu na wyjątkową, zjawiskową</w:t>
      </w:r>
      <w:r w:rsidRPr="00E02E03">
        <w:rPr>
          <w:rFonts w:ascii="MinionPro-Regular" w:hAnsi="MinionPro-Regular"/>
          <w:color w:val="1D1D1B"/>
          <w:sz w:val="26"/>
          <w:szCs w:val="26"/>
        </w:rPr>
        <w:br/>
        <w:t>urodę. Malowali go najwybitniejsi artyści – portreciści i rzeźbiarze w Europie (A. Canova, E.</w:t>
      </w:r>
      <w:r w:rsidRPr="00E02E03">
        <w:rPr>
          <w:rFonts w:ascii="MinionPro-Regular" w:hAnsi="MinionPro-Regular"/>
          <w:color w:val="1D1D1B"/>
          <w:sz w:val="26"/>
          <w:szCs w:val="26"/>
        </w:rPr>
        <w:br/>
      </w:r>
      <w:proofErr w:type="spellStart"/>
      <w:r w:rsidRPr="00E02E03">
        <w:rPr>
          <w:rFonts w:ascii="MinionPro-Regular" w:hAnsi="MinionPro-Regular"/>
          <w:color w:val="1D1D1B"/>
          <w:sz w:val="26"/>
          <w:szCs w:val="26"/>
        </w:rPr>
        <w:t>Vigee</w:t>
      </w:r>
      <w:proofErr w:type="spellEnd"/>
      <w:r w:rsidRPr="00E02E03">
        <w:rPr>
          <w:rFonts w:ascii="MinionPro-Regular" w:hAnsi="MinionPro-Regular"/>
          <w:color w:val="1D1D1B"/>
          <w:sz w:val="26"/>
          <w:szCs w:val="26"/>
        </w:rPr>
        <w:t xml:space="preserve"> – </w:t>
      </w:r>
      <w:proofErr w:type="spellStart"/>
      <w:r w:rsidRPr="00E02E03">
        <w:rPr>
          <w:rFonts w:ascii="MinionPro-Regular" w:hAnsi="MinionPro-Regular"/>
          <w:color w:val="1D1D1B"/>
          <w:sz w:val="26"/>
          <w:szCs w:val="26"/>
        </w:rPr>
        <w:t>Lebrun</w:t>
      </w:r>
      <w:proofErr w:type="spellEnd"/>
      <w:r w:rsidRPr="00E02E03">
        <w:rPr>
          <w:rFonts w:ascii="MinionPro-Regular" w:hAnsi="MinionPro-Regular"/>
          <w:color w:val="1D1D1B"/>
          <w:sz w:val="26"/>
          <w:szCs w:val="26"/>
        </w:rPr>
        <w:t xml:space="preserve"> – za bajeczne honorarium 12 tys. franków, M. </w:t>
      </w:r>
      <w:proofErr w:type="spellStart"/>
      <w:r w:rsidRPr="00E02E03">
        <w:rPr>
          <w:rFonts w:ascii="MinionPro-Regular" w:hAnsi="MinionPro-Regular"/>
          <w:color w:val="1D1D1B"/>
          <w:sz w:val="26"/>
          <w:szCs w:val="26"/>
        </w:rPr>
        <w:t>Cosway</w:t>
      </w:r>
      <w:proofErr w:type="spellEnd"/>
      <w:r w:rsidRPr="00E02E03">
        <w:rPr>
          <w:rFonts w:ascii="MinionPro-Regular" w:hAnsi="MinionPro-Regular"/>
          <w:color w:val="1D1D1B"/>
          <w:sz w:val="26"/>
          <w:szCs w:val="26"/>
        </w:rPr>
        <w:t xml:space="preserve">, H. </w:t>
      </w:r>
      <w:proofErr w:type="spellStart"/>
      <w:r w:rsidRPr="00E02E03">
        <w:rPr>
          <w:rFonts w:ascii="MinionPro-Regular" w:hAnsi="MinionPro-Regular"/>
          <w:color w:val="1D1D1B"/>
          <w:sz w:val="26"/>
          <w:szCs w:val="26"/>
        </w:rPr>
        <w:t>Fuger</w:t>
      </w:r>
      <w:proofErr w:type="spellEnd"/>
      <w:r w:rsidRPr="00E02E03">
        <w:rPr>
          <w:rFonts w:ascii="MinionPro-Regular" w:hAnsi="MinionPro-Regular"/>
          <w:color w:val="1D1D1B"/>
          <w:sz w:val="26"/>
          <w:szCs w:val="26"/>
        </w:rPr>
        <w:t xml:space="preserve">, W. de </w:t>
      </w:r>
      <w:proofErr w:type="spellStart"/>
      <w:r w:rsidRPr="00E02E03">
        <w:rPr>
          <w:rFonts w:ascii="MinionPro-Regular" w:hAnsi="MinionPro-Regular"/>
          <w:color w:val="1D1D1B"/>
          <w:sz w:val="26"/>
          <w:szCs w:val="26"/>
        </w:rPr>
        <w:t>Lesseur</w:t>
      </w:r>
      <w:proofErr w:type="spellEnd"/>
      <w:r w:rsidRPr="00E02E03">
        <w:rPr>
          <w:rFonts w:ascii="MinionPro-Regular" w:hAnsi="MinionPro-Regular"/>
          <w:color w:val="1D1D1B"/>
          <w:sz w:val="26"/>
          <w:szCs w:val="26"/>
        </w:rPr>
        <w:t xml:space="preserve">, A. Geiger, S. </w:t>
      </w:r>
      <w:proofErr w:type="spellStart"/>
      <w:r w:rsidRPr="00E02E03">
        <w:rPr>
          <w:rFonts w:ascii="MinionPro-Regular" w:hAnsi="MinionPro-Regular"/>
          <w:color w:val="1D1D1B"/>
          <w:sz w:val="26"/>
          <w:szCs w:val="26"/>
        </w:rPr>
        <w:t>Marszałkiewicz</w:t>
      </w:r>
      <w:proofErr w:type="spellEnd"/>
      <w:r w:rsidRPr="00E02E03">
        <w:rPr>
          <w:rFonts w:ascii="MinionPro-Regular" w:hAnsi="MinionPro-Regular"/>
          <w:color w:val="1D1D1B"/>
          <w:sz w:val="26"/>
          <w:szCs w:val="26"/>
        </w:rPr>
        <w:t xml:space="preserve">), zachwycał się nim fizjonomista szwajcarski J. C. </w:t>
      </w:r>
      <w:proofErr w:type="spellStart"/>
      <w:r w:rsidRPr="00E02E03">
        <w:rPr>
          <w:rFonts w:ascii="MinionPro-Regular" w:hAnsi="MinionPro-Regular"/>
          <w:color w:val="1D1D1B"/>
          <w:sz w:val="26"/>
          <w:szCs w:val="26"/>
        </w:rPr>
        <w:t>Lavater</w:t>
      </w:r>
      <w:proofErr w:type="spellEnd"/>
      <w:r w:rsidRPr="00E02E03">
        <w:rPr>
          <w:rFonts w:ascii="MinionPro-Regular" w:hAnsi="MinionPro-Regular"/>
          <w:color w:val="1D1D1B"/>
          <w:sz w:val="26"/>
          <w:szCs w:val="26"/>
        </w:rPr>
        <w:t>,</w:t>
      </w:r>
      <w:r w:rsidRPr="00E02E03">
        <w:rPr>
          <w:rFonts w:ascii="MinionPro-Regular" w:hAnsi="MinionPro-Regular"/>
          <w:color w:val="1D1D1B"/>
          <w:sz w:val="26"/>
          <w:szCs w:val="26"/>
        </w:rPr>
        <w:br/>
        <w:t xml:space="preserve">uczyli go wybitni nauczyciele: </w:t>
      </w:r>
      <w:proofErr w:type="spellStart"/>
      <w:r w:rsidRPr="00E02E03">
        <w:rPr>
          <w:rFonts w:ascii="MinionPro-Regular" w:hAnsi="MinionPro-Regular"/>
          <w:color w:val="1D1D1B"/>
          <w:sz w:val="26"/>
          <w:szCs w:val="26"/>
        </w:rPr>
        <w:t>Vestris</w:t>
      </w:r>
      <w:proofErr w:type="spellEnd"/>
      <w:r w:rsidRPr="00E02E03">
        <w:rPr>
          <w:rFonts w:ascii="MinionPro-Regular" w:hAnsi="MinionPro-Regular"/>
          <w:color w:val="1D1D1B"/>
          <w:sz w:val="26"/>
          <w:szCs w:val="26"/>
        </w:rPr>
        <w:t xml:space="preserve">, </w:t>
      </w:r>
      <w:proofErr w:type="spellStart"/>
      <w:r w:rsidRPr="00E02E03">
        <w:rPr>
          <w:rFonts w:ascii="MinionPro-Regular" w:hAnsi="MinionPro-Regular"/>
          <w:color w:val="1D1D1B"/>
          <w:sz w:val="26"/>
          <w:szCs w:val="26"/>
        </w:rPr>
        <w:t>Piattoli</w:t>
      </w:r>
      <w:proofErr w:type="spellEnd"/>
      <w:r w:rsidRPr="00E02E03">
        <w:rPr>
          <w:rFonts w:ascii="MinionPro-Regular" w:hAnsi="MinionPro-Regular"/>
          <w:color w:val="1D1D1B"/>
          <w:sz w:val="26"/>
          <w:szCs w:val="26"/>
        </w:rPr>
        <w:t xml:space="preserve">, </w:t>
      </w:r>
      <w:proofErr w:type="spellStart"/>
      <w:r w:rsidRPr="00E02E03">
        <w:rPr>
          <w:rFonts w:ascii="MinionPro-Regular" w:hAnsi="MinionPro-Regular"/>
          <w:color w:val="1D1D1B"/>
          <w:sz w:val="26"/>
          <w:szCs w:val="26"/>
        </w:rPr>
        <w:t>L’Huillier</w:t>
      </w:r>
      <w:proofErr w:type="spellEnd"/>
      <w:r w:rsidRPr="00E02E03">
        <w:rPr>
          <w:rFonts w:ascii="MinionPro-Regular" w:hAnsi="MinionPro-Regular"/>
          <w:color w:val="1D1D1B"/>
          <w:sz w:val="26"/>
          <w:szCs w:val="26"/>
        </w:rPr>
        <w:t xml:space="preserve">, </w:t>
      </w:r>
      <w:proofErr w:type="spellStart"/>
      <w:r w:rsidRPr="00E02E03">
        <w:rPr>
          <w:rFonts w:ascii="MinionPro-Regular" w:hAnsi="MinionPro-Regular"/>
          <w:color w:val="1D1D1B"/>
          <w:sz w:val="26"/>
          <w:szCs w:val="26"/>
        </w:rPr>
        <w:t>Groddeck</w:t>
      </w:r>
      <w:proofErr w:type="spellEnd"/>
      <w:r w:rsidRPr="00E02E03">
        <w:rPr>
          <w:rFonts w:ascii="MinionPro-Regular" w:hAnsi="MinionPro-Regular"/>
          <w:color w:val="1D1D1B"/>
          <w:sz w:val="26"/>
          <w:szCs w:val="26"/>
        </w:rPr>
        <w:t>. W 1799 roku kupiła dla</w:t>
      </w:r>
      <w:r w:rsidRPr="00E02E03">
        <w:rPr>
          <w:rFonts w:ascii="MinionPro-Regular" w:hAnsi="MinionPro-Regular"/>
          <w:color w:val="1D1D1B"/>
          <w:sz w:val="26"/>
          <w:szCs w:val="26"/>
        </w:rPr>
        <w:br/>
        <w:t>niego dobra przeworskie Izabela Lubomirska, które mu darowała w 1802 roku. Był frankofilem,</w:t>
      </w:r>
      <w:r w:rsidRPr="00E02E03">
        <w:rPr>
          <w:rFonts w:ascii="MinionPro-Regular" w:hAnsi="MinionPro-Regular"/>
          <w:color w:val="1D1D1B"/>
          <w:sz w:val="26"/>
          <w:szCs w:val="26"/>
        </w:rPr>
        <w:br/>
        <w:t>przez co miał problemy w Wiedniu. Po śmierci Lubomirskiej odziedziczył jej pałac w Wiedniu (duża biblioteka i zbiory sztuki) i część zbiorów łańcuckich, przenosząc je do Przeworska.</w:t>
      </w:r>
      <w:r w:rsidRPr="00E02E03">
        <w:rPr>
          <w:rFonts w:ascii="MinionPro-Regular" w:hAnsi="MinionPro-Regular"/>
          <w:color w:val="1D1D1B"/>
          <w:sz w:val="26"/>
          <w:szCs w:val="26"/>
        </w:rPr>
        <w:br/>
        <w:t>W 1823 roku współzakładał z J. M. Ossolińskim Ossolineum, mianując na jej pierwszego dyrektora wybitnego uczonego przełomu XVIII i XIX wieku, hist</w:t>
      </w:r>
      <w:r>
        <w:rPr>
          <w:rFonts w:ascii="MinionPro-Regular" w:hAnsi="MinionPro-Regular"/>
          <w:color w:val="1D1D1B"/>
          <w:sz w:val="26"/>
          <w:szCs w:val="26"/>
        </w:rPr>
        <w:t>oryka i geografa, ks. Francisz</w:t>
      </w:r>
      <w:r w:rsidRPr="00E02E03">
        <w:rPr>
          <w:rFonts w:ascii="MinionPro-Regular" w:hAnsi="MinionPro-Regular"/>
          <w:color w:val="1D1D1B"/>
          <w:sz w:val="26"/>
          <w:szCs w:val="26"/>
        </w:rPr>
        <w:t xml:space="preserve">ka </w:t>
      </w:r>
      <w:proofErr w:type="spellStart"/>
      <w:r w:rsidRPr="00E02E03">
        <w:rPr>
          <w:rFonts w:ascii="MinionPro-Regular" w:hAnsi="MinionPro-Regular"/>
          <w:color w:val="1D1D1B"/>
          <w:sz w:val="26"/>
          <w:szCs w:val="26"/>
        </w:rPr>
        <w:t>Siarczyńskiego</w:t>
      </w:r>
      <w:proofErr w:type="spellEnd"/>
      <w:r w:rsidRPr="00E02E03">
        <w:rPr>
          <w:rFonts w:ascii="MinionPro-Regular" w:hAnsi="MinionPro-Regular"/>
          <w:color w:val="1D1D1B"/>
          <w:sz w:val="26"/>
          <w:szCs w:val="26"/>
        </w:rPr>
        <w:t>, wcześniej dziekana leżajskiego, po śmierc</w:t>
      </w:r>
      <w:r>
        <w:rPr>
          <w:rFonts w:ascii="MinionPro-Regular" w:hAnsi="MinionPro-Regular"/>
          <w:color w:val="1D1D1B"/>
          <w:sz w:val="26"/>
          <w:szCs w:val="26"/>
        </w:rPr>
        <w:t xml:space="preserve">i którego zabiegał o następstwo </w:t>
      </w:r>
      <w:r w:rsidRPr="00E02E03">
        <w:rPr>
          <w:rFonts w:ascii="MinionPro-Regular" w:hAnsi="MinionPro-Regular"/>
          <w:color w:val="1D1D1B"/>
          <w:sz w:val="26"/>
          <w:szCs w:val="26"/>
        </w:rPr>
        <w:t>Joachima Lelewela – bezskutecznie. Ossolineum ofiarował</w:t>
      </w:r>
      <w:r>
        <w:rPr>
          <w:rFonts w:ascii="MinionPro-Regular" w:hAnsi="MinionPro-Regular"/>
          <w:color w:val="1D1D1B"/>
          <w:sz w:val="26"/>
          <w:szCs w:val="26"/>
        </w:rPr>
        <w:t xml:space="preserve"> ponad 2200 druków i rękopisów, </w:t>
      </w:r>
      <w:r w:rsidRPr="00E02E03">
        <w:rPr>
          <w:rFonts w:ascii="MinionPro-Regular" w:hAnsi="MinionPro-Regular"/>
          <w:color w:val="1D1D1B"/>
          <w:sz w:val="26"/>
          <w:szCs w:val="26"/>
        </w:rPr>
        <w:t>założył też Muzeum Książąt Lubomirskich we Lwowie, rząd austriacki uznał prawnie założoną przez Henryka Lubomirskiego ordynację przeworską w 1869</w:t>
      </w:r>
      <w:r>
        <w:rPr>
          <w:rFonts w:ascii="MinionPro-Regular" w:hAnsi="MinionPro-Regular"/>
          <w:color w:val="1D1D1B"/>
          <w:sz w:val="26"/>
          <w:szCs w:val="26"/>
        </w:rPr>
        <w:t xml:space="preserve"> roku, a więc 19 lat po śmierci </w:t>
      </w:r>
      <w:r w:rsidRPr="00E02E03">
        <w:rPr>
          <w:rFonts w:ascii="MinionPro-Regular" w:hAnsi="MinionPro-Regular"/>
          <w:color w:val="1D1D1B"/>
          <w:sz w:val="26"/>
          <w:szCs w:val="26"/>
        </w:rPr>
        <w:t xml:space="preserve">donatora. Zob. M. </w:t>
      </w:r>
      <w:proofErr w:type="spellStart"/>
      <w:r w:rsidRPr="00E02E03">
        <w:rPr>
          <w:rFonts w:ascii="MinionPro-Regular" w:hAnsi="MinionPro-Regular"/>
          <w:color w:val="1D1D1B"/>
          <w:sz w:val="26"/>
          <w:szCs w:val="26"/>
        </w:rPr>
        <w:t>Tyrowicz</w:t>
      </w:r>
      <w:proofErr w:type="spellEnd"/>
      <w:r w:rsidRPr="00E02E03">
        <w:rPr>
          <w:rFonts w:ascii="MinionPro-Regular" w:hAnsi="MinionPro-Regular"/>
          <w:color w:val="1D1D1B"/>
          <w:sz w:val="26"/>
          <w:szCs w:val="26"/>
        </w:rPr>
        <w:t xml:space="preserve">, </w:t>
      </w:r>
      <w:r w:rsidRPr="00E02E03">
        <w:rPr>
          <w:rFonts w:ascii="MinionPro-It" w:hAnsi="MinionPro-It"/>
          <w:i/>
          <w:iCs/>
          <w:color w:val="1D1D1B"/>
          <w:sz w:val="26"/>
          <w:szCs w:val="26"/>
        </w:rPr>
        <w:t>Lubomirski Henryk (1777–1850)</w:t>
      </w:r>
      <w:r w:rsidRPr="00E02E03">
        <w:rPr>
          <w:rFonts w:ascii="MinionPro-Regular" w:hAnsi="MinionPro-Regular"/>
          <w:color w:val="1D1D1B"/>
          <w:sz w:val="26"/>
          <w:szCs w:val="26"/>
        </w:rPr>
        <w:t xml:space="preserve">, PSB, t. XVIII, </w:t>
      </w:r>
      <w:proofErr w:type="spellStart"/>
      <w:r w:rsidRPr="00E02E03">
        <w:rPr>
          <w:rFonts w:ascii="MinionPro-Regular" w:hAnsi="MinionPro-Regular"/>
          <w:color w:val="1D1D1B"/>
          <w:sz w:val="26"/>
          <w:szCs w:val="26"/>
        </w:rPr>
        <w:t>Wrocław–Warszawa–Kraków</w:t>
      </w:r>
      <w:proofErr w:type="spellEnd"/>
      <w:r w:rsidRPr="00E02E03">
        <w:rPr>
          <w:rFonts w:ascii="MinionPro-Regular" w:hAnsi="MinionPro-Regular"/>
          <w:color w:val="1D1D1B"/>
          <w:sz w:val="26"/>
          <w:szCs w:val="26"/>
        </w:rPr>
        <w:t xml:space="preserve"> 1973, tamże literatura.</w:t>
      </w:r>
      <w:r w:rsidRPr="00E02E03">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113</w:t>
      </w:r>
      <w:r w:rsidRPr="00E02E03">
        <w:rPr>
          <w:rFonts w:ascii="MinionPro-Regular" w:hAnsi="MinionPro-Regular"/>
          <w:color w:val="1D1D1B"/>
          <w:sz w:val="26"/>
          <w:szCs w:val="26"/>
        </w:rPr>
        <w:t xml:space="preserve"> Henryk Barycz (1901–1994), historyk, archiwista, związany swym naukowym życiorysem od 1920 (rozpoczęcie studiów) do śmierci przez blisko 75 lat z Uniwersytetem Jagiellońskim (1926 doktorat, 1935 habilitacja – docentura, 1946 profesur</w:t>
      </w:r>
      <w:r>
        <w:rPr>
          <w:rFonts w:ascii="MinionPro-Regular" w:hAnsi="MinionPro-Regular"/>
          <w:color w:val="1D1D1B"/>
          <w:sz w:val="26"/>
          <w:szCs w:val="26"/>
        </w:rPr>
        <w:t xml:space="preserve">a). Od przedwojnia (1933) do lat </w:t>
      </w:r>
      <w:r w:rsidRPr="00E02E03">
        <w:rPr>
          <w:rFonts w:ascii="MinionPro-Regular" w:hAnsi="MinionPro-Regular"/>
          <w:color w:val="1D1D1B"/>
          <w:sz w:val="26"/>
          <w:szCs w:val="26"/>
        </w:rPr>
        <w:t xml:space="preserve">sześćdziesiątych XX wieku kierował Archiwum UJ. Był członkiem najważniejszych stowarzyszeń naukowych: Polskiej Akademii Nauk i reaktywowanej w 1989 roku Polskiej Akademii Umiejętności. Należał do wybitnych znawców historii </w:t>
      </w:r>
      <w:r>
        <w:rPr>
          <w:rFonts w:ascii="MinionPro-Regular" w:hAnsi="MinionPro-Regular"/>
          <w:color w:val="1D1D1B"/>
          <w:sz w:val="26"/>
          <w:szCs w:val="26"/>
        </w:rPr>
        <w:t xml:space="preserve">UJ, specjalizował się </w:t>
      </w:r>
      <w:r w:rsidRPr="00E02E03">
        <w:rPr>
          <w:rFonts w:ascii="MinionPro-Regular" w:hAnsi="MinionPro-Regular"/>
          <w:color w:val="1D1D1B"/>
          <w:sz w:val="26"/>
          <w:szCs w:val="26"/>
        </w:rPr>
        <w:t xml:space="preserve">też w historii oświaty, kultury i nauki. Autor wielu artykułów w Polskim Słowniku Biograficznym. Więcej zob.: </w:t>
      </w:r>
      <w:r w:rsidRPr="00E02E03">
        <w:rPr>
          <w:rFonts w:ascii="MinionPro-It" w:hAnsi="MinionPro-It"/>
          <w:i/>
          <w:iCs/>
          <w:color w:val="1D1D1B"/>
          <w:sz w:val="26"/>
          <w:szCs w:val="26"/>
        </w:rPr>
        <w:t>Słownik biograficzny archiwistów polskich</w:t>
      </w:r>
      <w:r>
        <w:rPr>
          <w:rFonts w:ascii="MinionPro-Regular" w:hAnsi="MinionPro-Regular"/>
          <w:color w:val="1D1D1B"/>
          <w:sz w:val="26"/>
          <w:szCs w:val="26"/>
        </w:rPr>
        <w:t xml:space="preserve">, t. II, 1906–2001, Warszawa </w:t>
      </w:r>
      <w:r w:rsidRPr="00E02E03">
        <w:rPr>
          <w:rFonts w:ascii="MinionPro-Regular" w:hAnsi="MinionPro-Regular"/>
          <w:color w:val="1D1D1B"/>
          <w:sz w:val="26"/>
          <w:szCs w:val="26"/>
        </w:rPr>
        <w:t xml:space="preserve">2002, A. Śródka, </w:t>
      </w:r>
      <w:r w:rsidRPr="00E02E03">
        <w:rPr>
          <w:rFonts w:ascii="MinionPro-It" w:hAnsi="MinionPro-It"/>
          <w:i/>
          <w:iCs/>
          <w:color w:val="1D1D1B"/>
          <w:sz w:val="26"/>
          <w:szCs w:val="26"/>
        </w:rPr>
        <w:t>Uczeni polscy XIX i XX stulecia</w:t>
      </w:r>
      <w:r w:rsidRPr="00E02E03">
        <w:rPr>
          <w:rFonts w:ascii="MinionPro-Regular" w:hAnsi="MinionPro-Regular"/>
          <w:color w:val="1D1D1B"/>
          <w:sz w:val="26"/>
          <w:szCs w:val="26"/>
        </w:rPr>
        <w:t xml:space="preserve">, tom V: </w:t>
      </w:r>
      <w:r w:rsidRPr="00E02E03">
        <w:rPr>
          <w:rFonts w:ascii="MinionPro-It" w:hAnsi="MinionPro-It"/>
          <w:i/>
          <w:iCs/>
          <w:color w:val="1D1D1B"/>
          <w:sz w:val="26"/>
          <w:szCs w:val="26"/>
        </w:rPr>
        <w:t xml:space="preserve">Suplement, </w:t>
      </w:r>
      <w:r>
        <w:rPr>
          <w:rFonts w:ascii="MinionPro-Regular" w:hAnsi="MinionPro-Regular"/>
          <w:color w:val="1D1D1B"/>
          <w:sz w:val="26"/>
          <w:szCs w:val="26"/>
        </w:rPr>
        <w:t xml:space="preserve">Agencja Wydawnicza </w:t>
      </w:r>
      <w:r w:rsidRPr="00E02E03">
        <w:rPr>
          <w:rFonts w:ascii="MinionPro-Regular" w:hAnsi="MinionPro-Regular"/>
          <w:color w:val="1D1D1B"/>
          <w:sz w:val="26"/>
          <w:szCs w:val="26"/>
        </w:rPr>
        <w:t>„</w:t>
      </w:r>
      <w:proofErr w:type="spellStart"/>
      <w:r w:rsidRPr="00E02E03">
        <w:rPr>
          <w:rFonts w:ascii="MinionPro-Regular" w:hAnsi="MinionPro-Regular"/>
          <w:color w:val="1D1D1B"/>
          <w:sz w:val="26"/>
          <w:szCs w:val="26"/>
        </w:rPr>
        <w:t>Aries</w:t>
      </w:r>
      <w:proofErr w:type="spellEnd"/>
      <w:r w:rsidRPr="00E02E03">
        <w:rPr>
          <w:rFonts w:ascii="MinionPro-Regular" w:hAnsi="MinionPro-Regular"/>
          <w:color w:val="1D1D1B"/>
          <w:sz w:val="26"/>
          <w:szCs w:val="26"/>
        </w:rPr>
        <w:t>”, Warszawa 2002.</w:t>
      </w:r>
      <w:r w:rsidRPr="00E02E03">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114</w:t>
      </w:r>
      <w:r w:rsidRPr="00E02E03">
        <w:rPr>
          <w:rFonts w:ascii="MinionPro-Regular" w:hAnsi="MinionPro-Regular"/>
          <w:color w:val="1D1D1B"/>
          <w:sz w:val="26"/>
          <w:szCs w:val="26"/>
        </w:rPr>
        <w:t xml:space="preserve"> H. Barycz, op. cit., s. 173.</w:t>
      </w:r>
      <w:r w:rsidRPr="00E02E03">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115</w:t>
      </w:r>
      <w:r w:rsidRPr="00E02E03">
        <w:rPr>
          <w:rFonts w:ascii="MinionPro-Regular" w:hAnsi="MinionPro-Regular"/>
          <w:color w:val="1D1D1B"/>
          <w:sz w:val="26"/>
          <w:szCs w:val="26"/>
        </w:rPr>
        <w:t xml:space="preserve"> Franciszek Ksawery </w:t>
      </w:r>
      <w:proofErr w:type="spellStart"/>
      <w:r w:rsidRPr="00E02E03">
        <w:rPr>
          <w:rFonts w:ascii="MinionPro-Regular" w:hAnsi="MinionPro-Regular"/>
          <w:color w:val="1D1D1B"/>
          <w:sz w:val="26"/>
          <w:szCs w:val="26"/>
        </w:rPr>
        <w:t>Prek</w:t>
      </w:r>
      <w:proofErr w:type="spellEnd"/>
      <w:r w:rsidRPr="00E02E03">
        <w:rPr>
          <w:rFonts w:ascii="MinionPro-Regular" w:hAnsi="MinionPro-Regular"/>
          <w:color w:val="1D1D1B"/>
          <w:sz w:val="26"/>
          <w:szCs w:val="26"/>
        </w:rPr>
        <w:t xml:space="preserve"> (1801–1864), głuchoniemy rysownik, malarz, pamiętnikarz.</w:t>
      </w:r>
      <w:r w:rsidRPr="00E02E03">
        <w:rPr>
          <w:rFonts w:ascii="MinionPro-Regular" w:hAnsi="MinionPro-Regular"/>
          <w:color w:val="1D1D1B"/>
          <w:sz w:val="26"/>
          <w:szCs w:val="26"/>
        </w:rPr>
        <w:br/>
        <w:t>Wykształcenie zdobył dzięki heroicznym wysiłkom matki i mecenatowi Czartoryskich z Sieniawy, gdzie przebywał w latach 1817–1822). Mimo ułomności był bystrym obserwatorem życia</w:t>
      </w:r>
      <w:r w:rsidRPr="00E02E03">
        <w:rPr>
          <w:rFonts w:ascii="MinionPro-Regular" w:hAnsi="MinionPro-Regular"/>
          <w:color w:val="1D1D1B"/>
          <w:sz w:val="26"/>
          <w:szCs w:val="26"/>
        </w:rPr>
        <w:br/>
        <w:t>towarzyskiego i kulturalnego ziemiaństwa i arystokracji Krakowa (pobyt u A. Potockiego 1826–</w:t>
      </w:r>
      <w:r w:rsidRPr="00E02E03">
        <w:rPr>
          <w:rFonts w:ascii="MinionPro-Regular" w:hAnsi="MinionPro-Regular"/>
          <w:color w:val="1D1D1B"/>
          <w:sz w:val="26"/>
          <w:szCs w:val="26"/>
        </w:rPr>
        <w:br/>
        <w:t xml:space="preserve">–1829) i zwłaszcza Galicji. Skreślił sylwetki (nie ukończona publikacja historyczna </w:t>
      </w:r>
      <w:r w:rsidRPr="00E02E03">
        <w:rPr>
          <w:rFonts w:ascii="MinionPro-It" w:hAnsi="MinionPro-It"/>
          <w:i/>
          <w:iCs/>
          <w:color w:val="1D1D1B"/>
          <w:sz w:val="26"/>
          <w:szCs w:val="26"/>
        </w:rPr>
        <w:t>Wizerunki</w:t>
      </w:r>
      <w:r w:rsidRPr="00E02E03">
        <w:rPr>
          <w:rFonts w:ascii="MinionPro-It" w:hAnsi="MinionPro-It"/>
          <w:color w:val="1D1D1B"/>
          <w:sz w:val="26"/>
          <w:szCs w:val="26"/>
        </w:rPr>
        <w:br/>
      </w:r>
      <w:r w:rsidRPr="00E02E03">
        <w:rPr>
          <w:rFonts w:ascii="MinionPro-It" w:hAnsi="MinionPro-It"/>
          <w:i/>
          <w:iCs/>
          <w:color w:val="1D1D1B"/>
          <w:sz w:val="26"/>
          <w:szCs w:val="26"/>
        </w:rPr>
        <w:t>znakomitych ludzi w </w:t>
      </w:r>
      <w:proofErr w:type="spellStart"/>
      <w:r w:rsidRPr="00E02E03">
        <w:rPr>
          <w:rFonts w:ascii="MinionPro-It" w:hAnsi="MinionPro-It"/>
          <w:i/>
          <w:iCs/>
          <w:color w:val="1D1D1B"/>
          <w:sz w:val="26"/>
          <w:szCs w:val="26"/>
        </w:rPr>
        <w:t>Polszcze</w:t>
      </w:r>
      <w:proofErr w:type="spellEnd"/>
      <w:r w:rsidRPr="00E02E03">
        <w:rPr>
          <w:rFonts w:ascii="MinionPro-Regular" w:hAnsi="MinionPro-Regular"/>
          <w:color w:val="1D1D1B"/>
          <w:sz w:val="26"/>
          <w:szCs w:val="26"/>
        </w:rPr>
        <w:t>, z. 1–4, 1829–1835). Jest autorem, jako pamiętnikarz, 15 tomów</w:t>
      </w:r>
      <w:r w:rsidRPr="00E02E03">
        <w:rPr>
          <w:rFonts w:ascii="MinionPro-Regular" w:hAnsi="MinionPro-Regular"/>
          <w:color w:val="1D1D1B"/>
          <w:sz w:val="26"/>
          <w:szCs w:val="26"/>
        </w:rPr>
        <w:br/>
        <w:t>rękopisu z obszernymi przypisami – dziennika z lat 1817–1855. W 1959 roku prof. H. Barycz we</w:t>
      </w:r>
      <w:r w:rsidRPr="00E02E03">
        <w:rPr>
          <w:rFonts w:ascii="MinionPro-Regular" w:hAnsi="MinionPro-Regular"/>
          <w:color w:val="1D1D1B"/>
          <w:sz w:val="26"/>
          <w:szCs w:val="26"/>
        </w:rPr>
        <w:br/>
        <w:t xml:space="preserve">Wrocławiu opracował, opatrzył wstępem i wydał wybór z jego pamiętników, pt. </w:t>
      </w:r>
      <w:r w:rsidRPr="00E02E03">
        <w:rPr>
          <w:rFonts w:ascii="MinionPro-It" w:hAnsi="MinionPro-It"/>
          <w:i/>
          <w:iCs/>
          <w:color w:val="1D1D1B"/>
          <w:sz w:val="26"/>
          <w:szCs w:val="26"/>
        </w:rPr>
        <w:t>Czasy i ludzie</w:t>
      </w:r>
      <w:r w:rsidRPr="00E02E03">
        <w:rPr>
          <w:rFonts w:ascii="MinionPro-Regular" w:hAnsi="MinionPro-Regular"/>
          <w:color w:val="1D1D1B"/>
          <w:sz w:val="26"/>
          <w:szCs w:val="26"/>
        </w:rPr>
        <w:t>.</w:t>
      </w:r>
      <w:r w:rsidRPr="00E02E03">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116</w:t>
      </w:r>
      <w:r w:rsidRPr="00E02E03">
        <w:rPr>
          <w:rFonts w:ascii="MinionPro-Regular" w:hAnsi="MinionPro-Regular"/>
          <w:color w:val="1D1D1B"/>
          <w:sz w:val="26"/>
          <w:szCs w:val="26"/>
        </w:rPr>
        <w:t xml:space="preserve"> K. </w:t>
      </w:r>
      <w:proofErr w:type="spellStart"/>
      <w:r w:rsidRPr="00E02E03">
        <w:rPr>
          <w:rFonts w:ascii="MinionPro-Regular" w:hAnsi="MinionPro-Regular"/>
          <w:color w:val="1D1D1B"/>
          <w:sz w:val="26"/>
          <w:szCs w:val="26"/>
        </w:rPr>
        <w:t>Prek</w:t>
      </w:r>
      <w:proofErr w:type="spellEnd"/>
      <w:r w:rsidRPr="00E02E03">
        <w:rPr>
          <w:rFonts w:ascii="MinionPro-Regular" w:hAnsi="MinionPro-Regular"/>
          <w:color w:val="1D1D1B"/>
          <w:sz w:val="26"/>
          <w:szCs w:val="26"/>
        </w:rPr>
        <w:t>, op. cit., s. 467.</w:t>
      </w:r>
    </w:p>
    <w:p w:rsidR="00E02E03" w:rsidRDefault="00E02E03" w:rsidP="00A12BFA">
      <w:pPr>
        <w:pStyle w:val="Bezodstpw"/>
        <w:rPr>
          <w:rFonts w:ascii="MinionPro-Regular" w:hAnsi="MinionPro-Regular"/>
          <w:color w:val="1D1D1B"/>
          <w:sz w:val="26"/>
          <w:szCs w:val="26"/>
        </w:rPr>
      </w:pPr>
    </w:p>
    <w:p w:rsidR="00E02E03" w:rsidRDefault="00E02E03" w:rsidP="00A12BFA">
      <w:pPr>
        <w:pStyle w:val="Bezodstpw"/>
        <w:rPr>
          <w:rFonts w:ascii="MinionPro-Regular" w:hAnsi="MinionPro-Regular"/>
          <w:color w:val="1D1D1B"/>
          <w:sz w:val="26"/>
          <w:szCs w:val="26"/>
        </w:rPr>
      </w:pPr>
    </w:p>
    <w:p w:rsidR="00E02E03" w:rsidRDefault="00E02E03" w:rsidP="00A12BFA">
      <w:pPr>
        <w:pStyle w:val="Bezodstpw"/>
        <w:rPr>
          <w:rFonts w:ascii="MinionPro-Regular" w:hAnsi="MinionPro-Regular"/>
          <w:color w:val="1D1D1B"/>
          <w:sz w:val="26"/>
          <w:szCs w:val="26"/>
        </w:rPr>
      </w:pPr>
    </w:p>
    <w:p w:rsidR="00E02E03" w:rsidRDefault="00E02E03" w:rsidP="00A12BFA">
      <w:pPr>
        <w:pStyle w:val="Bezodstpw"/>
        <w:rPr>
          <w:rFonts w:ascii="MinionPro-Regular" w:hAnsi="MinionPro-Regular"/>
          <w:color w:val="1D1D1B"/>
          <w:sz w:val="26"/>
          <w:szCs w:val="26"/>
        </w:rPr>
      </w:pPr>
    </w:p>
    <w:p w:rsidR="00E02E03" w:rsidRDefault="00E02E03" w:rsidP="00A12BFA">
      <w:pPr>
        <w:pStyle w:val="Bezodstpw"/>
        <w:rPr>
          <w:rFonts w:ascii="MinionPro-Regular" w:hAnsi="MinionPro-Regular"/>
          <w:color w:val="1D1D1B"/>
          <w:sz w:val="26"/>
          <w:szCs w:val="26"/>
        </w:rPr>
      </w:pPr>
    </w:p>
    <w:p w:rsidR="00E02E03" w:rsidRDefault="00E02E03" w:rsidP="00E02E03">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75</w:t>
      </w:r>
    </w:p>
    <w:p w:rsidR="00E02E03" w:rsidRDefault="00E02E03" w:rsidP="00E02E03">
      <w:pPr>
        <w:pStyle w:val="Bezodstpw"/>
        <w:rPr>
          <w:rFonts w:ascii="MinionPro-Regular" w:hAnsi="MinionPro-Regular"/>
          <w:color w:val="1D1D1B"/>
          <w:sz w:val="26"/>
          <w:szCs w:val="26"/>
        </w:rPr>
      </w:pPr>
      <w:r>
        <w:rPr>
          <w:rFonts w:ascii="AJensonPro-Regular" w:hAnsi="AJensonPro-Regular"/>
          <w:color w:val="1D1D1B"/>
          <w:sz w:val="26"/>
          <w:szCs w:val="26"/>
        </w:rPr>
        <w:br/>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117</w:t>
      </w:r>
      <w:r w:rsidRPr="00E02E03">
        <w:rPr>
          <w:rFonts w:ascii="MinionPro-Regular" w:hAnsi="MinionPro-Regular"/>
          <w:color w:val="1D1D1B"/>
          <w:sz w:val="26"/>
          <w:szCs w:val="26"/>
        </w:rPr>
        <w:t xml:space="preserve"> </w:t>
      </w:r>
      <w:proofErr w:type="spellStart"/>
      <w:r w:rsidRPr="00E02E03">
        <w:rPr>
          <w:rFonts w:ascii="MinionPro-It" w:hAnsi="MinionPro-It"/>
          <w:i/>
          <w:iCs/>
          <w:color w:val="1D1D1B"/>
          <w:sz w:val="26"/>
          <w:szCs w:val="26"/>
        </w:rPr>
        <w:t>J.w</w:t>
      </w:r>
      <w:proofErr w:type="spellEnd"/>
      <w:r w:rsidRPr="00E02E03">
        <w:rPr>
          <w:rFonts w:ascii="MinionPro-Regular" w:hAnsi="MinionPro-Regular"/>
          <w:color w:val="1D1D1B"/>
          <w:sz w:val="26"/>
          <w:szCs w:val="26"/>
        </w:rPr>
        <w:t>., s. 468.</w:t>
      </w:r>
      <w:r w:rsidRPr="00E02E03">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118</w:t>
      </w:r>
      <w:r w:rsidRPr="00E02E03">
        <w:rPr>
          <w:rFonts w:ascii="MinionPro-Regular" w:hAnsi="MinionPro-Regular"/>
          <w:color w:val="1D1D1B"/>
          <w:sz w:val="26"/>
          <w:szCs w:val="26"/>
        </w:rPr>
        <w:t xml:space="preserve"> </w:t>
      </w:r>
      <w:proofErr w:type="spellStart"/>
      <w:r w:rsidRPr="00E02E03">
        <w:rPr>
          <w:rFonts w:ascii="MinionPro-It" w:hAnsi="MinionPro-It"/>
          <w:i/>
          <w:iCs/>
          <w:color w:val="1D1D1B"/>
          <w:sz w:val="26"/>
          <w:szCs w:val="26"/>
        </w:rPr>
        <w:t>J.w</w:t>
      </w:r>
      <w:proofErr w:type="spellEnd"/>
      <w:r w:rsidRPr="00E02E03">
        <w:rPr>
          <w:rFonts w:ascii="MinionPro-It" w:hAnsi="MinionPro-It"/>
          <w:i/>
          <w:iCs/>
          <w:color w:val="1D1D1B"/>
          <w:sz w:val="26"/>
          <w:szCs w:val="26"/>
        </w:rPr>
        <w:t xml:space="preserve">., </w:t>
      </w:r>
      <w:r w:rsidRPr="00E02E03">
        <w:rPr>
          <w:rFonts w:ascii="MinionPro-Regular" w:hAnsi="MinionPro-Regular"/>
          <w:color w:val="1D1D1B"/>
          <w:sz w:val="26"/>
          <w:szCs w:val="26"/>
        </w:rPr>
        <w:t>s. 468.</w:t>
      </w:r>
      <w:r w:rsidRPr="00E02E03">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119</w:t>
      </w:r>
      <w:r w:rsidRPr="00E02E03">
        <w:rPr>
          <w:rFonts w:ascii="MinionPro-Regular" w:hAnsi="MinionPro-Regular"/>
          <w:color w:val="1D1D1B"/>
          <w:sz w:val="26"/>
          <w:szCs w:val="26"/>
        </w:rPr>
        <w:t xml:space="preserve"> Kazimierz Chłędowski (1843–1920), pisarz, historyk i badacz kultury, satyryk, pamiętnikarz, gawędziarz, popularyzator kultury włoskiej, działac</w:t>
      </w:r>
      <w:r>
        <w:rPr>
          <w:rFonts w:ascii="MinionPro-Regular" w:hAnsi="MinionPro-Regular"/>
          <w:color w:val="1D1D1B"/>
          <w:sz w:val="26"/>
          <w:szCs w:val="26"/>
        </w:rPr>
        <w:t xml:space="preserve">z państwowy, minister monarchii </w:t>
      </w:r>
      <w:proofErr w:type="spellStart"/>
      <w:r w:rsidRPr="00E02E03">
        <w:rPr>
          <w:rFonts w:ascii="MinionPro-Regular" w:hAnsi="MinionPro-Regular"/>
          <w:color w:val="1D1D1B"/>
          <w:sz w:val="26"/>
          <w:szCs w:val="26"/>
        </w:rPr>
        <w:t>austro-węgierskiej</w:t>
      </w:r>
      <w:proofErr w:type="spellEnd"/>
      <w:r w:rsidRPr="00E02E03">
        <w:rPr>
          <w:rFonts w:ascii="MinionPro-Regular" w:hAnsi="MinionPro-Regular"/>
          <w:color w:val="1D1D1B"/>
          <w:sz w:val="26"/>
          <w:szCs w:val="26"/>
        </w:rPr>
        <w:t>. Dr praw UJ, przygotował tamże również h</w:t>
      </w:r>
      <w:r>
        <w:rPr>
          <w:rFonts w:ascii="MinionPro-Regular" w:hAnsi="MinionPro-Regular"/>
          <w:color w:val="1D1D1B"/>
          <w:sz w:val="26"/>
          <w:szCs w:val="26"/>
        </w:rPr>
        <w:t xml:space="preserve">abilitację, lecz do wykładu nie </w:t>
      </w:r>
      <w:r w:rsidRPr="00E02E03">
        <w:rPr>
          <w:rFonts w:ascii="MinionPro-Regular" w:hAnsi="MinionPro-Regular"/>
          <w:color w:val="1D1D1B"/>
          <w:sz w:val="26"/>
          <w:szCs w:val="26"/>
        </w:rPr>
        <w:t>przystąpił. Pracował w instytucjach rządowych we Lwowie i od</w:t>
      </w:r>
      <w:r>
        <w:rPr>
          <w:rFonts w:ascii="MinionPro-Regular" w:hAnsi="MinionPro-Regular"/>
          <w:color w:val="1D1D1B"/>
          <w:sz w:val="26"/>
          <w:szCs w:val="26"/>
        </w:rPr>
        <w:t xml:space="preserve"> 1881 roku w Wiedniu, gdzie </w:t>
      </w:r>
      <w:r w:rsidRPr="00E02E03">
        <w:rPr>
          <w:rFonts w:ascii="MinionPro-Regular" w:hAnsi="MinionPro-Regular"/>
          <w:color w:val="1D1D1B"/>
          <w:sz w:val="26"/>
          <w:szCs w:val="26"/>
        </w:rPr>
        <w:t>był tajnym radcą Biura Ministerstwa Spraw Wewnętrznych (1</w:t>
      </w:r>
      <w:r>
        <w:rPr>
          <w:rFonts w:ascii="MinionPro-Regular" w:hAnsi="MinionPro-Regular"/>
          <w:color w:val="1D1D1B"/>
          <w:sz w:val="26"/>
          <w:szCs w:val="26"/>
        </w:rPr>
        <w:t xml:space="preserve">881–1882), szefem biura tajnego </w:t>
      </w:r>
      <w:r w:rsidRPr="00E02E03">
        <w:rPr>
          <w:rFonts w:ascii="MinionPro-Regular" w:hAnsi="MinionPro-Regular"/>
          <w:color w:val="1D1D1B"/>
          <w:sz w:val="26"/>
          <w:szCs w:val="26"/>
        </w:rPr>
        <w:t>radcy Ministerstwa dla Galicji (1882–1899), minister spraw d</w:t>
      </w:r>
      <w:r>
        <w:rPr>
          <w:rFonts w:ascii="MinionPro-Regular" w:hAnsi="MinionPro-Regular"/>
          <w:color w:val="1D1D1B"/>
          <w:sz w:val="26"/>
          <w:szCs w:val="26"/>
        </w:rPr>
        <w:t xml:space="preserve">la Galicji (1899–1900). Należał </w:t>
      </w:r>
      <w:r w:rsidRPr="00E02E03">
        <w:rPr>
          <w:rFonts w:ascii="MinionPro-Regular" w:hAnsi="MinionPro-Regular"/>
          <w:color w:val="1D1D1B"/>
          <w:sz w:val="26"/>
          <w:szCs w:val="26"/>
        </w:rPr>
        <w:t>do przeciwników romantyzmu, nie był też zwolennikiem p</w:t>
      </w:r>
      <w:r>
        <w:rPr>
          <w:rFonts w:ascii="MinionPro-Regular" w:hAnsi="MinionPro-Regular"/>
          <w:color w:val="1D1D1B"/>
          <w:sz w:val="26"/>
          <w:szCs w:val="26"/>
        </w:rPr>
        <w:t xml:space="preserve">owstania styczniowego. Pisał do </w:t>
      </w:r>
      <w:r w:rsidRPr="00E02E03">
        <w:rPr>
          <w:rFonts w:ascii="MinionPro-Regular" w:hAnsi="MinionPro-Regular"/>
          <w:color w:val="1D1D1B"/>
          <w:sz w:val="26"/>
          <w:szCs w:val="26"/>
        </w:rPr>
        <w:t>wielu poczytnych pism: „Biblioteki Warszawskiej”, „Tygodnika Ilustrowanego”, „Gazety Warszawskiej”, „Gazety Lwowskiej”, „Gazety Polskiej”, „Słowa”.</w:t>
      </w:r>
      <w:r>
        <w:rPr>
          <w:rFonts w:ascii="MinionPro-Regular" w:hAnsi="MinionPro-Regular"/>
          <w:color w:val="1D1D1B"/>
          <w:sz w:val="26"/>
          <w:szCs w:val="26"/>
        </w:rPr>
        <w:t xml:space="preserve"> Obracał się w gronie luminarzy </w:t>
      </w:r>
      <w:r w:rsidRPr="00E02E03">
        <w:rPr>
          <w:rFonts w:ascii="MinionPro-Regular" w:hAnsi="MinionPro-Regular"/>
          <w:color w:val="1D1D1B"/>
          <w:sz w:val="26"/>
          <w:szCs w:val="26"/>
        </w:rPr>
        <w:t>kultury: kompozytora Władysława Żeleńskiego, poety Adama Asnyka, malarza Artura Grottgera, aktorki Heleny Modrzejewskiej. Żona Kazimierza Chłę</w:t>
      </w:r>
      <w:r>
        <w:rPr>
          <w:rFonts w:ascii="MinionPro-Regular" w:hAnsi="MinionPro-Regular"/>
          <w:color w:val="1D1D1B"/>
          <w:sz w:val="26"/>
          <w:szCs w:val="26"/>
        </w:rPr>
        <w:t xml:space="preserve">dowskiego, Stefania z Tabęckich </w:t>
      </w:r>
      <w:r w:rsidRPr="00E02E03">
        <w:rPr>
          <w:rFonts w:ascii="MinionPro-Regular" w:hAnsi="MinionPro-Regular"/>
          <w:color w:val="1D1D1B"/>
          <w:sz w:val="26"/>
          <w:szCs w:val="26"/>
        </w:rPr>
        <w:t>(1850–1884) była literatką.</w:t>
      </w:r>
      <w:r w:rsidRPr="00E02E03">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120</w:t>
      </w:r>
      <w:r w:rsidRPr="00E02E03">
        <w:rPr>
          <w:rFonts w:ascii="MinionPro-Regular" w:hAnsi="MinionPro-Regular"/>
          <w:color w:val="1D1D1B"/>
          <w:sz w:val="26"/>
          <w:szCs w:val="26"/>
        </w:rPr>
        <w:t xml:space="preserve"> K. Chłędowski, </w:t>
      </w:r>
      <w:r w:rsidRPr="00E02E03">
        <w:rPr>
          <w:rFonts w:ascii="MinionPro-It" w:hAnsi="MinionPro-It"/>
          <w:i/>
          <w:iCs/>
          <w:color w:val="1D1D1B"/>
          <w:sz w:val="26"/>
          <w:szCs w:val="26"/>
        </w:rPr>
        <w:t>Z przeszłości</w:t>
      </w:r>
      <w:r w:rsidRPr="00E02E03">
        <w:rPr>
          <w:rFonts w:ascii="MinionPro-Regular" w:hAnsi="MinionPro-Regular"/>
          <w:color w:val="1D1D1B"/>
          <w:sz w:val="26"/>
          <w:szCs w:val="26"/>
        </w:rPr>
        <w:t>, op. cit.</w:t>
      </w:r>
      <w:r w:rsidRPr="00E02E03">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121</w:t>
      </w:r>
      <w:r w:rsidRPr="00E02E03">
        <w:rPr>
          <w:rFonts w:ascii="MinionPro-Regular" w:hAnsi="MinionPro-Regular"/>
          <w:color w:val="1D1D1B"/>
          <w:sz w:val="26"/>
          <w:szCs w:val="26"/>
        </w:rPr>
        <w:t xml:space="preserve"> </w:t>
      </w:r>
      <w:proofErr w:type="spellStart"/>
      <w:r w:rsidRPr="00E02E03">
        <w:rPr>
          <w:rFonts w:ascii="MinionPro-Regular" w:hAnsi="MinionPro-Regular"/>
          <w:color w:val="1D1D1B"/>
          <w:sz w:val="26"/>
          <w:szCs w:val="26"/>
        </w:rPr>
        <w:t>Ibidem</w:t>
      </w:r>
      <w:proofErr w:type="spellEnd"/>
      <w:r w:rsidRPr="00E02E03">
        <w:rPr>
          <w:rFonts w:ascii="MinionPro-Regular" w:hAnsi="MinionPro-Regular"/>
          <w:color w:val="1D1D1B"/>
          <w:sz w:val="26"/>
          <w:szCs w:val="26"/>
        </w:rPr>
        <w:t>.</w:t>
      </w:r>
      <w:r w:rsidRPr="00E02E03">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122</w:t>
      </w:r>
      <w:r w:rsidRPr="00E02E03">
        <w:rPr>
          <w:rFonts w:ascii="MinionPro-Regular" w:hAnsi="MinionPro-Regular"/>
          <w:color w:val="1D1D1B"/>
          <w:sz w:val="26"/>
          <w:szCs w:val="26"/>
        </w:rPr>
        <w:t xml:space="preserve"> Eustachy Jawornicki (1785–1874), ziemianin galic</w:t>
      </w:r>
      <w:r>
        <w:rPr>
          <w:rFonts w:ascii="MinionPro-Regular" w:hAnsi="MinionPro-Regular"/>
          <w:color w:val="1D1D1B"/>
          <w:sz w:val="26"/>
          <w:szCs w:val="26"/>
        </w:rPr>
        <w:t xml:space="preserve">yjski lecz obywatel województwa </w:t>
      </w:r>
      <w:r w:rsidRPr="00E02E03">
        <w:rPr>
          <w:rFonts w:ascii="MinionPro-Regular" w:hAnsi="MinionPro-Regular"/>
          <w:color w:val="1D1D1B"/>
          <w:sz w:val="26"/>
          <w:szCs w:val="26"/>
        </w:rPr>
        <w:t xml:space="preserve">podlaskiego, członek Stowarzyszenia Właścicieli Większych Posiadłości Wiejskich we Lwowie, właściciel majątków nieopodal Sieniawy w tym dóbr </w:t>
      </w:r>
      <w:proofErr w:type="spellStart"/>
      <w:r w:rsidRPr="00E02E03">
        <w:rPr>
          <w:rFonts w:ascii="MinionPro-Regular" w:hAnsi="MinionPro-Regular"/>
          <w:color w:val="1D1D1B"/>
          <w:sz w:val="26"/>
          <w:szCs w:val="26"/>
        </w:rPr>
        <w:t>Hussów</w:t>
      </w:r>
      <w:proofErr w:type="spellEnd"/>
      <w:r w:rsidRPr="00E02E03">
        <w:rPr>
          <w:rFonts w:ascii="MinionPro-Regular" w:hAnsi="MinionPro-Regular"/>
          <w:color w:val="1D1D1B"/>
          <w:sz w:val="26"/>
          <w:szCs w:val="26"/>
        </w:rPr>
        <w:t xml:space="preserve"> koło Rzeszowa po żonie, hr. </w:t>
      </w:r>
      <w:proofErr w:type="spellStart"/>
      <w:r w:rsidRPr="00E02E03">
        <w:rPr>
          <w:rFonts w:ascii="MinionPro-Regular" w:hAnsi="MinionPro-Regular"/>
          <w:color w:val="1D1D1B"/>
          <w:sz w:val="26"/>
          <w:szCs w:val="26"/>
        </w:rPr>
        <w:t>Mierównej</w:t>
      </w:r>
      <w:proofErr w:type="spellEnd"/>
      <w:r w:rsidRPr="00E02E03">
        <w:rPr>
          <w:rFonts w:ascii="MinionPro-Regular" w:hAnsi="MinionPro-Regular"/>
          <w:color w:val="1D1D1B"/>
          <w:sz w:val="26"/>
          <w:szCs w:val="26"/>
        </w:rPr>
        <w:t>.</w:t>
      </w:r>
      <w:r w:rsidRPr="00E02E03">
        <w:rPr>
          <w:rFonts w:ascii="MinionPro-Regular" w:hAnsi="MinionPro-Regular"/>
          <w:color w:val="1D1D1B"/>
          <w:sz w:val="26"/>
          <w:szCs w:val="26"/>
        </w:rPr>
        <w:br/>
      </w:r>
      <w:r w:rsidR="005D275E">
        <w:rPr>
          <w:rFonts w:ascii="MinionPro-Regular" w:hAnsi="MinionPro-Regular"/>
          <w:color w:val="1D1D1B"/>
          <w:sz w:val="26"/>
          <w:szCs w:val="26"/>
          <w:vertAlign w:val="superscript"/>
        </w:rPr>
        <w:t xml:space="preserve"> </w:t>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123</w:t>
      </w:r>
      <w:r w:rsidRPr="00E02E03">
        <w:rPr>
          <w:rFonts w:ascii="MinionPro-Regular" w:hAnsi="MinionPro-Regular"/>
          <w:color w:val="1D1D1B"/>
          <w:sz w:val="26"/>
          <w:szCs w:val="26"/>
        </w:rPr>
        <w:t xml:space="preserve"> H. Barycz, </w:t>
      </w:r>
      <w:r w:rsidRPr="00E02E03">
        <w:rPr>
          <w:rFonts w:ascii="MinionPro-It" w:hAnsi="MinionPro-It"/>
          <w:i/>
          <w:iCs/>
          <w:color w:val="1D1D1B"/>
          <w:sz w:val="26"/>
          <w:szCs w:val="26"/>
        </w:rPr>
        <w:t xml:space="preserve">Wstęp </w:t>
      </w:r>
      <w:r w:rsidRPr="00E02E03">
        <w:rPr>
          <w:rFonts w:ascii="MinionPro-Regular" w:hAnsi="MinionPro-Regular"/>
          <w:color w:val="1D1D1B"/>
          <w:sz w:val="26"/>
          <w:szCs w:val="26"/>
        </w:rPr>
        <w:t xml:space="preserve">[w:] K. </w:t>
      </w:r>
      <w:proofErr w:type="spellStart"/>
      <w:r w:rsidRPr="00E02E03">
        <w:rPr>
          <w:rFonts w:ascii="MinionPro-Regular" w:hAnsi="MinionPro-Regular"/>
          <w:color w:val="1D1D1B"/>
          <w:sz w:val="26"/>
          <w:szCs w:val="26"/>
        </w:rPr>
        <w:t>Prek</w:t>
      </w:r>
      <w:proofErr w:type="spellEnd"/>
      <w:r w:rsidRPr="00E02E03">
        <w:rPr>
          <w:rFonts w:ascii="MinionPro-Regular" w:hAnsi="MinionPro-Regular"/>
          <w:color w:val="1D1D1B"/>
          <w:sz w:val="26"/>
          <w:szCs w:val="26"/>
        </w:rPr>
        <w:t xml:space="preserve">, </w:t>
      </w:r>
      <w:r w:rsidRPr="00E02E03">
        <w:rPr>
          <w:rFonts w:ascii="MinionPro-It" w:hAnsi="MinionPro-It"/>
          <w:i/>
          <w:iCs/>
          <w:color w:val="1D1D1B"/>
          <w:sz w:val="26"/>
          <w:szCs w:val="26"/>
        </w:rPr>
        <w:t>Czasy i ludzie</w:t>
      </w:r>
      <w:r w:rsidRPr="00E02E03">
        <w:rPr>
          <w:rFonts w:ascii="MinionPro-Regular" w:hAnsi="MinionPro-Regular"/>
          <w:color w:val="1D1D1B"/>
          <w:sz w:val="26"/>
          <w:szCs w:val="26"/>
        </w:rPr>
        <w:t>, op. cit., s. XIV.</w:t>
      </w:r>
      <w:r w:rsidRPr="00E02E03">
        <w:rPr>
          <w:rFonts w:ascii="MinionPro-Regular" w:hAnsi="MinionPro-Regular"/>
          <w:color w:val="1D1D1B"/>
          <w:sz w:val="26"/>
          <w:szCs w:val="26"/>
        </w:rPr>
        <w:br/>
      </w:r>
      <w:r w:rsidR="005D275E">
        <w:rPr>
          <w:rFonts w:ascii="MinionPro-Regular" w:hAnsi="MinionPro-Regular"/>
          <w:color w:val="1D1D1B"/>
          <w:sz w:val="26"/>
          <w:szCs w:val="26"/>
          <w:vertAlign w:val="superscript"/>
        </w:rPr>
        <w:t xml:space="preserve"> </w:t>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124</w:t>
      </w:r>
      <w:r w:rsidRPr="00E02E03">
        <w:rPr>
          <w:rFonts w:ascii="MinionPro-Regular" w:hAnsi="MinionPro-Regular"/>
          <w:color w:val="1D1D1B"/>
          <w:sz w:val="26"/>
          <w:szCs w:val="26"/>
        </w:rPr>
        <w:t xml:space="preserve"> K. Chłędowski, </w:t>
      </w:r>
      <w:r w:rsidRPr="00E02E03">
        <w:rPr>
          <w:rFonts w:ascii="MinionPro-It" w:hAnsi="MinionPro-It"/>
          <w:i/>
          <w:iCs/>
          <w:color w:val="1D1D1B"/>
          <w:sz w:val="26"/>
          <w:szCs w:val="26"/>
        </w:rPr>
        <w:t>Z przeszłości</w:t>
      </w:r>
      <w:r w:rsidRPr="00E02E03">
        <w:rPr>
          <w:rFonts w:ascii="MinionPro-Regular" w:hAnsi="MinionPro-Regular"/>
          <w:color w:val="1D1D1B"/>
          <w:sz w:val="26"/>
          <w:szCs w:val="26"/>
        </w:rPr>
        <w:t>, op. cit.</w:t>
      </w:r>
      <w:r w:rsidRPr="00E02E03">
        <w:rPr>
          <w:rFonts w:ascii="MinionPro-Regular" w:hAnsi="MinionPro-Regular"/>
          <w:color w:val="1D1D1B"/>
          <w:sz w:val="26"/>
          <w:szCs w:val="26"/>
        </w:rPr>
        <w:br/>
      </w:r>
      <w:r w:rsidR="005D275E">
        <w:rPr>
          <w:rFonts w:ascii="MinionPro-Regular" w:hAnsi="MinionPro-Regular"/>
          <w:color w:val="1D1D1B"/>
          <w:sz w:val="26"/>
          <w:szCs w:val="26"/>
          <w:vertAlign w:val="superscript"/>
        </w:rPr>
        <w:t xml:space="preserve"> </w:t>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 xml:space="preserve">125 </w:t>
      </w:r>
      <w:r w:rsidRPr="00E02E03">
        <w:rPr>
          <w:rFonts w:ascii="MinionPro-Regular" w:hAnsi="MinionPro-Regular"/>
          <w:color w:val="1D1D1B"/>
          <w:sz w:val="26"/>
          <w:szCs w:val="26"/>
        </w:rPr>
        <w:t xml:space="preserve">J. U. Niemcewicz, </w:t>
      </w:r>
      <w:r w:rsidRPr="00E02E03">
        <w:rPr>
          <w:rFonts w:ascii="MinionPro-It" w:hAnsi="MinionPro-It"/>
          <w:i/>
          <w:iCs/>
          <w:color w:val="1D1D1B"/>
          <w:sz w:val="26"/>
          <w:szCs w:val="26"/>
        </w:rPr>
        <w:t xml:space="preserve">Dziennik czynności moich w Ursynowie, </w:t>
      </w:r>
      <w:proofErr w:type="spellStart"/>
      <w:r w:rsidRPr="00E02E03">
        <w:rPr>
          <w:rFonts w:ascii="MinionPro-Regular" w:hAnsi="MinionPro-Regular"/>
          <w:color w:val="1D1D1B"/>
          <w:sz w:val="26"/>
          <w:szCs w:val="26"/>
        </w:rPr>
        <w:t>rkpss</w:t>
      </w:r>
      <w:proofErr w:type="spellEnd"/>
      <w:r w:rsidRPr="00E02E03">
        <w:rPr>
          <w:rFonts w:ascii="MinionPro-Regular" w:hAnsi="MinionPro-Regular"/>
          <w:color w:val="1D1D1B"/>
          <w:sz w:val="26"/>
          <w:szCs w:val="26"/>
        </w:rPr>
        <w:t xml:space="preserve"> BN BOZ 919, Aleksandrowska, </w:t>
      </w:r>
      <w:proofErr w:type="spellStart"/>
      <w:r w:rsidRPr="00E02E03">
        <w:rPr>
          <w:rFonts w:ascii="MinionPro-Regular" w:hAnsi="MinionPro-Regular"/>
          <w:color w:val="1D1D1B"/>
          <w:sz w:val="26"/>
          <w:szCs w:val="26"/>
        </w:rPr>
        <w:t>Rabowicz</w:t>
      </w:r>
      <w:proofErr w:type="spellEnd"/>
      <w:r w:rsidRPr="00E02E03">
        <w:rPr>
          <w:rFonts w:ascii="MinionPro-Regular" w:hAnsi="MinionPro-Regular"/>
          <w:color w:val="1D1D1B"/>
          <w:sz w:val="26"/>
          <w:szCs w:val="26"/>
        </w:rPr>
        <w:t xml:space="preserve"> 1991, s. 54.</w:t>
      </w:r>
      <w:r w:rsidRPr="00E02E03">
        <w:rPr>
          <w:rFonts w:ascii="MinionPro-Regular" w:hAnsi="MinionPro-Regular"/>
          <w:color w:val="1D1D1B"/>
          <w:sz w:val="26"/>
          <w:szCs w:val="26"/>
        </w:rPr>
        <w:br/>
      </w:r>
      <w:r w:rsidR="005D275E">
        <w:rPr>
          <w:rFonts w:ascii="MinionPro-Regular" w:hAnsi="MinionPro-Regular"/>
          <w:color w:val="1D1D1B"/>
          <w:sz w:val="26"/>
          <w:szCs w:val="26"/>
          <w:vertAlign w:val="superscript"/>
        </w:rPr>
        <w:t xml:space="preserve">  </w:t>
      </w:r>
      <w:r>
        <w:rPr>
          <w:rFonts w:ascii="MinionPro-Regular" w:hAnsi="MinionPro-Regular"/>
          <w:color w:val="1D1D1B"/>
          <w:sz w:val="26"/>
          <w:szCs w:val="26"/>
          <w:vertAlign w:val="superscript"/>
        </w:rPr>
        <w:t xml:space="preserve">    </w:t>
      </w:r>
      <w:r w:rsidRPr="00E02E03">
        <w:rPr>
          <w:rFonts w:ascii="MinionPro-Regular" w:hAnsi="MinionPro-Regular"/>
          <w:color w:val="1D1D1B"/>
          <w:sz w:val="26"/>
          <w:szCs w:val="26"/>
          <w:vertAlign w:val="superscript"/>
        </w:rPr>
        <w:t>126</w:t>
      </w:r>
      <w:r w:rsidRPr="00E02E03">
        <w:rPr>
          <w:rFonts w:ascii="MinionPro-Regular" w:hAnsi="MinionPro-Regular"/>
          <w:color w:val="1D1D1B"/>
          <w:sz w:val="26"/>
          <w:szCs w:val="26"/>
        </w:rPr>
        <w:t xml:space="preserve"> Towarzystwo Naukowe Krakowskie – powstało w 1815 roku z inicjatywy prof. Jerzego</w:t>
      </w:r>
      <w:r w:rsidRPr="00E02E03">
        <w:rPr>
          <w:rFonts w:ascii="MinionPro-Regular" w:hAnsi="MinionPro-Regular"/>
          <w:color w:val="1D1D1B"/>
          <w:sz w:val="26"/>
          <w:szCs w:val="26"/>
        </w:rPr>
        <w:br/>
        <w:t xml:space="preserve">Samuela </w:t>
      </w:r>
      <w:proofErr w:type="spellStart"/>
      <w:r w:rsidRPr="00E02E03">
        <w:rPr>
          <w:rFonts w:ascii="MinionPro-Regular" w:hAnsi="MinionPro-Regular"/>
          <w:color w:val="1D1D1B"/>
          <w:sz w:val="26"/>
          <w:szCs w:val="26"/>
        </w:rPr>
        <w:t>Bandtkiego</w:t>
      </w:r>
      <w:proofErr w:type="spellEnd"/>
      <w:r w:rsidRPr="00E02E03">
        <w:rPr>
          <w:rFonts w:ascii="MinionPro-Regular" w:hAnsi="MinionPro-Regular"/>
          <w:color w:val="1D1D1B"/>
          <w:sz w:val="26"/>
          <w:szCs w:val="26"/>
        </w:rPr>
        <w:t>, dyrektora Biblioteki Jagiellońskiej (promotora doktoratu Joachima Lelewela na UJ w 1820 roku). Wniosek do władz o powołanie do ży</w:t>
      </w:r>
      <w:r w:rsidR="005D275E">
        <w:rPr>
          <w:rFonts w:ascii="MinionPro-Regular" w:hAnsi="MinionPro-Regular"/>
          <w:color w:val="1D1D1B"/>
          <w:sz w:val="26"/>
          <w:szCs w:val="26"/>
        </w:rPr>
        <w:t xml:space="preserve">cia towarzystwa poparł ówczesny </w:t>
      </w:r>
      <w:r w:rsidRPr="00E02E03">
        <w:rPr>
          <w:rFonts w:ascii="MinionPro-Regular" w:hAnsi="MinionPro-Regular"/>
          <w:color w:val="1D1D1B"/>
          <w:sz w:val="26"/>
          <w:szCs w:val="26"/>
        </w:rPr>
        <w:t xml:space="preserve">rektor UJ, prof. Walenty Litwiński. TNK od samego początku </w:t>
      </w:r>
      <w:r w:rsidR="005D275E">
        <w:rPr>
          <w:rFonts w:ascii="MinionPro-Regular" w:hAnsi="MinionPro-Regular"/>
          <w:color w:val="1D1D1B"/>
          <w:sz w:val="26"/>
          <w:szCs w:val="26"/>
        </w:rPr>
        <w:t xml:space="preserve">istnienia ściśle współpracowało </w:t>
      </w:r>
      <w:r w:rsidRPr="00E02E03">
        <w:rPr>
          <w:rFonts w:ascii="MinionPro-Regular" w:hAnsi="MinionPro-Regular"/>
          <w:color w:val="1D1D1B"/>
          <w:sz w:val="26"/>
          <w:szCs w:val="26"/>
        </w:rPr>
        <w:t xml:space="preserve">z UJ; kolejni rektorzy Uniwersytety byli prezesami TNK. </w:t>
      </w:r>
      <w:r w:rsidR="005D275E">
        <w:rPr>
          <w:rFonts w:ascii="MinionPro-Regular" w:hAnsi="MinionPro-Regular"/>
          <w:color w:val="1D1D1B"/>
          <w:sz w:val="26"/>
          <w:szCs w:val="26"/>
        </w:rPr>
        <w:t xml:space="preserve">W latach 1815–1840 w strukturze </w:t>
      </w:r>
      <w:r w:rsidRPr="00E02E03">
        <w:rPr>
          <w:rFonts w:ascii="MinionPro-Regular" w:hAnsi="MinionPro-Regular"/>
          <w:color w:val="1D1D1B"/>
          <w:sz w:val="26"/>
          <w:szCs w:val="26"/>
        </w:rPr>
        <w:t>organizacyjnej TNK było 6 wydziałów: Teologii, Prawa, Medycyny, Matematyki, Literatury oraz</w:t>
      </w:r>
      <w:r w:rsidRPr="00E02E03">
        <w:rPr>
          <w:rFonts w:ascii="MinionPro-Regular" w:hAnsi="MinionPro-Regular"/>
          <w:color w:val="1D1D1B"/>
          <w:sz w:val="26"/>
          <w:szCs w:val="26"/>
        </w:rPr>
        <w:br/>
        <w:t xml:space="preserve">Gospodarstwa, Wiadomości Technicznych i Wszelkich Kunsztów. W l. 1817–1872 TNK wydawało </w:t>
      </w:r>
      <w:r w:rsidRPr="00E02E03">
        <w:rPr>
          <w:rFonts w:ascii="MinionPro-It" w:hAnsi="MinionPro-It"/>
          <w:i/>
          <w:iCs/>
          <w:color w:val="1D1D1B"/>
          <w:sz w:val="26"/>
          <w:szCs w:val="26"/>
        </w:rPr>
        <w:t>Rocznik Towarzystwa Naukowego Krakowskiego z Uniwersytetem Krakowskim Połączonego</w:t>
      </w:r>
      <w:r w:rsidRPr="00E02E03">
        <w:rPr>
          <w:rFonts w:ascii="MinionPro-Regular" w:hAnsi="MinionPro-Regular"/>
          <w:color w:val="1D1D1B"/>
          <w:sz w:val="26"/>
          <w:szCs w:val="26"/>
        </w:rPr>
        <w:t>. W 1872 roku TNK przekształcono w Polską Akademię Umiejętności.</w:t>
      </w:r>
      <w:r w:rsidRPr="00E02E03">
        <w:rPr>
          <w:rFonts w:ascii="MinionPro-Regular" w:hAnsi="MinionPro-Regular"/>
          <w:color w:val="1D1D1B"/>
          <w:sz w:val="26"/>
          <w:szCs w:val="26"/>
        </w:rPr>
        <w:br/>
      </w:r>
      <w:r w:rsidR="005D275E">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127</w:t>
      </w:r>
      <w:r w:rsidRPr="00E02E03">
        <w:rPr>
          <w:rFonts w:ascii="MinionPro-Regular" w:hAnsi="MinionPro-Regular"/>
          <w:color w:val="1D1D1B"/>
          <w:sz w:val="26"/>
          <w:szCs w:val="26"/>
        </w:rPr>
        <w:t xml:space="preserve"> [S. Girtler] </w:t>
      </w:r>
      <w:r w:rsidRPr="00E02E03">
        <w:rPr>
          <w:rFonts w:ascii="MinionPro-It" w:hAnsi="MinionPro-It"/>
          <w:i/>
          <w:iCs/>
          <w:color w:val="1D1D1B"/>
          <w:sz w:val="26"/>
          <w:szCs w:val="26"/>
        </w:rPr>
        <w:t>Głos JW. Sebastiana Girtlera, Rektora Uniwersytetu Jagiellońskiego, czytany</w:t>
      </w:r>
      <w:r w:rsidRPr="00E02E03">
        <w:rPr>
          <w:rFonts w:ascii="MinionPro-It" w:hAnsi="MinionPro-It"/>
          <w:color w:val="1D1D1B"/>
          <w:sz w:val="26"/>
          <w:szCs w:val="26"/>
        </w:rPr>
        <w:br/>
      </w:r>
      <w:r w:rsidRPr="00E02E03">
        <w:rPr>
          <w:rFonts w:ascii="MinionPro-It" w:hAnsi="MinionPro-It"/>
          <w:i/>
          <w:iCs/>
          <w:color w:val="1D1D1B"/>
          <w:sz w:val="26"/>
          <w:szCs w:val="26"/>
        </w:rPr>
        <w:t>na publicznym Towarzystwa Naukowego posiedzeniu d. 14 lutego 1829 r., obejmujących całorocznych czynności obraz</w:t>
      </w:r>
      <w:r w:rsidRPr="00E02E03">
        <w:rPr>
          <w:rFonts w:ascii="MinionPro-Regular" w:hAnsi="MinionPro-Regular"/>
          <w:color w:val="1D1D1B"/>
          <w:sz w:val="26"/>
          <w:szCs w:val="26"/>
        </w:rPr>
        <w:t>, „Rocznik Towarzystwa Naukowego z Uniwersytetem Krakowskim</w:t>
      </w:r>
      <w:r w:rsidRPr="00E02E03">
        <w:rPr>
          <w:rFonts w:ascii="MinionPro-Regular" w:hAnsi="MinionPro-Regular"/>
          <w:color w:val="1D1D1B"/>
          <w:sz w:val="26"/>
          <w:szCs w:val="26"/>
        </w:rPr>
        <w:br/>
        <w:t>połączonego”, Kraków 1831, t. 14, s. 8–9.</w:t>
      </w:r>
      <w:r w:rsidRPr="00E02E03">
        <w:rPr>
          <w:rFonts w:ascii="MinionPro-Regular" w:hAnsi="MinionPro-Regular"/>
          <w:color w:val="1D1D1B"/>
          <w:sz w:val="26"/>
          <w:szCs w:val="26"/>
        </w:rPr>
        <w:br/>
      </w:r>
      <w:r w:rsidR="005D275E">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128</w:t>
      </w:r>
      <w:r w:rsidRPr="00E02E03">
        <w:rPr>
          <w:rFonts w:ascii="MinionPro-Regular" w:hAnsi="MinionPro-Regular"/>
          <w:color w:val="1D1D1B"/>
          <w:sz w:val="26"/>
          <w:szCs w:val="26"/>
        </w:rPr>
        <w:t xml:space="preserve"> Franciszek Morawski (1783–1861), generał dywizji, minister wojny w Rządzie Narodowym w czasie powstania listopadowego. Studiował we Fra</w:t>
      </w:r>
      <w:r w:rsidR="005D275E">
        <w:rPr>
          <w:rFonts w:ascii="MinionPro-Regular" w:hAnsi="MinionPro-Regular"/>
          <w:color w:val="1D1D1B"/>
          <w:sz w:val="26"/>
          <w:szCs w:val="26"/>
        </w:rPr>
        <w:t xml:space="preserve">nkfurcie. Jako prawnik pracował </w:t>
      </w:r>
      <w:r w:rsidRPr="00E02E03">
        <w:rPr>
          <w:rFonts w:ascii="MinionPro-Regular" w:hAnsi="MinionPro-Regular"/>
          <w:color w:val="1D1D1B"/>
          <w:sz w:val="26"/>
          <w:szCs w:val="26"/>
        </w:rPr>
        <w:t>w Kaliszu. Następnie w wojsku, aktywnie uczestniczył w kampan</w:t>
      </w:r>
      <w:r w:rsidR="005D275E">
        <w:rPr>
          <w:rFonts w:ascii="MinionPro-Regular" w:hAnsi="MinionPro-Regular"/>
          <w:color w:val="1D1D1B"/>
          <w:sz w:val="26"/>
          <w:szCs w:val="26"/>
        </w:rPr>
        <w:t xml:space="preserve">ii napoleońskiej 1807 r. W 1812 </w:t>
      </w:r>
      <w:r w:rsidRPr="00E02E03">
        <w:rPr>
          <w:rFonts w:ascii="MinionPro-Regular" w:hAnsi="MinionPro-Regular"/>
          <w:color w:val="1D1D1B"/>
          <w:sz w:val="26"/>
          <w:szCs w:val="26"/>
        </w:rPr>
        <w:t>jako dowódca dywizji walczył pod Smoleńskiem, następnie pod Berezyną. Brał udział w bitwie</w:t>
      </w:r>
      <w:r w:rsidRPr="00E02E03">
        <w:rPr>
          <w:rFonts w:ascii="MinionPro-Regular" w:hAnsi="MinionPro-Regular"/>
          <w:color w:val="1D1D1B"/>
          <w:sz w:val="26"/>
          <w:szCs w:val="26"/>
        </w:rPr>
        <w:br/>
        <w:t>pod Lipskiem. W latach 1813–1814 był szefem sztabu głównego wojsk polskich. W 1820 został</w:t>
      </w:r>
      <w:r w:rsidRPr="00E02E03">
        <w:rPr>
          <w:rFonts w:ascii="MinionPro-Regular" w:hAnsi="MinionPro-Regular"/>
          <w:color w:val="1D1D1B"/>
          <w:sz w:val="26"/>
          <w:szCs w:val="26"/>
        </w:rPr>
        <w:br/>
        <w:t>członkiem Towarzystwa Przyjaciół Nauk. W czasie powstania listopadowego został ministrem</w:t>
      </w:r>
      <w:r w:rsidRPr="00E02E03">
        <w:rPr>
          <w:rFonts w:ascii="MinionPro-Regular" w:hAnsi="MinionPro-Regular"/>
          <w:color w:val="1D1D1B"/>
          <w:sz w:val="26"/>
          <w:szCs w:val="26"/>
        </w:rPr>
        <w:br/>
        <w:t>wojny w rządzie. Po upadku powstania składa przysięgę wierności carowi Mikołajowi I i zostaje zesłany do Wołogdy. Wraca w r. 1833 i osiada w </w:t>
      </w:r>
      <w:proofErr w:type="spellStart"/>
      <w:r w:rsidRPr="00E02E03">
        <w:rPr>
          <w:rFonts w:ascii="MinionPro-Regular" w:hAnsi="MinionPro-Regular"/>
          <w:color w:val="1D1D1B"/>
          <w:sz w:val="26"/>
          <w:szCs w:val="26"/>
        </w:rPr>
        <w:t>Luboni</w:t>
      </w:r>
      <w:proofErr w:type="spellEnd"/>
      <w:r w:rsidRPr="00E02E03">
        <w:rPr>
          <w:rFonts w:ascii="MinionPro-Regular" w:hAnsi="MinionPro-Regular"/>
          <w:color w:val="1D1D1B"/>
          <w:sz w:val="26"/>
          <w:szCs w:val="26"/>
        </w:rPr>
        <w:t>, gdzie zajmował się gospodarką</w:t>
      </w:r>
      <w:r w:rsidRPr="00E02E03">
        <w:rPr>
          <w:rFonts w:ascii="MinionPro-Regular" w:hAnsi="MinionPro-Regular"/>
          <w:color w:val="1D1D1B"/>
          <w:sz w:val="26"/>
          <w:szCs w:val="26"/>
        </w:rPr>
        <w:br/>
        <w:t xml:space="preserve">i pisaniem. Kawaler Złotego Krzyża Virtuti </w:t>
      </w:r>
      <w:proofErr w:type="spellStart"/>
      <w:r w:rsidRPr="00E02E03">
        <w:rPr>
          <w:rFonts w:ascii="MinionPro-Regular" w:hAnsi="MinionPro-Regular"/>
          <w:color w:val="1D1D1B"/>
          <w:sz w:val="26"/>
          <w:szCs w:val="26"/>
        </w:rPr>
        <w:t>Militari</w:t>
      </w:r>
      <w:proofErr w:type="spellEnd"/>
      <w:r w:rsidRPr="00E02E03">
        <w:rPr>
          <w:rFonts w:ascii="MinionPro-Regular" w:hAnsi="MinionPro-Regular"/>
          <w:color w:val="1D1D1B"/>
          <w:sz w:val="26"/>
          <w:szCs w:val="26"/>
        </w:rPr>
        <w:t xml:space="preserve"> i Legii Honorowej.</w:t>
      </w:r>
    </w:p>
    <w:p w:rsidR="005D275E" w:rsidRDefault="005D275E" w:rsidP="00E02E03">
      <w:pPr>
        <w:pStyle w:val="Bezodstpw"/>
        <w:rPr>
          <w:rFonts w:ascii="MinionPro-Regular" w:hAnsi="MinionPro-Regular"/>
          <w:color w:val="1D1D1B"/>
          <w:sz w:val="26"/>
          <w:szCs w:val="26"/>
        </w:rPr>
      </w:pPr>
    </w:p>
    <w:p w:rsidR="005D275E" w:rsidRDefault="005D275E" w:rsidP="00E02E03">
      <w:pPr>
        <w:pStyle w:val="Bezodstpw"/>
        <w:rPr>
          <w:rFonts w:ascii="MinionPro-Regular" w:hAnsi="MinionPro-Regular"/>
          <w:color w:val="1D1D1B"/>
          <w:sz w:val="26"/>
          <w:szCs w:val="26"/>
        </w:rPr>
      </w:pPr>
    </w:p>
    <w:p w:rsidR="005D275E" w:rsidRDefault="005D275E" w:rsidP="00E02E03">
      <w:pPr>
        <w:pStyle w:val="Bezodstpw"/>
        <w:rPr>
          <w:rFonts w:ascii="MinionPro-Regular" w:hAnsi="MinionPro-Regular"/>
          <w:color w:val="1D1D1B"/>
          <w:sz w:val="26"/>
          <w:szCs w:val="26"/>
        </w:rPr>
      </w:pPr>
    </w:p>
    <w:p w:rsidR="005D275E" w:rsidRDefault="005D275E" w:rsidP="00E02E03">
      <w:pPr>
        <w:pStyle w:val="Bezodstpw"/>
        <w:rPr>
          <w:rFonts w:ascii="AJensonPro-Regular" w:hAnsi="AJensonPro-Regular"/>
          <w:color w:val="1D1D1B"/>
        </w:rPr>
      </w:pPr>
      <w:r>
        <w:rPr>
          <w:rFonts w:ascii="AJensonPro-Regular" w:hAnsi="AJensonPro-Regular"/>
          <w:color w:val="1D1D1B"/>
          <w:sz w:val="26"/>
          <w:szCs w:val="26"/>
        </w:rPr>
        <w:lastRenderedPageBreak/>
        <w:t xml:space="preserve">76    </w:t>
      </w:r>
      <w:r>
        <w:rPr>
          <w:rFonts w:ascii="Times New Roman" w:hAnsi="Times New Roman" w:cs="Times New Roman"/>
          <w:color w:val="1D1D1B"/>
          <w:sz w:val="26"/>
          <w:szCs w:val="26"/>
        </w:rPr>
        <w:t>│</w:t>
      </w:r>
      <w:r>
        <w:rPr>
          <w:rFonts w:ascii="AJensonPro-Regular" w:hAnsi="AJensonPro-Regular"/>
          <w:color w:val="1D1D1B"/>
          <w:sz w:val="26"/>
          <w:szCs w:val="26"/>
        </w:rPr>
        <w:t xml:space="preserve"> </w:t>
      </w:r>
      <w:r>
        <w:rPr>
          <w:rFonts w:ascii="AJensonPro-Regular" w:hAnsi="AJensonPro-Regular"/>
          <w:color w:val="1D1D1B"/>
        </w:rPr>
        <w:t xml:space="preserve">Halina </w:t>
      </w:r>
      <w:proofErr w:type="spellStart"/>
      <w:r>
        <w:rPr>
          <w:rFonts w:ascii="AJensonPro-Regular" w:hAnsi="AJensonPro-Regular"/>
          <w:color w:val="1D1D1B"/>
        </w:rPr>
        <w:t>Fedirko</w:t>
      </w:r>
      <w:proofErr w:type="spellEnd"/>
      <w:r>
        <w:rPr>
          <w:rFonts w:ascii="AJensonPro-Regular" w:hAnsi="AJensonPro-Regular"/>
          <w:color w:val="1D1D1B"/>
        </w:rPr>
        <w:t xml:space="preserve">, Janusz </w:t>
      </w:r>
      <w:proofErr w:type="spellStart"/>
      <w:r>
        <w:rPr>
          <w:rFonts w:ascii="AJensonPro-Regular" w:hAnsi="AJensonPro-Regular"/>
          <w:color w:val="1D1D1B"/>
        </w:rPr>
        <w:t>Fedirko</w:t>
      </w:r>
      <w:proofErr w:type="spellEnd"/>
    </w:p>
    <w:p w:rsidR="005D275E" w:rsidRDefault="005D275E" w:rsidP="00E02E03">
      <w:pPr>
        <w:pStyle w:val="Bezodstpw"/>
        <w:rPr>
          <w:rFonts w:ascii="MinionPro-Regular" w:hAnsi="MinionPro-Regular"/>
          <w:color w:val="1D1D1B"/>
          <w:sz w:val="26"/>
          <w:szCs w:val="26"/>
        </w:rPr>
      </w:pPr>
      <w:r>
        <w:rPr>
          <w:rFonts w:ascii="AJensonPro-Regular" w:hAnsi="AJensonPro-Regular"/>
          <w:color w:val="1D1D1B"/>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129</w:t>
      </w:r>
      <w:r w:rsidRPr="005D275E">
        <w:rPr>
          <w:rFonts w:ascii="MinionPro-Regular" w:hAnsi="MinionPro-Regular"/>
          <w:color w:val="1D1D1B"/>
          <w:sz w:val="26"/>
          <w:szCs w:val="26"/>
        </w:rPr>
        <w:t xml:space="preserve"> </w:t>
      </w:r>
      <w:r w:rsidRPr="005D275E">
        <w:rPr>
          <w:rFonts w:ascii="MinionPro-It" w:hAnsi="MinionPro-It"/>
          <w:i/>
          <w:iCs/>
          <w:color w:val="1D1D1B"/>
          <w:sz w:val="26"/>
          <w:szCs w:val="26"/>
        </w:rPr>
        <w:t xml:space="preserve">Andromacha </w:t>
      </w:r>
      <w:r w:rsidRPr="005D275E">
        <w:rPr>
          <w:rFonts w:ascii="MinionPro-Regular" w:hAnsi="MinionPro-Regular"/>
          <w:color w:val="1D1D1B"/>
          <w:sz w:val="26"/>
          <w:szCs w:val="26"/>
        </w:rPr>
        <w:t>w tłumaczeniu Franciszka Morawskiego była wystawiana wówczas w teatrach warszawskich.</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130</w:t>
      </w:r>
      <w:r w:rsidRPr="005D275E">
        <w:rPr>
          <w:rFonts w:ascii="MinionPro-Regular" w:hAnsi="MinionPro-Regular"/>
          <w:color w:val="1D1D1B"/>
          <w:sz w:val="26"/>
          <w:szCs w:val="26"/>
        </w:rPr>
        <w:t xml:space="preserve"> Andrzej Koźmian (1804–1864), syn Kajetana, literat, autor słynnej w swoim czasie relacji podróżniczej </w:t>
      </w:r>
      <w:r w:rsidRPr="005D275E">
        <w:rPr>
          <w:rFonts w:ascii="MinionPro-It" w:hAnsi="MinionPro-It"/>
          <w:i/>
          <w:iCs/>
          <w:color w:val="1D1D1B"/>
          <w:sz w:val="26"/>
          <w:szCs w:val="26"/>
        </w:rPr>
        <w:t xml:space="preserve">Dwa dni w Szwajcarii Saskiej w roku 1825 (1828), </w:t>
      </w:r>
      <w:r>
        <w:rPr>
          <w:rFonts w:ascii="MinionPro-Regular" w:hAnsi="MinionPro-Regular"/>
          <w:color w:val="1D1D1B"/>
          <w:sz w:val="26"/>
          <w:szCs w:val="26"/>
        </w:rPr>
        <w:t xml:space="preserve">wzorował się na </w:t>
      </w:r>
      <w:proofErr w:type="spellStart"/>
      <w:r w:rsidRPr="005D275E">
        <w:rPr>
          <w:rFonts w:ascii="MinionPro-Regular" w:hAnsi="MinionPro-Regular"/>
          <w:color w:val="1D1D1B"/>
          <w:sz w:val="26"/>
          <w:szCs w:val="26"/>
        </w:rPr>
        <w:t>Laurence’u</w:t>
      </w:r>
      <w:proofErr w:type="spellEnd"/>
      <w:r w:rsidRPr="005D275E">
        <w:rPr>
          <w:rFonts w:ascii="MinionPro-Regular" w:hAnsi="MinionPro-Regular"/>
          <w:color w:val="1D1D1B"/>
          <w:sz w:val="26"/>
          <w:szCs w:val="26"/>
        </w:rPr>
        <w:t> </w:t>
      </w:r>
      <w:proofErr w:type="spellStart"/>
      <w:r w:rsidRPr="005D275E">
        <w:rPr>
          <w:rFonts w:ascii="MinionPro-Regular" w:hAnsi="MinionPro-Regular"/>
          <w:color w:val="1D1D1B"/>
          <w:sz w:val="26"/>
          <w:szCs w:val="26"/>
        </w:rPr>
        <w:t>Strernie</w:t>
      </w:r>
      <w:proofErr w:type="spellEnd"/>
      <w:r w:rsidRPr="005D275E">
        <w:rPr>
          <w:rFonts w:ascii="MinionPro-Regular" w:hAnsi="MinionPro-Regular"/>
          <w:color w:val="1D1D1B"/>
          <w:sz w:val="26"/>
          <w:szCs w:val="26"/>
        </w:rPr>
        <w:t xml:space="preserve"> (1713–1768), opisywał bardziej </w:t>
      </w:r>
      <w:r w:rsidRPr="005D275E">
        <w:rPr>
          <w:rFonts w:ascii="MinionPro-It" w:hAnsi="MinionPro-It"/>
          <w:i/>
          <w:iCs/>
          <w:color w:val="1D1D1B"/>
          <w:sz w:val="26"/>
          <w:szCs w:val="26"/>
        </w:rPr>
        <w:t xml:space="preserve">„co czuł, aniżeli co widział”. </w:t>
      </w:r>
      <w:r>
        <w:rPr>
          <w:rFonts w:ascii="MinionPro-Regular" w:hAnsi="MinionPro-Regular"/>
          <w:color w:val="1D1D1B"/>
          <w:sz w:val="26"/>
          <w:szCs w:val="26"/>
        </w:rPr>
        <w:t>Działacz politycz</w:t>
      </w:r>
      <w:r w:rsidRPr="005D275E">
        <w:rPr>
          <w:rFonts w:ascii="MinionPro-Regular" w:hAnsi="MinionPro-Regular"/>
          <w:color w:val="1D1D1B"/>
          <w:sz w:val="26"/>
          <w:szCs w:val="26"/>
        </w:rPr>
        <w:t>ny, pamiętnikarz, publicysta. Zgromadził ogromny księgozb</w:t>
      </w:r>
      <w:r>
        <w:rPr>
          <w:rFonts w:ascii="MinionPro-Regular" w:hAnsi="MinionPro-Regular"/>
          <w:color w:val="1D1D1B"/>
          <w:sz w:val="26"/>
          <w:szCs w:val="26"/>
        </w:rPr>
        <w:t xml:space="preserve">iór sprzedany Branickim (1850). </w:t>
      </w:r>
      <w:r w:rsidRPr="005D275E">
        <w:rPr>
          <w:rFonts w:ascii="MinionPro-Regular" w:hAnsi="MinionPro-Regular"/>
          <w:color w:val="1D1D1B"/>
          <w:sz w:val="26"/>
          <w:szCs w:val="26"/>
        </w:rPr>
        <w:t>Współpracował z władzami obu powstań, choć był pacyfistą, pr</w:t>
      </w:r>
      <w:r>
        <w:rPr>
          <w:rFonts w:ascii="MinionPro-Regular" w:hAnsi="MinionPro-Regular"/>
          <w:color w:val="1D1D1B"/>
          <w:sz w:val="26"/>
          <w:szCs w:val="26"/>
        </w:rPr>
        <w:t xml:space="preserve">zeciwny walce zbrojnej. Działał </w:t>
      </w:r>
      <w:r w:rsidRPr="005D275E">
        <w:rPr>
          <w:rFonts w:ascii="MinionPro-Regular" w:hAnsi="MinionPro-Regular"/>
          <w:color w:val="1D1D1B"/>
          <w:sz w:val="26"/>
          <w:szCs w:val="26"/>
        </w:rPr>
        <w:t xml:space="preserve">na rzecz zniesienia pańszczyzny. W 1858 wyemigrował do Paryża, związany z obozem Hotelu Lambert. Autor przekładu </w:t>
      </w:r>
      <w:r w:rsidRPr="005D275E">
        <w:rPr>
          <w:rFonts w:ascii="MinionPro-It" w:hAnsi="MinionPro-It"/>
          <w:i/>
          <w:iCs/>
          <w:color w:val="1D1D1B"/>
          <w:sz w:val="26"/>
          <w:szCs w:val="26"/>
        </w:rPr>
        <w:t xml:space="preserve">Makbeta </w:t>
      </w:r>
      <w:r w:rsidRPr="005D275E">
        <w:rPr>
          <w:rFonts w:ascii="MinionPro-Regular" w:hAnsi="MinionPro-Regular"/>
          <w:color w:val="1D1D1B"/>
          <w:sz w:val="26"/>
          <w:szCs w:val="26"/>
        </w:rPr>
        <w:t xml:space="preserve">(1857), </w:t>
      </w:r>
      <w:r w:rsidRPr="005D275E">
        <w:rPr>
          <w:rFonts w:ascii="MinionPro-It" w:hAnsi="MinionPro-It"/>
          <w:i/>
          <w:iCs/>
          <w:color w:val="1D1D1B"/>
          <w:sz w:val="26"/>
          <w:szCs w:val="26"/>
        </w:rPr>
        <w:t xml:space="preserve">Wspomnień </w:t>
      </w:r>
      <w:r w:rsidRPr="005D275E">
        <w:rPr>
          <w:rFonts w:ascii="MinionPro-Regular" w:hAnsi="MinionPro-Regular"/>
          <w:color w:val="1D1D1B"/>
          <w:sz w:val="26"/>
          <w:szCs w:val="26"/>
        </w:rPr>
        <w:t xml:space="preserve">(2 t. 1867) i  </w:t>
      </w:r>
      <w:r w:rsidRPr="005D275E">
        <w:rPr>
          <w:rFonts w:ascii="MinionPro-It" w:hAnsi="MinionPro-It"/>
          <w:i/>
          <w:iCs/>
          <w:color w:val="1D1D1B"/>
          <w:sz w:val="26"/>
          <w:szCs w:val="26"/>
        </w:rPr>
        <w:t>Listów 1829–1864</w:t>
      </w:r>
      <w:r w:rsidRPr="005D275E">
        <w:rPr>
          <w:rFonts w:ascii="MinionPro-Regular" w:hAnsi="MinionPro-Regular"/>
          <w:color w:val="1D1D1B"/>
          <w:sz w:val="26"/>
          <w:szCs w:val="26"/>
        </w:rPr>
        <w:t>, (4 t.</w:t>
      </w:r>
      <w:r w:rsidRPr="005D275E">
        <w:rPr>
          <w:rFonts w:ascii="MinionPro-Regular" w:hAnsi="MinionPro-Regular"/>
          <w:color w:val="1D1D1B"/>
          <w:sz w:val="26"/>
          <w:szCs w:val="26"/>
        </w:rPr>
        <w:br/>
        <w:t xml:space="preserve">1894–1896). Zob. K. </w:t>
      </w:r>
      <w:proofErr w:type="spellStart"/>
      <w:r w:rsidRPr="005D275E">
        <w:rPr>
          <w:rFonts w:ascii="MinionPro-Regular" w:hAnsi="MinionPro-Regular"/>
          <w:color w:val="1D1D1B"/>
          <w:sz w:val="26"/>
          <w:szCs w:val="26"/>
        </w:rPr>
        <w:t>Bartoszyński</w:t>
      </w:r>
      <w:proofErr w:type="spellEnd"/>
      <w:r w:rsidRPr="005D275E">
        <w:rPr>
          <w:rFonts w:ascii="MinionPro-Regular" w:hAnsi="MinionPro-Regular"/>
          <w:color w:val="1D1D1B"/>
          <w:sz w:val="26"/>
          <w:szCs w:val="26"/>
        </w:rPr>
        <w:t xml:space="preserve">, hasło </w:t>
      </w:r>
      <w:proofErr w:type="spellStart"/>
      <w:r w:rsidRPr="005D275E">
        <w:rPr>
          <w:rFonts w:ascii="MinionPro-It" w:hAnsi="MinionPro-It"/>
          <w:i/>
          <w:iCs/>
          <w:color w:val="1D1D1B"/>
          <w:sz w:val="26"/>
          <w:szCs w:val="26"/>
        </w:rPr>
        <w:t>Sternizm</w:t>
      </w:r>
      <w:proofErr w:type="spellEnd"/>
      <w:r w:rsidRPr="005D275E">
        <w:rPr>
          <w:rFonts w:ascii="MinionPro-Regular" w:hAnsi="MinionPro-Regular"/>
          <w:color w:val="1D1D1B"/>
          <w:sz w:val="26"/>
          <w:szCs w:val="26"/>
        </w:rPr>
        <w:t xml:space="preserve">, [w:] T. </w:t>
      </w:r>
      <w:proofErr w:type="spellStart"/>
      <w:r w:rsidRPr="005D275E">
        <w:rPr>
          <w:rFonts w:ascii="MinionPro-Regular" w:hAnsi="MinionPro-Regular"/>
          <w:color w:val="1D1D1B"/>
          <w:sz w:val="26"/>
          <w:szCs w:val="26"/>
        </w:rPr>
        <w:t>Kostkiewiczowa</w:t>
      </w:r>
      <w:proofErr w:type="spellEnd"/>
      <w:r w:rsidRPr="005D275E">
        <w:rPr>
          <w:rFonts w:ascii="MinionPro-Regular" w:hAnsi="MinionPro-Regular"/>
          <w:color w:val="1D1D1B"/>
          <w:sz w:val="26"/>
          <w:szCs w:val="26"/>
        </w:rPr>
        <w:t xml:space="preserve"> (red..), </w:t>
      </w:r>
      <w:r w:rsidRPr="005D275E">
        <w:rPr>
          <w:rFonts w:ascii="MinionPro-It" w:hAnsi="MinionPro-It"/>
          <w:i/>
          <w:iCs/>
          <w:color w:val="1D1D1B"/>
          <w:sz w:val="26"/>
          <w:szCs w:val="26"/>
        </w:rPr>
        <w:t>Słownik literatury polskiego Oświecenia</w:t>
      </w:r>
      <w:r w:rsidRPr="005D275E">
        <w:rPr>
          <w:rFonts w:ascii="MinionPro-Regular" w:hAnsi="MinionPro-Regular"/>
          <w:color w:val="1D1D1B"/>
          <w:sz w:val="26"/>
          <w:szCs w:val="26"/>
        </w:rPr>
        <w:t xml:space="preserve">, Ossolineum 2006, Z. </w:t>
      </w:r>
      <w:proofErr w:type="spellStart"/>
      <w:r w:rsidRPr="005D275E">
        <w:rPr>
          <w:rFonts w:ascii="MinionPro-Regular" w:hAnsi="MinionPro-Regular"/>
          <w:color w:val="1D1D1B"/>
          <w:sz w:val="26"/>
          <w:szCs w:val="26"/>
        </w:rPr>
        <w:t>Sudolski</w:t>
      </w:r>
      <w:proofErr w:type="spellEnd"/>
      <w:r w:rsidRPr="005D275E">
        <w:rPr>
          <w:rFonts w:ascii="MinionPro-Regular" w:hAnsi="MinionPro-Regular"/>
          <w:color w:val="1D1D1B"/>
          <w:sz w:val="26"/>
          <w:szCs w:val="26"/>
        </w:rPr>
        <w:t xml:space="preserve">, </w:t>
      </w:r>
      <w:r w:rsidRPr="005D275E">
        <w:rPr>
          <w:rFonts w:ascii="MinionPro-It" w:hAnsi="MinionPro-It"/>
          <w:i/>
          <w:iCs/>
          <w:color w:val="1D1D1B"/>
          <w:sz w:val="26"/>
          <w:szCs w:val="26"/>
        </w:rPr>
        <w:t>Koźmian Andrzej Edward</w:t>
      </w:r>
      <w:r w:rsidRPr="005D275E">
        <w:rPr>
          <w:rFonts w:ascii="MinionPro-Regular" w:hAnsi="MinionPro-Regular"/>
          <w:color w:val="1D1D1B"/>
          <w:sz w:val="26"/>
          <w:szCs w:val="26"/>
        </w:rPr>
        <w:t>, hasło</w:t>
      </w:r>
      <w:r w:rsidRPr="005D275E">
        <w:rPr>
          <w:rFonts w:ascii="MinionPro-Regular" w:hAnsi="MinionPro-Regular"/>
          <w:color w:val="1D1D1B"/>
          <w:sz w:val="26"/>
          <w:szCs w:val="26"/>
        </w:rPr>
        <w:br/>
        <w:t xml:space="preserve">[w:] </w:t>
      </w:r>
      <w:r w:rsidRPr="005D275E">
        <w:rPr>
          <w:rFonts w:ascii="MinionPro-It" w:hAnsi="MinionPro-It"/>
          <w:i/>
          <w:iCs/>
          <w:color w:val="1D1D1B"/>
          <w:sz w:val="26"/>
          <w:szCs w:val="26"/>
        </w:rPr>
        <w:t xml:space="preserve">Literatura polska, Przewodnik Encyklopedyczny, </w:t>
      </w:r>
      <w:r w:rsidRPr="005D275E">
        <w:rPr>
          <w:rFonts w:ascii="MinionPro-Regular" w:hAnsi="MinionPro-Regular"/>
          <w:color w:val="1D1D1B"/>
          <w:sz w:val="26"/>
          <w:szCs w:val="26"/>
        </w:rPr>
        <w:t>t. I, PWN, Warszawa 1986.</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131</w:t>
      </w:r>
      <w:r w:rsidRPr="005D275E">
        <w:rPr>
          <w:rFonts w:ascii="MinionPro-Regular" w:hAnsi="MinionPro-Regular"/>
          <w:color w:val="1D1D1B"/>
          <w:sz w:val="26"/>
          <w:szCs w:val="26"/>
        </w:rPr>
        <w:t xml:space="preserve"> Aleksandrowska, </w:t>
      </w:r>
      <w:proofErr w:type="spellStart"/>
      <w:r w:rsidRPr="005D275E">
        <w:rPr>
          <w:rFonts w:ascii="MinionPro-Regular" w:hAnsi="MinionPro-Regular"/>
          <w:color w:val="1D1D1B"/>
          <w:sz w:val="26"/>
          <w:szCs w:val="26"/>
        </w:rPr>
        <w:t>Rabowicz</w:t>
      </w:r>
      <w:proofErr w:type="spellEnd"/>
      <w:r w:rsidRPr="005D275E">
        <w:rPr>
          <w:rFonts w:ascii="MinionPro-Regular" w:hAnsi="MinionPro-Regular"/>
          <w:color w:val="1D1D1B"/>
          <w:sz w:val="26"/>
          <w:szCs w:val="26"/>
        </w:rPr>
        <w:t xml:space="preserve"> 1991, s. 35.</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132</w:t>
      </w:r>
      <w:r w:rsidRPr="005D275E">
        <w:rPr>
          <w:rFonts w:ascii="MinionPro-Regular" w:hAnsi="MinionPro-Regular"/>
          <w:color w:val="1D1D1B"/>
          <w:sz w:val="26"/>
          <w:szCs w:val="26"/>
        </w:rPr>
        <w:t xml:space="preserve"> </w:t>
      </w:r>
      <w:proofErr w:type="spellStart"/>
      <w:r w:rsidRPr="005D275E">
        <w:rPr>
          <w:rFonts w:ascii="MinionPro-Regular" w:hAnsi="MinionPro-Regular"/>
          <w:color w:val="1D1D1B"/>
          <w:sz w:val="26"/>
          <w:szCs w:val="26"/>
        </w:rPr>
        <w:t>Ibidem</w:t>
      </w:r>
      <w:proofErr w:type="spellEnd"/>
      <w:r w:rsidRPr="005D275E">
        <w:rPr>
          <w:rFonts w:ascii="MinionPro-Regular" w:hAnsi="MinionPro-Regular"/>
          <w:color w:val="1D1D1B"/>
          <w:sz w:val="26"/>
          <w:szCs w:val="26"/>
        </w:rPr>
        <w:t>, s. 55.</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133</w:t>
      </w:r>
      <w:r w:rsidRPr="005D275E">
        <w:rPr>
          <w:rFonts w:ascii="MinionPro-Regular" w:hAnsi="MinionPro-Regular"/>
          <w:color w:val="1D1D1B"/>
          <w:sz w:val="26"/>
          <w:szCs w:val="26"/>
        </w:rPr>
        <w:t xml:space="preserve"> Juliusz Wiktor Gomulicki, pseud. Krzysztof Dąbek, Te</w:t>
      </w:r>
      <w:r>
        <w:rPr>
          <w:rFonts w:ascii="MinionPro-Regular" w:hAnsi="MinionPro-Regular"/>
          <w:color w:val="1D1D1B"/>
          <w:sz w:val="26"/>
          <w:szCs w:val="26"/>
        </w:rPr>
        <w:t xml:space="preserve">ofil Jaroszewski, dr Franciszek </w:t>
      </w:r>
      <w:r w:rsidRPr="005D275E">
        <w:rPr>
          <w:rFonts w:ascii="MinionPro-Regular" w:hAnsi="MinionPro-Regular"/>
          <w:color w:val="1D1D1B"/>
          <w:sz w:val="26"/>
          <w:szCs w:val="26"/>
        </w:rPr>
        <w:t>Kawka, Antoni Zaleski (1909–2006), polski edytor, eseista, varsavianista.</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134</w:t>
      </w:r>
      <w:r w:rsidRPr="005D275E">
        <w:rPr>
          <w:rFonts w:ascii="MinionPro-Regular" w:hAnsi="MinionPro-Regular"/>
          <w:color w:val="1D1D1B"/>
          <w:sz w:val="26"/>
          <w:szCs w:val="26"/>
        </w:rPr>
        <w:t xml:space="preserve"> J. Gomulicki, </w:t>
      </w:r>
      <w:r w:rsidRPr="005D275E">
        <w:rPr>
          <w:rFonts w:ascii="MinionPro-It" w:hAnsi="MinionPro-It"/>
          <w:i/>
          <w:iCs/>
          <w:color w:val="1D1D1B"/>
          <w:sz w:val="26"/>
          <w:szCs w:val="26"/>
        </w:rPr>
        <w:t xml:space="preserve">Podróże po </w:t>
      </w:r>
      <w:proofErr w:type="spellStart"/>
      <w:r w:rsidRPr="005D275E">
        <w:rPr>
          <w:rFonts w:ascii="MinionPro-It" w:hAnsi="MinionPro-It"/>
          <w:i/>
          <w:iCs/>
          <w:color w:val="1D1D1B"/>
          <w:sz w:val="26"/>
          <w:szCs w:val="26"/>
        </w:rPr>
        <w:t>szpargalii</w:t>
      </w:r>
      <w:proofErr w:type="spellEnd"/>
      <w:r w:rsidRPr="005D275E">
        <w:rPr>
          <w:rFonts w:ascii="MinionPro-Regular" w:hAnsi="MinionPro-Regular"/>
          <w:color w:val="1D1D1B"/>
          <w:sz w:val="26"/>
          <w:szCs w:val="26"/>
        </w:rPr>
        <w:t xml:space="preserve">, </w:t>
      </w:r>
      <w:r w:rsidRPr="005D275E">
        <w:rPr>
          <w:rFonts w:ascii="MinionPro-It" w:hAnsi="MinionPro-It"/>
          <w:i/>
          <w:iCs/>
          <w:color w:val="1D1D1B"/>
          <w:sz w:val="26"/>
          <w:szCs w:val="26"/>
        </w:rPr>
        <w:t>Cztery anegdoty o Mierze</w:t>
      </w:r>
      <w:r w:rsidRPr="005D275E">
        <w:rPr>
          <w:rFonts w:ascii="MinionPro-Regular" w:hAnsi="MinionPro-Regular"/>
          <w:color w:val="1D1D1B"/>
          <w:sz w:val="26"/>
          <w:szCs w:val="26"/>
        </w:rPr>
        <w:t>, „Nowe Książki”, nr 18/1958.</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135</w:t>
      </w:r>
      <w:r w:rsidRPr="005D275E">
        <w:rPr>
          <w:rFonts w:ascii="MinionPro-Regular" w:hAnsi="MinionPro-Regular"/>
          <w:color w:val="1D1D1B"/>
          <w:sz w:val="26"/>
          <w:szCs w:val="26"/>
        </w:rPr>
        <w:t xml:space="preserve"> K. </w:t>
      </w:r>
      <w:proofErr w:type="spellStart"/>
      <w:r w:rsidRPr="005D275E">
        <w:rPr>
          <w:rFonts w:ascii="MinionPro-Regular" w:hAnsi="MinionPro-Regular"/>
          <w:color w:val="1D1D1B"/>
          <w:sz w:val="26"/>
          <w:szCs w:val="26"/>
        </w:rPr>
        <w:t>Prek</w:t>
      </w:r>
      <w:proofErr w:type="spellEnd"/>
      <w:r w:rsidRPr="005D275E">
        <w:rPr>
          <w:rFonts w:ascii="MinionPro-Regular" w:hAnsi="MinionPro-Regular"/>
          <w:color w:val="1D1D1B"/>
          <w:sz w:val="26"/>
          <w:szCs w:val="26"/>
        </w:rPr>
        <w:t>, op. cit., s. 100–101.</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136</w:t>
      </w:r>
      <w:r w:rsidRPr="005D275E">
        <w:rPr>
          <w:rFonts w:ascii="MinionPro-Regular" w:hAnsi="MinionPro-Regular"/>
          <w:color w:val="1D1D1B"/>
          <w:sz w:val="26"/>
          <w:szCs w:val="26"/>
        </w:rPr>
        <w:t xml:space="preserve"> Wielki książę Konstanty – Konstanty Pawłowicz Romanow (ur. 8 maja 1779 w Carskim Siole, zm. 27 czerwca 1831 koło Witebska), syn cara Pawła I i carycy Marii </w:t>
      </w:r>
      <w:proofErr w:type="spellStart"/>
      <w:r w:rsidRPr="005D275E">
        <w:rPr>
          <w:rFonts w:ascii="MinionPro-Regular" w:hAnsi="MinionPro-Regular"/>
          <w:color w:val="1D1D1B"/>
          <w:sz w:val="26"/>
          <w:szCs w:val="26"/>
        </w:rPr>
        <w:t>Fiodorowny</w:t>
      </w:r>
      <w:proofErr w:type="spellEnd"/>
      <w:r w:rsidRPr="005D275E">
        <w:rPr>
          <w:rFonts w:ascii="MinionPro-Regular" w:hAnsi="MinionPro-Regular"/>
          <w:color w:val="1D1D1B"/>
          <w:sz w:val="26"/>
          <w:szCs w:val="26"/>
        </w:rPr>
        <w:t>,</w:t>
      </w:r>
      <w:r w:rsidRPr="005D275E">
        <w:rPr>
          <w:rFonts w:ascii="MinionPro-Regular" w:hAnsi="MinionPro-Regular"/>
          <w:color w:val="1D1D1B"/>
          <w:sz w:val="26"/>
          <w:szCs w:val="26"/>
        </w:rPr>
        <w:br/>
        <w:t>brat carów: Aleksandra I i Mikołaja I. Następca tronu rosyjskiego w latach 1801–1823, gubernator wojskowy Królestwa Polskiego, naczelny wódz jego arm</w:t>
      </w:r>
      <w:r>
        <w:rPr>
          <w:rFonts w:ascii="MinionPro-Regular" w:hAnsi="MinionPro-Regular"/>
          <w:color w:val="1D1D1B"/>
          <w:sz w:val="26"/>
          <w:szCs w:val="26"/>
        </w:rPr>
        <w:t xml:space="preserve">ii, W 1814 faktyczny namiestnik </w:t>
      </w:r>
      <w:r w:rsidRPr="005D275E">
        <w:rPr>
          <w:rFonts w:ascii="MinionPro-Regular" w:hAnsi="MinionPro-Regular"/>
          <w:color w:val="1D1D1B"/>
          <w:sz w:val="26"/>
          <w:szCs w:val="26"/>
        </w:rPr>
        <w:t>cara w Polsce, od 1819 roku sprawował nadzór nad 5 zacho</w:t>
      </w:r>
      <w:r>
        <w:rPr>
          <w:rFonts w:ascii="MinionPro-Regular" w:hAnsi="MinionPro-Regular"/>
          <w:color w:val="1D1D1B"/>
          <w:sz w:val="26"/>
          <w:szCs w:val="26"/>
        </w:rPr>
        <w:t xml:space="preserve">dnimi guberniami, deputowany na </w:t>
      </w:r>
      <w:r w:rsidRPr="005D275E">
        <w:rPr>
          <w:rFonts w:ascii="MinionPro-Regular" w:hAnsi="MinionPro-Regular"/>
          <w:color w:val="1D1D1B"/>
          <w:sz w:val="26"/>
          <w:szCs w:val="26"/>
        </w:rPr>
        <w:t>Sejm Królestwa Polskiego 1818. Ze względu na ślub w 1820 z </w:t>
      </w:r>
      <w:r>
        <w:rPr>
          <w:rFonts w:ascii="MinionPro-Regular" w:hAnsi="MinionPro-Regular"/>
          <w:color w:val="1D1D1B"/>
          <w:sz w:val="26"/>
          <w:szCs w:val="26"/>
        </w:rPr>
        <w:t xml:space="preserve">polską hrabiną Joanną Gruzińską </w:t>
      </w:r>
      <w:r w:rsidRPr="005D275E">
        <w:rPr>
          <w:rFonts w:ascii="MinionPro-Regular" w:hAnsi="MinionPro-Regular"/>
          <w:color w:val="1D1D1B"/>
          <w:sz w:val="26"/>
          <w:szCs w:val="26"/>
        </w:rPr>
        <w:t>trzy lata później zrezygnował do praw do tronu rosyjskiego, co utrzymywano w </w:t>
      </w:r>
      <w:r>
        <w:rPr>
          <w:rFonts w:ascii="MinionPro-Regular" w:hAnsi="MinionPro-Regular"/>
          <w:color w:val="1D1D1B"/>
          <w:sz w:val="26"/>
          <w:szCs w:val="26"/>
        </w:rPr>
        <w:t xml:space="preserve">tajemnicy. Po </w:t>
      </w:r>
      <w:r w:rsidRPr="005D275E">
        <w:rPr>
          <w:rFonts w:ascii="MinionPro-Regular" w:hAnsi="MinionPro-Regular"/>
          <w:color w:val="1D1D1B"/>
          <w:sz w:val="26"/>
          <w:szCs w:val="26"/>
        </w:rPr>
        <w:t>śmierci Aleksandra I w 1825, formalnie od 27 listopada do 1</w:t>
      </w:r>
      <w:r>
        <w:rPr>
          <w:rFonts w:ascii="MinionPro-Regular" w:hAnsi="MinionPro-Regular"/>
          <w:color w:val="1D1D1B"/>
          <w:sz w:val="26"/>
          <w:szCs w:val="26"/>
        </w:rPr>
        <w:t xml:space="preserve">4 grudnia 1825 był carem Rosji. Był </w:t>
      </w:r>
      <w:r w:rsidRPr="005D275E">
        <w:rPr>
          <w:rFonts w:ascii="MinionPro-Regular" w:hAnsi="MinionPro-Regular"/>
          <w:color w:val="1D1D1B"/>
          <w:sz w:val="26"/>
          <w:szCs w:val="26"/>
        </w:rPr>
        <w:t>faktycznym wielkorządcą Królestwa Polskiego. Sadysta, wprowadził w armii patologiczną</w:t>
      </w:r>
      <w:r w:rsidRPr="005D275E">
        <w:rPr>
          <w:rFonts w:ascii="MinionPro-Regular" w:hAnsi="MinionPro-Regular"/>
          <w:color w:val="1D1D1B"/>
          <w:sz w:val="26"/>
          <w:szCs w:val="26"/>
        </w:rPr>
        <w:br/>
        <w:t>dyscyplinę, co było przyczyną samobójstw wielu polskich oficerów. Rozbudował tajną policję,</w:t>
      </w:r>
      <w:r w:rsidRPr="005D275E">
        <w:rPr>
          <w:rFonts w:ascii="MinionPro-Regular" w:hAnsi="MinionPro-Regular"/>
          <w:color w:val="1D1D1B"/>
          <w:sz w:val="26"/>
          <w:szCs w:val="26"/>
        </w:rPr>
        <w:br/>
        <w:t>zwalczał polskie ruchy wolnościowe. W listopadową noc 1830 roku (29 XI) był celem spiskowców, uciekł z Belwederu w przebraniu kobiety. Posiadał w</w:t>
      </w:r>
      <w:r>
        <w:rPr>
          <w:rFonts w:ascii="MinionPro-Regular" w:hAnsi="MinionPro-Regular"/>
          <w:color w:val="1D1D1B"/>
          <w:sz w:val="26"/>
          <w:szCs w:val="26"/>
        </w:rPr>
        <w:t xml:space="preserve">ielu oddanych współpracowników, </w:t>
      </w:r>
      <w:r w:rsidRPr="005D275E">
        <w:rPr>
          <w:rFonts w:ascii="MinionPro-Regular" w:hAnsi="MinionPro-Regular"/>
          <w:color w:val="1D1D1B"/>
          <w:sz w:val="26"/>
          <w:szCs w:val="26"/>
        </w:rPr>
        <w:t>zwalczających polskość, np. znanego z Mickiewicza Nikołaja Nowosilcowa – także kawalera</w:t>
      </w:r>
      <w:r w:rsidRPr="005D275E">
        <w:rPr>
          <w:rFonts w:ascii="MinionPro-Regular" w:hAnsi="MinionPro-Regular"/>
          <w:color w:val="1D1D1B"/>
          <w:sz w:val="26"/>
          <w:szCs w:val="26"/>
        </w:rPr>
        <w:br/>
        <w:t>Orderu Orła Białego. Bardzo liczna literatura na jego temat, wspomina go nawet w kontekście</w:t>
      </w:r>
      <w:r w:rsidRPr="005D275E">
        <w:rPr>
          <w:rFonts w:ascii="MinionPro-Regular" w:hAnsi="MinionPro-Regular"/>
          <w:color w:val="1D1D1B"/>
          <w:sz w:val="26"/>
          <w:szCs w:val="26"/>
        </w:rPr>
        <w:br/>
        <w:t xml:space="preserve">polskim bohater narodowy Finlandii, marszałek Gustaw </w:t>
      </w:r>
      <w:proofErr w:type="spellStart"/>
      <w:r w:rsidRPr="005D275E">
        <w:rPr>
          <w:rFonts w:ascii="MinionPro-Regular" w:hAnsi="MinionPro-Regular"/>
          <w:color w:val="1D1D1B"/>
          <w:sz w:val="26"/>
          <w:szCs w:val="26"/>
        </w:rPr>
        <w:t>Mannerheim</w:t>
      </w:r>
      <w:proofErr w:type="spellEnd"/>
      <w:r w:rsidRPr="005D275E">
        <w:rPr>
          <w:rFonts w:ascii="MinionPro-Regular" w:hAnsi="MinionPro-Regular"/>
          <w:color w:val="1D1D1B"/>
          <w:sz w:val="26"/>
          <w:szCs w:val="26"/>
        </w:rPr>
        <w:t xml:space="preserve">. Zob. </w:t>
      </w:r>
      <w:proofErr w:type="spellStart"/>
      <w:r w:rsidRPr="005D275E">
        <w:rPr>
          <w:rFonts w:ascii="MinionPro-Regular" w:hAnsi="MinionPro-Regular"/>
          <w:color w:val="1D1D1B"/>
          <w:sz w:val="26"/>
          <w:szCs w:val="26"/>
        </w:rPr>
        <w:t>Gustaf</w:t>
      </w:r>
      <w:proofErr w:type="spellEnd"/>
      <w:r w:rsidRPr="005D275E">
        <w:rPr>
          <w:rFonts w:ascii="MinionPro-Regular" w:hAnsi="MinionPro-Regular"/>
          <w:color w:val="1D1D1B"/>
          <w:sz w:val="26"/>
          <w:szCs w:val="26"/>
        </w:rPr>
        <w:t xml:space="preserve"> </w:t>
      </w:r>
      <w:proofErr w:type="spellStart"/>
      <w:r w:rsidRPr="005D275E">
        <w:rPr>
          <w:rFonts w:ascii="MinionPro-Regular" w:hAnsi="MinionPro-Regular"/>
          <w:color w:val="1D1D1B"/>
          <w:sz w:val="26"/>
          <w:szCs w:val="26"/>
        </w:rPr>
        <w:t>Mannerheim</w:t>
      </w:r>
      <w:proofErr w:type="spellEnd"/>
      <w:r w:rsidRPr="005D275E">
        <w:rPr>
          <w:rFonts w:ascii="MinionPro-Regular" w:hAnsi="MinionPro-Regular"/>
          <w:color w:val="1D1D1B"/>
          <w:sz w:val="26"/>
          <w:szCs w:val="26"/>
        </w:rPr>
        <w:t xml:space="preserve">, </w:t>
      </w:r>
      <w:proofErr w:type="spellStart"/>
      <w:r w:rsidRPr="005D275E">
        <w:rPr>
          <w:rFonts w:ascii="MinionPro-It" w:hAnsi="MinionPro-It"/>
          <w:i/>
          <w:iCs/>
          <w:color w:val="1D1D1B"/>
          <w:sz w:val="26"/>
          <w:szCs w:val="26"/>
        </w:rPr>
        <w:t>Minnen</w:t>
      </w:r>
      <w:proofErr w:type="spellEnd"/>
      <w:r w:rsidRPr="005D275E">
        <w:rPr>
          <w:rFonts w:ascii="MinionPro-Regular" w:hAnsi="MinionPro-Regular"/>
          <w:color w:val="1D1D1B"/>
          <w:sz w:val="26"/>
          <w:szCs w:val="26"/>
        </w:rPr>
        <w:t xml:space="preserve">, tom 1, </w:t>
      </w:r>
      <w:proofErr w:type="spellStart"/>
      <w:r w:rsidRPr="005D275E">
        <w:rPr>
          <w:rFonts w:ascii="MinionPro-Regular" w:hAnsi="MinionPro-Regular"/>
          <w:color w:val="1D1D1B"/>
          <w:sz w:val="26"/>
          <w:szCs w:val="26"/>
        </w:rPr>
        <w:t>Stockholm</w:t>
      </w:r>
      <w:proofErr w:type="spellEnd"/>
      <w:r w:rsidRPr="005D275E">
        <w:rPr>
          <w:rFonts w:ascii="MinionPro-Regular" w:hAnsi="MinionPro-Regular"/>
          <w:color w:val="1D1D1B"/>
          <w:sz w:val="26"/>
          <w:szCs w:val="26"/>
        </w:rPr>
        <w:t xml:space="preserve"> 1951, s. 134.</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137</w:t>
      </w:r>
      <w:r w:rsidRPr="005D275E">
        <w:rPr>
          <w:rFonts w:ascii="MinionPro-Regular" w:hAnsi="MinionPro-Regular"/>
          <w:color w:val="1D1D1B"/>
          <w:sz w:val="26"/>
          <w:szCs w:val="26"/>
        </w:rPr>
        <w:t xml:space="preserve"> Chłędowski, op. cit., s. 416, Aleksandrowska, </w:t>
      </w:r>
      <w:proofErr w:type="spellStart"/>
      <w:r w:rsidRPr="005D275E">
        <w:rPr>
          <w:rFonts w:ascii="MinionPro-Regular" w:hAnsi="MinionPro-Regular"/>
          <w:color w:val="1D1D1B"/>
          <w:sz w:val="26"/>
          <w:szCs w:val="26"/>
        </w:rPr>
        <w:t>Rabowicz</w:t>
      </w:r>
      <w:proofErr w:type="spellEnd"/>
      <w:r w:rsidRPr="005D275E">
        <w:rPr>
          <w:rFonts w:ascii="MinionPro-Regular" w:hAnsi="MinionPro-Regular"/>
          <w:color w:val="1D1D1B"/>
          <w:sz w:val="26"/>
          <w:szCs w:val="26"/>
        </w:rPr>
        <w:t>, s. 56.</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138</w:t>
      </w:r>
      <w:r w:rsidRPr="005D275E">
        <w:rPr>
          <w:rFonts w:ascii="MinionPro-Regular" w:hAnsi="MinionPro-Regular"/>
          <w:color w:val="1D1D1B"/>
          <w:sz w:val="26"/>
          <w:szCs w:val="26"/>
        </w:rPr>
        <w:t xml:space="preserve"> K. </w:t>
      </w:r>
      <w:proofErr w:type="spellStart"/>
      <w:r w:rsidRPr="005D275E">
        <w:rPr>
          <w:rFonts w:ascii="MinionPro-Regular" w:hAnsi="MinionPro-Regular"/>
          <w:color w:val="1D1D1B"/>
          <w:sz w:val="26"/>
          <w:szCs w:val="26"/>
        </w:rPr>
        <w:t>Prek</w:t>
      </w:r>
      <w:proofErr w:type="spellEnd"/>
      <w:r w:rsidRPr="005D275E">
        <w:rPr>
          <w:rFonts w:ascii="MinionPro-Regular" w:hAnsi="MinionPro-Regular"/>
          <w:color w:val="1D1D1B"/>
          <w:sz w:val="26"/>
          <w:szCs w:val="26"/>
        </w:rPr>
        <w:t>, op. cit., s. 467.</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139</w:t>
      </w:r>
      <w:r w:rsidRPr="005D275E">
        <w:rPr>
          <w:rFonts w:ascii="MinionPro-Regular" w:hAnsi="MinionPro-Regular"/>
          <w:color w:val="1D1D1B"/>
          <w:sz w:val="26"/>
          <w:szCs w:val="26"/>
        </w:rPr>
        <w:t xml:space="preserve"> Ludwik hrabia Jabłonowski herbu Grzymała (1810–1887), pamiętnikarz galicyjski spokrewniony za stroną matki z rodami Krasińskich, Ossolińskich, </w:t>
      </w:r>
      <w:proofErr w:type="spellStart"/>
      <w:r w:rsidRPr="005D275E">
        <w:rPr>
          <w:rFonts w:ascii="MinionPro-Regular" w:hAnsi="MinionPro-Regular"/>
          <w:color w:val="1D1D1B"/>
          <w:sz w:val="26"/>
          <w:szCs w:val="26"/>
        </w:rPr>
        <w:t>Wodzyńskich</w:t>
      </w:r>
      <w:proofErr w:type="spellEnd"/>
      <w:r w:rsidRPr="005D275E">
        <w:rPr>
          <w:rFonts w:ascii="MinionPro-Regular" w:hAnsi="MinionPro-Regular"/>
          <w:color w:val="1D1D1B"/>
          <w:sz w:val="26"/>
          <w:szCs w:val="26"/>
        </w:rPr>
        <w:t>. Szwagier Aleksandra Fredry. Jabłonowski brał udział w powstaniu listopadowym jako ochotnik 5. pułku</w:t>
      </w:r>
      <w:r w:rsidRPr="005D275E">
        <w:rPr>
          <w:rFonts w:ascii="MinionPro-Regular" w:hAnsi="MinionPro-Regular"/>
          <w:color w:val="1D1D1B"/>
          <w:sz w:val="26"/>
          <w:szCs w:val="26"/>
        </w:rPr>
        <w:br/>
        <w:t>ułanów od stycznia 1831, lecz już w lipcu tegoż roku zostaje wysłany służbowo do Wiednia, do</w:t>
      </w:r>
      <w:r w:rsidRPr="005D275E">
        <w:rPr>
          <w:rFonts w:ascii="MinionPro-Regular" w:hAnsi="MinionPro-Regular"/>
          <w:color w:val="1D1D1B"/>
          <w:sz w:val="26"/>
          <w:szCs w:val="26"/>
        </w:rPr>
        <w:br/>
        <w:t>ambasadora francuskiego marszałka Masona. Był typem szlachcica-pieniacza, ustosunkowanego z zasady negatywnie do wszystkiego. Pisze – jak sam p</w:t>
      </w:r>
      <w:r>
        <w:rPr>
          <w:rFonts w:ascii="MinionPro-Regular" w:hAnsi="MinionPro-Regular"/>
          <w:color w:val="1D1D1B"/>
          <w:sz w:val="26"/>
          <w:szCs w:val="26"/>
        </w:rPr>
        <w:t xml:space="preserve">owiada – prosto z mostu, o tym, </w:t>
      </w:r>
      <w:r w:rsidRPr="005D275E">
        <w:rPr>
          <w:rFonts w:ascii="MinionPro-Regular" w:hAnsi="MinionPro-Regular"/>
          <w:color w:val="1D1D1B"/>
          <w:sz w:val="26"/>
          <w:szCs w:val="26"/>
        </w:rPr>
        <w:t>co widział i słyszał, nie siląc się na styl. Nie cofa się – mimo że sam karmazyn – przed wykpieniem, a nawet szarganiem nietykalnych wówczas rodów, jak Czartoryscy i Sapiehowie. Przedstawia sylwetki szeregu współczesnych mu ludzi, jak Fredrów, Adama Bernarda Mickiewicza,</w:t>
      </w:r>
    </w:p>
    <w:p w:rsidR="005D275E" w:rsidRDefault="005D275E" w:rsidP="00E02E03">
      <w:pPr>
        <w:pStyle w:val="Bezodstpw"/>
        <w:rPr>
          <w:rFonts w:ascii="MinionPro-Regular" w:hAnsi="MinionPro-Regular"/>
          <w:color w:val="1D1D1B"/>
          <w:sz w:val="26"/>
          <w:szCs w:val="26"/>
        </w:rPr>
      </w:pPr>
    </w:p>
    <w:p w:rsidR="005D275E" w:rsidRDefault="005D275E" w:rsidP="00E02E03">
      <w:pPr>
        <w:pStyle w:val="Bezodstpw"/>
        <w:rPr>
          <w:rFonts w:ascii="MinionPro-Regular" w:hAnsi="MinionPro-Regular"/>
          <w:color w:val="1D1D1B"/>
          <w:sz w:val="26"/>
          <w:szCs w:val="26"/>
        </w:rPr>
      </w:pPr>
    </w:p>
    <w:p w:rsidR="005D275E" w:rsidRDefault="005D275E" w:rsidP="00E02E03">
      <w:pPr>
        <w:pStyle w:val="Bezodstpw"/>
        <w:rPr>
          <w:rFonts w:ascii="MinionPro-Regular" w:hAnsi="MinionPro-Regular"/>
          <w:color w:val="1D1D1B"/>
          <w:sz w:val="26"/>
          <w:szCs w:val="26"/>
        </w:rPr>
      </w:pPr>
    </w:p>
    <w:p w:rsidR="005D275E" w:rsidRDefault="005D275E" w:rsidP="00E02E03">
      <w:pPr>
        <w:pStyle w:val="Bezodstpw"/>
        <w:rPr>
          <w:rFonts w:ascii="MinionPro-Regular" w:hAnsi="MinionPro-Regular"/>
          <w:color w:val="1D1D1B"/>
          <w:sz w:val="26"/>
          <w:szCs w:val="26"/>
        </w:rPr>
      </w:pPr>
    </w:p>
    <w:p w:rsidR="005D275E" w:rsidRDefault="005D275E" w:rsidP="005D275E">
      <w:pPr>
        <w:pStyle w:val="Bezodstpw"/>
        <w:jc w:val="right"/>
        <w:rPr>
          <w:rFonts w:ascii="AJensonPro-Regular" w:hAnsi="AJensonPro-Regular"/>
          <w:color w:val="1D1D1B"/>
          <w:sz w:val="26"/>
          <w:szCs w:val="26"/>
        </w:rPr>
      </w:pPr>
      <w:r>
        <w:rPr>
          <w:rFonts w:ascii="AJensonPro-Regular" w:hAnsi="AJensonPro-Regular"/>
          <w:color w:val="1D1D1B"/>
        </w:rPr>
        <w:lastRenderedPageBreak/>
        <w:t xml:space="preserve">Wojciech </w:t>
      </w:r>
      <w:proofErr w:type="spellStart"/>
      <w:r>
        <w:rPr>
          <w:rFonts w:ascii="AJensonPro-Regular" w:hAnsi="AJensonPro-Regular"/>
          <w:color w:val="1D1D1B"/>
        </w:rPr>
        <w:t>Mier</w:t>
      </w:r>
      <w:proofErr w:type="spellEnd"/>
      <w:r>
        <w:rPr>
          <w:rFonts w:ascii="AJensonPro-Regular" w:hAnsi="AJensonPro-Regular"/>
          <w:color w:val="1D1D1B"/>
        </w:rPr>
        <w:t xml:space="preserve">, libertyn, targowiczanin, Leżajszczanin. Część II </w:t>
      </w:r>
      <w:r>
        <w:rPr>
          <w:rFonts w:ascii="Times New Roman" w:hAnsi="Times New Roman" w:cs="Times New Roman"/>
          <w:color w:val="1D1D1B"/>
        </w:rPr>
        <w:t>│</w:t>
      </w:r>
      <w:r>
        <w:rPr>
          <w:rFonts w:ascii="AJensonPro-Regular" w:hAnsi="AJensonPro-Regular"/>
          <w:color w:val="1D1D1B"/>
        </w:rPr>
        <w:t xml:space="preserve">    </w:t>
      </w:r>
      <w:r>
        <w:rPr>
          <w:rFonts w:ascii="AJensonPro-Regular" w:hAnsi="AJensonPro-Regular"/>
          <w:color w:val="1D1D1B"/>
          <w:sz w:val="26"/>
          <w:szCs w:val="26"/>
        </w:rPr>
        <w:t>77</w:t>
      </w:r>
    </w:p>
    <w:p w:rsidR="005D275E" w:rsidRPr="005D275E" w:rsidRDefault="005D275E" w:rsidP="00E02E03">
      <w:pPr>
        <w:pStyle w:val="Bezodstpw"/>
        <w:rPr>
          <w:sz w:val="26"/>
          <w:szCs w:val="26"/>
        </w:rPr>
      </w:pPr>
      <w:r>
        <w:rPr>
          <w:rFonts w:ascii="AJensonPro-Regular" w:hAnsi="AJensonPro-Regular"/>
          <w:color w:val="1D1D1B"/>
          <w:sz w:val="26"/>
          <w:szCs w:val="26"/>
        </w:rPr>
        <w:br/>
      </w:r>
      <w:r w:rsidRPr="005D275E">
        <w:rPr>
          <w:rFonts w:ascii="MinionPro-Regular" w:hAnsi="MinionPro-Regular"/>
          <w:color w:val="1D1D1B"/>
          <w:sz w:val="26"/>
          <w:szCs w:val="26"/>
        </w:rPr>
        <w:t>Stanisława Skarbka, Jana Nepomucena Kamieńskiego, Winc</w:t>
      </w:r>
      <w:r>
        <w:rPr>
          <w:rFonts w:ascii="MinionPro-Regular" w:hAnsi="MinionPro-Regular"/>
          <w:color w:val="1D1D1B"/>
          <w:sz w:val="26"/>
          <w:szCs w:val="26"/>
        </w:rPr>
        <w:t>entego Pola, Seweryna Goszczyń</w:t>
      </w:r>
      <w:r w:rsidRPr="005D275E">
        <w:rPr>
          <w:rFonts w:ascii="MinionPro-Regular" w:hAnsi="MinionPro-Regular"/>
          <w:color w:val="1D1D1B"/>
          <w:sz w:val="26"/>
          <w:szCs w:val="26"/>
        </w:rPr>
        <w:t xml:space="preserve">skiego i innych. Jabłonowski był także poetą i działaczem politycznym, właścicielem dóbr Lubieńskich. Tworzył poezje, lecz zasłynął jako autor pamiętnika </w:t>
      </w:r>
      <w:r w:rsidRPr="005D275E">
        <w:rPr>
          <w:rFonts w:ascii="MinionPro-It" w:hAnsi="MinionPro-It"/>
          <w:i/>
          <w:iCs/>
          <w:color w:val="1D1D1B"/>
          <w:sz w:val="26"/>
          <w:szCs w:val="26"/>
        </w:rPr>
        <w:t>Złote czasy i wywczasy</w:t>
      </w:r>
      <w:r w:rsidRPr="005D275E">
        <w:rPr>
          <w:rFonts w:ascii="MinionPro-Regular" w:hAnsi="MinionPro-Regular"/>
          <w:color w:val="1D1D1B"/>
          <w:sz w:val="26"/>
          <w:szCs w:val="26"/>
        </w:rPr>
        <w:t>, opisując</w:t>
      </w:r>
      <w:r w:rsidRPr="005D275E">
        <w:rPr>
          <w:rFonts w:ascii="MinionPro-Regular" w:hAnsi="MinionPro-Regular"/>
          <w:color w:val="1D1D1B"/>
          <w:sz w:val="26"/>
          <w:szCs w:val="26"/>
        </w:rPr>
        <w:br/>
        <w:t>w formie gawędy życie szlachty polskiej w XIX wieku.</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140</w:t>
      </w:r>
      <w:r w:rsidRPr="005D275E">
        <w:rPr>
          <w:rFonts w:ascii="MinionPro-Regular" w:hAnsi="MinionPro-Regular"/>
          <w:color w:val="1D1D1B"/>
          <w:sz w:val="26"/>
          <w:szCs w:val="26"/>
        </w:rPr>
        <w:t xml:space="preserve"> </w:t>
      </w:r>
      <w:proofErr w:type="spellStart"/>
      <w:r w:rsidRPr="005D275E">
        <w:rPr>
          <w:rFonts w:ascii="MinionPro-Regular" w:hAnsi="MinionPro-Regular"/>
          <w:color w:val="1D1D1B"/>
          <w:sz w:val="26"/>
          <w:szCs w:val="26"/>
        </w:rPr>
        <w:t>Prek</w:t>
      </w:r>
      <w:proofErr w:type="spellEnd"/>
      <w:r w:rsidRPr="005D275E">
        <w:rPr>
          <w:rFonts w:ascii="MinionPro-Regular" w:hAnsi="MinionPro-Regular"/>
          <w:color w:val="1D1D1B"/>
          <w:sz w:val="26"/>
          <w:szCs w:val="26"/>
        </w:rPr>
        <w:t xml:space="preserve">, </w:t>
      </w:r>
      <w:r w:rsidRPr="005D275E">
        <w:rPr>
          <w:rFonts w:ascii="MinionPro-It" w:hAnsi="MinionPro-It"/>
          <w:i/>
          <w:iCs/>
          <w:color w:val="1D1D1B"/>
          <w:sz w:val="26"/>
          <w:szCs w:val="26"/>
        </w:rPr>
        <w:t xml:space="preserve">Czasy i ludzie, </w:t>
      </w:r>
      <w:r w:rsidRPr="005D275E">
        <w:rPr>
          <w:rFonts w:ascii="MinionPro-Regular" w:hAnsi="MinionPro-Regular"/>
          <w:color w:val="1D1D1B"/>
          <w:sz w:val="26"/>
          <w:szCs w:val="26"/>
        </w:rPr>
        <w:t>s. 469.</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141</w:t>
      </w:r>
      <w:r w:rsidRPr="005D275E">
        <w:rPr>
          <w:rFonts w:ascii="MinionPro-Regular" w:hAnsi="MinionPro-Regular"/>
          <w:color w:val="1D1D1B"/>
          <w:sz w:val="26"/>
          <w:szCs w:val="26"/>
        </w:rPr>
        <w:t xml:space="preserve"> Arch. Potockich z Leżajska 330, s. 1–7 z R. – 57.</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142</w:t>
      </w:r>
      <w:r w:rsidRPr="005D275E">
        <w:rPr>
          <w:rFonts w:ascii="MinionPro-Regular" w:hAnsi="MinionPro-Regular"/>
          <w:color w:val="1D1D1B"/>
          <w:sz w:val="26"/>
          <w:szCs w:val="26"/>
        </w:rPr>
        <w:t xml:space="preserve"> Aleksandrowska, </w:t>
      </w:r>
      <w:proofErr w:type="spellStart"/>
      <w:r w:rsidRPr="005D275E">
        <w:rPr>
          <w:rFonts w:ascii="MinionPro-Regular" w:hAnsi="MinionPro-Regular"/>
          <w:color w:val="1D1D1B"/>
          <w:sz w:val="26"/>
          <w:szCs w:val="26"/>
        </w:rPr>
        <w:t>Rabowicz</w:t>
      </w:r>
      <w:proofErr w:type="spellEnd"/>
      <w:r w:rsidRPr="005D275E">
        <w:rPr>
          <w:rFonts w:ascii="MinionPro-Regular" w:hAnsi="MinionPro-Regular"/>
          <w:color w:val="1D1D1B"/>
          <w:sz w:val="26"/>
          <w:szCs w:val="26"/>
        </w:rPr>
        <w:t xml:space="preserve"> 1991, s. 58.</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143</w:t>
      </w:r>
      <w:r w:rsidRPr="005D275E">
        <w:rPr>
          <w:rFonts w:ascii="MinionPro-Regular" w:hAnsi="MinionPro-Regular"/>
          <w:color w:val="1D1D1B"/>
          <w:sz w:val="26"/>
          <w:szCs w:val="26"/>
        </w:rPr>
        <w:t xml:space="preserve"> </w:t>
      </w:r>
      <w:proofErr w:type="spellStart"/>
      <w:r w:rsidRPr="005D275E">
        <w:rPr>
          <w:rFonts w:ascii="MinionPro-Regular" w:hAnsi="MinionPro-Regular"/>
          <w:color w:val="1D1D1B"/>
          <w:sz w:val="26"/>
          <w:szCs w:val="26"/>
        </w:rPr>
        <w:t>Ibidem</w:t>
      </w:r>
      <w:proofErr w:type="spellEnd"/>
      <w:r w:rsidRPr="005D275E">
        <w:rPr>
          <w:rFonts w:ascii="MinionPro-Regular" w:hAnsi="MinionPro-Regular"/>
          <w:color w:val="1D1D1B"/>
          <w:sz w:val="26"/>
          <w:szCs w:val="26"/>
        </w:rPr>
        <w:t>, s. 58. Feliks był mężem przyrodniej siostry Wojciecha, Agnieszki.</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144</w:t>
      </w:r>
      <w:r w:rsidRPr="005D275E">
        <w:rPr>
          <w:rFonts w:ascii="MinionPro-Regular" w:hAnsi="MinionPro-Regular"/>
          <w:color w:val="1D1D1B"/>
          <w:sz w:val="26"/>
          <w:szCs w:val="26"/>
        </w:rPr>
        <w:t xml:space="preserve"> Wyd. </w:t>
      </w:r>
      <w:r w:rsidR="00302C93">
        <w:rPr>
          <w:rFonts w:ascii="MinionPro-Regular" w:hAnsi="MinionPro-Regular"/>
          <w:color w:val="1D1D1B"/>
          <w:sz w:val="26"/>
          <w:szCs w:val="26"/>
        </w:rPr>
        <w:t>Ł</w:t>
      </w:r>
      <w:r w:rsidRPr="005D275E">
        <w:rPr>
          <w:rFonts w:ascii="MinionPro-Regular" w:hAnsi="MinionPro-Regular"/>
          <w:color w:val="1D1D1B"/>
          <w:sz w:val="26"/>
          <w:szCs w:val="26"/>
        </w:rPr>
        <w:t>ańcut 2006.</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145</w:t>
      </w:r>
      <w:r w:rsidRPr="005D275E">
        <w:rPr>
          <w:rFonts w:ascii="MinionPro-Regular" w:hAnsi="MinionPro-Regular"/>
          <w:color w:val="1D1D1B"/>
          <w:sz w:val="26"/>
          <w:szCs w:val="26"/>
        </w:rPr>
        <w:t xml:space="preserve"> Zob.: A. </w:t>
      </w:r>
      <w:proofErr w:type="spellStart"/>
      <w:r w:rsidRPr="005D275E">
        <w:rPr>
          <w:rFonts w:ascii="MinionPro-Regular" w:hAnsi="MinionPro-Regular"/>
          <w:color w:val="1D1D1B"/>
          <w:sz w:val="26"/>
          <w:szCs w:val="26"/>
        </w:rPr>
        <w:t>Zielecki</w:t>
      </w:r>
      <w:proofErr w:type="spellEnd"/>
      <w:r w:rsidRPr="005D275E">
        <w:rPr>
          <w:rFonts w:ascii="MinionPro-Regular" w:hAnsi="MinionPro-Regular"/>
          <w:color w:val="1D1D1B"/>
          <w:sz w:val="26"/>
          <w:szCs w:val="26"/>
        </w:rPr>
        <w:t xml:space="preserve">, </w:t>
      </w:r>
      <w:r w:rsidRPr="005D275E">
        <w:rPr>
          <w:rFonts w:ascii="MinionPro-It" w:hAnsi="MinionPro-It"/>
          <w:i/>
          <w:iCs/>
          <w:color w:val="1D1D1B"/>
          <w:sz w:val="26"/>
          <w:szCs w:val="26"/>
        </w:rPr>
        <w:t>Leżajsk w okresie zaborów (1772–1918)</w:t>
      </w:r>
      <w:r w:rsidRPr="005D275E">
        <w:rPr>
          <w:rFonts w:ascii="MinionPro-Regular" w:hAnsi="MinionPro-Regular"/>
          <w:color w:val="1D1D1B"/>
          <w:sz w:val="26"/>
          <w:szCs w:val="26"/>
        </w:rPr>
        <w:t xml:space="preserve">, [w:] K. </w:t>
      </w:r>
      <w:proofErr w:type="spellStart"/>
      <w:r w:rsidRPr="005D275E">
        <w:rPr>
          <w:rFonts w:ascii="MinionPro-Regular" w:hAnsi="MinionPro-Regular"/>
          <w:color w:val="1D1D1B"/>
          <w:sz w:val="26"/>
          <w:szCs w:val="26"/>
        </w:rPr>
        <w:t>Baczkowski</w:t>
      </w:r>
      <w:proofErr w:type="spellEnd"/>
      <w:r w:rsidRPr="005D275E">
        <w:rPr>
          <w:rFonts w:ascii="MinionPro-Regular" w:hAnsi="MinionPro-Regular"/>
          <w:color w:val="1D1D1B"/>
          <w:sz w:val="26"/>
          <w:szCs w:val="26"/>
        </w:rPr>
        <w:t>, J. Pół-</w:t>
      </w:r>
      <w:r w:rsidRPr="005D275E">
        <w:rPr>
          <w:rFonts w:ascii="MinionPro-Regular" w:hAnsi="MinionPro-Regular"/>
          <w:color w:val="1D1D1B"/>
          <w:sz w:val="26"/>
          <w:szCs w:val="26"/>
        </w:rPr>
        <w:br/>
        <w:t xml:space="preserve">ćwiartek (red.), </w:t>
      </w:r>
      <w:r w:rsidRPr="005D275E">
        <w:rPr>
          <w:rFonts w:ascii="MinionPro-It" w:hAnsi="MinionPro-It"/>
          <w:i/>
          <w:iCs/>
          <w:color w:val="1D1D1B"/>
          <w:sz w:val="26"/>
          <w:szCs w:val="26"/>
        </w:rPr>
        <w:t>Dzieje Leżajska, Leżajsk od najdawniejszych czasów do 1944 roku</w:t>
      </w:r>
      <w:r w:rsidRPr="005D275E">
        <w:rPr>
          <w:rFonts w:ascii="MinionPro-Regular" w:hAnsi="MinionPro-Regular"/>
          <w:color w:val="1D1D1B"/>
          <w:sz w:val="26"/>
          <w:szCs w:val="26"/>
        </w:rPr>
        <w:t>, Towarzystwo</w:t>
      </w:r>
      <w:r w:rsidRPr="005D275E">
        <w:rPr>
          <w:rFonts w:ascii="MinionPro-Regular" w:hAnsi="MinionPro-Regular"/>
          <w:color w:val="1D1D1B"/>
          <w:sz w:val="26"/>
          <w:szCs w:val="26"/>
        </w:rPr>
        <w:br/>
        <w:t>Miłośników Ziemi Leżajskiej, Leżajsk, 1996, s. 253.</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146</w:t>
      </w:r>
      <w:r w:rsidRPr="005D275E">
        <w:rPr>
          <w:rFonts w:ascii="MinionPro-Regular" w:hAnsi="MinionPro-Regular"/>
          <w:color w:val="1D1D1B"/>
          <w:sz w:val="26"/>
          <w:szCs w:val="26"/>
        </w:rPr>
        <w:t xml:space="preserve"> Arch. Potockich z  </w:t>
      </w:r>
      <w:r w:rsidR="00302C93">
        <w:rPr>
          <w:rFonts w:ascii="MinionPro-Regular" w:hAnsi="MinionPro-Regular"/>
          <w:color w:val="1D1D1B"/>
          <w:sz w:val="26"/>
          <w:szCs w:val="26"/>
        </w:rPr>
        <w:t>Ł</w:t>
      </w:r>
      <w:r w:rsidRPr="005D275E">
        <w:rPr>
          <w:rFonts w:ascii="MinionPro-Regular" w:hAnsi="MinionPro-Regular"/>
          <w:color w:val="1D1D1B"/>
          <w:sz w:val="26"/>
          <w:szCs w:val="26"/>
        </w:rPr>
        <w:t>ańcuta 330, s. 161–164 z R. – 57.</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147</w:t>
      </w:r>
      <w:r w:rsidRPr="005D275E">
        <w:rPr>
          <w:rFonts w:ascii="MinionPro-Regular" w:hAnsi="MinionPro-Regular"/>
          <w:color w:val="1D1D1B"/>
          <w:sz w:val="26"/>
          <w:szCs w:val="26"/>
        </w:rPr>
        <w:t xml:space="preserve"> List A. Batowskiego, Baw. 1122, k. 232 z R. – 58.</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148</w:t>
      </w:r>
      <w:r w:rsidRPr="005D275E">
        <w:rPr>
          <w:rFonts w:ascii="MinionPro-Regular" w:hAnsi="MinionPro-Regular"/>
          <w:color w:val="1D1D1B"/>
          <w:sz w:val="26"/>
          <w:szCs w:val="26"/>
        </w:rPr>
        <w:t xml:space="preserve"> E. </w:t>
      </w:r>
      <w:proofErr w:type="spellStart"/>
      <w:r w:rsidRPr="005D275E">
        <w:rPr>
          <w:rFonts w:ascii="MinionPro-Regular" w:hAnsi="MinionPro-Regular"/>
          <w:color w:val="1D1D1B"/>
          <w:sz w:val="26"/>
          <w:szCs w:val="26"/>
        </w:rPr>
        <w:t>Snieżyńska-Stolotowa</w:t>
      </w:r>
      <w:proofErr w:type="spellEnd"/>
      <w:r w:rsidRPr="005D275E">
        <w:rPr>
          <w:rFonts w:ascii="MinionPro-Regular" w:hAnsi="MinionPro-Regular"/>
          <w:color w:val="1D1D1B"/>
          <w:sz w:val="26"/>
          <w:szCs w:val="26"/>
        </w:rPr>
        <w:t xml:space="preserve">, F. Stolot, </w:t>
      </w:r>
      <w:r w:rsidRPr="005D275E">
        <w:rPr>
          <w:rFonts w:ascii="MinionPro-It" w:hAnsi="MinionPro-It"/>
          <w:i/>
          <w:iCs/>
          <w:color w:val="1D1D1B"/>
          <w:sz w:val="26"/>
          <w:szCs w:val="26"/>
        </w:rPr>
        <w:t>Leżajsk, Sokołów Małopolski i okolice</w:t>
      </w:r>
      <w:r w:rsidRPr="005D275E">
        <w:rPr>
          <w:rFonts w:ascii="MinionPro-Regular" w:hAnsi="MinionPro-Regular"/>
          <w:color w:val="1D1D1B"/>
          <w:sz w:val="26"/>
          <w:szCs w:val="26"/>
        </w:rPr>
        <w:t xml:space="preserve">, [w:] E. </w:t>
      </w:r>
      <w:proofErr w:type="spellStart"/>
      <w:r w:rsidRPr="005D275E">
        <w:rPr>
          <w:rFonts w:ascii="MinionPro-Regular" w:hAnsi="MinionPro-Regular"/>
          <w:color w:val="1D1D1B"/>
          <w:sz w:val="26"/>
          <w:szCs w:val="26"/>
        </w:rPr>
        <w:t>Snie</w:t>
      </w:r>
      <w:proofErr w:type="spellEnd"/>
      <w:r w:rsidRPr="005D275E">
        <w:rPr>
          <w:rFonts w:ascii="MinionPro-Regular" w:hAnsi="MinionPro-Regular"/>
          <w:color w:val="1D1D1B"/>
          <w:sz w:val="26"/>
          <w:szCs w:val="26"/>
        </w:rPr>
        <w:t>-</w:t>
      </w:r>
      <w:r w:rsidRPr="005D275E">
        <w:rPr>
          <w:rFonts w:ascii="MinionPro-Regular" w:hAnsi="MinionPro-Regular"/>
          <w:color w:val="1D1D1B"/>
          <w:sz w:val="26"/>
          <w:szCs w:val="26"/>
        </w:rPr>
        <w:br/>
      </w:r>
      <w:proofErr w:type="spellStart"/>
      <w:r w:rsidRPr="005D275E">
        <w:rPr>
          <w:rFonts w:ascii="MinionPro-Regular" w:hAnsi="MinionPro-Regular"/>
          <w:color w:val="1D1D1B"/>
          <w:sz w:val="26"/>
          <w:szCs w:val="26"/>
        </w:rPr>
        <w:t>żyńska-Stolotowa</w:t>
      </w:r>
      <w:proofErr w:type="spellEnd"/>
      <w:r w:rsidRPr="005D275E">
        <w:rPr>
          <w:rFonts w:ascii="MinionPro-Regular" w:hAnsi="MinionPro-Regular"/>
          <w:color w:val="1D1D1B"/>
          <w:sz w:val="26"/>
          <w:szCs w:val="26"/>
        </w:rPr>
        <w:t xml:space="preserve">, F. Stolot (red.) </w:t>
      </w:r>
      <w:r w:rsidRPr="005D275E">
        <w:rPr>
          <w:rFonts w:ascii="MinionPro-It" w:hAnsi="MinionPro-It"/>
          <w:i/>
          <w:iCs/>
          <w:color w:val="1D1D1B"/>
          <w:sz w:val="26"/>
          <w:szCs w:val="26"/>
        </w:rPr>
        <w:t>Katalog zabytków sztuki, Województwo Rzeszowskie</w:t>
      </w:r>
      <w:r w:rsidRPr="005D275E">
        <w:rPr>
          <w:rFonts w:ascii="MinionPro-Regular" w:hAnsi="MinionPro-Regular"/>
          <w:color w:val="1D1D1B"/>
          <w:sz w:val="26"/>
          <w:szCs w:val="26"/>
        </w:rPr>
        <w:t>, Wydawnictwa Artystyczne i Filmowe, Warszawa 1898, s. 86.</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149</w:t>
      </w:r>
      <w:r w:rsidRPr="005D275E">
        <w:rPr>
          <w:rFonts w:ascii="MinionPro-Regular" w:hAnsi="MinionPro-Regular"/>
          <w:color w:val="1D1D1B"/>
          <w:sz w:val="26"/>
          <w:szCs w:val="26"/>
        </w:rPr>
        <w:t xml:space="preserve"> Zob. też.: E. i F. Stolotowie, </w:t>
      </w:r>
      <w:r w:rsidRPr="005D275E">
        <w:rPr>
          <w:rFonts w:ascii="MinionPro-It" w:hAnsi="MinionPro-It"/>
          <w:i/>
          <w:iCs/>
          <w:color w:val="1D1D1B"/>
          <w:sz w:val="26"/>
          <w:szCs w:val="26"/>
        </w:rPr>
        <w:t>Zabytki sztuki w Leżajsku i okolicy</w:t>
      </w:r>
      <w:r w:rsidRPr="005D275E">
        <w:rPr>
          <w:rFonts w:ascii="MinionPro-Regular" w:hAnsi="MinionPro-Regular"/>
          <w:color w:val="1D1D1B"/>
          <w:sz w:val="26"/>
          <w:szCs w:val="26"/>
        </w:rPr>
        <w:t xml:space="preserve">, [w:] K. </w:t>
      </w:r>
      <w:proofErr w:type="spellStart"/>
      <w:r w:rsidRPr="005D275E">
        <w:rPr>
          <w:rFonts w:ascii="MinionPro-Regular" w:hAnsi="MinionPro-Regular"/>
          <w:color w:val="1D1D1B"/>
          <w:sz w:val="26"/>
          <w:szCs w:val="26"/>
        </w:rPr>
        <w:t>Baczkowski</w:t>
      </w:r>
      <w:proofErr w:type="spellEnd"/>
      <w:r w:rsidRPr="005D275E">
        <w:rPr>
          <w:rFonts w:ascii="MinionPro-Regular" w:hAnsi="MinionPro-Regular"/>
          <w:color w:val="1D1D1B"/>
          <w:sz w:val="26"/>
          <w:szCs w:val="26"/>
        </w:rPr>
        <w:t>,</w:t>
      </w:r>
      <w:r w:rsidRPr="005D275E">
        <w:rPr>
          <w:rFonts w:ascii="MinionPro-Regular" w:hAnsi="MinionPro-Regular"/>
          <w:color w:val="1D1D1B"/>
          <w:sz w:val="26"/>
          <w:szCs w:val="26"/>
        </w:rPr>
        <w:br/>
        <w:t xml:space="preserve">J. Półćwiartek (red.), </w:t>
      </w:r>
      <w:r w:rsidRPr="005D275E">
        <w:rPr>
          <w:rFonts w:ascii="MinionPro-It" w:hAnsi="MinionPro-It"/>
          <w:i/>
          <w:iCs/>
          <w:color w:val="1D1D1B"/>
          <w:sz w:val="26"/>
          <w:szCs w:val="26"/>
        </w:rPr>
        <w:t>Dzieje Leżajska, Leżajsk od najdawniejszych czasów do 1944 roku</w:t>
      </w:r>
      <w:r w:rsidRPr="005D275E">
        <w:rPr>
          <w:rFonts w:ascii="MinionPro-Regular" w:hAnsi="MinionPro-Regular"/>
          <w:color w:val="1D1D1B"/>
          <w:sz w:val="26"/>
          <w:szCs w:val="26"/>
        </w:rPr>
        <w:t>, Towarzystwo Miłośników Ziemi Leżajskiej, Leżajsk, 1996, s. 253.</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150</w:t>
      </w:r>
      <w:r w:rsidRPr="005D275E">
        <w:rPr>
          <w:rFonts w:ascii="MinionPro-Regular" w:hAnsi="MinionPro-Regular"/>
          <w:color w:val="1D1D1B"/>
          <w:sz w:val="26"/>
          <w:szCs w:val="26"/>
        </w:rPr>
        <w:t xml:space="preserve"> K. Chłędowski, </w:t>
      </w:r>
      <w:r w:rsidRPr="005D275E">
        <w:rPr>
          <w:rFonts w:ascii="MinionPro-It" w:hAnsi="MinionPro-It"/>
          <w:i/>
          <w:iCs/>
          <w:color w:val="1D1D1B"/>
          <w:sz w:val="26"/>
          <w:szCs w:val="26"/>
        </w:rPr>
        <w:t>Z przeszłości</w:t>
      </w:r>
      <w:r w:rsidRPr="005D275E">
        <w:rPr>
          <w:rFonts w:ascii="MinionPro-Regular" w:hAnsi="MinionPro-Regular"/>
          <w:color w:val="1D1D1B"/>
          <w:sz w:val="26"/>
          <w:szCs w:val="26"/>
        </w:rPr>
        <w:t>…, op. cit., s. 416.</w:t>
      </w:r>
      <w:r w:rsidRPr="005D275E">
        <w:rPr>
          <w:rFonts w:ascii="MinionPro-Regular" w:hAnsi="MinionPro-Regular"/>
          <w:color w:val="1D1D1B"/>
          <w:sz w:val="26"/>
          <w:szCs w:val="26"/>
        </w:rPr>
        <w:br/>
      </w:r>
      <w:r>
        <w:rPr>
          <w:rFonts w:ascii="MinionPro-Regular" w:hAnsi="MinionPro-Regular"/>
          <w:color w:val="1D1D1B"/>
          <w:sz w:val="26"/>
          <w:szCs w:val="26"/>
          <w:vertAlign w:val="superscript"/>
        </w:rPr>
        <w:t xml:space="preserve">        </w:t>
      </w:r>
      <w:r w:rsidRPr="005D275E">
        <w:rPr>
          <w:rFonts w:ascii="MinionPro-Regular" w:hAnsi="MinionPro-Regular"/>
          <w:color w:val="1D1D1B"/>
          <w:sz w:val="26"/>
          <w:szCs w:val="26"/>
          <w:vertAlign w:val="superscript"/>
        </w:rPr>
        <w:t>151</w:t>
      </w:r>
      <w:r w:rsidRPr="005D275E">
        <w:rPr>
          <w:rFonts w:ascii="MinionPro-Regular" w:hAnsi="MinionPro-Regular"/>
          <w:color w:val="1D1D1B"/>
          <w:sz w:val="26"/>
          <w:szCs w:val="26"/>
        </w:rPr>
        <w:t xml:space="preserve"> F. K. </w:t>
      </w:r>
      <w:proofErr w:type="spellStart"/>
      <w:r w:rsidRPr="005D275E">
        <w:rPr>
          <w:rFonts w:ascii="MinionPro-Regular" w:hAnsi="MinionPro-Regular"/>
          <w:color w:val="1D1D1B"/>
          <w:sz w:val="26"/>
          <w:szCs w:val="26"/>
        </w:rPr>
        <w:t>Prek</w:t>
      </w:r>
      <w:proofErr w:type="spellEnd"/>
      <w:r w:rsidRPr="005D275E">
        <w:rPr>
          <w:rFonts w:ascii="MinionPro-Regular" w:hAnsi="MinionPro-Regular"/>
          <w:color w:val="1D1D1B"/>
          <w:sz w:val="26"/>
          <w:szCs w:val="26"/>
        </w:rPr>
        <w:t>, op. cit., s. 465–468.</w:t>
      </w:r>
    </w:p>
    <w:sectPr w:rsidR="005D275E" w:rsidRPr="005D275E" w:rsidSect="005F32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MinionPro-BoldIt">
    <w:altName w:val="Times New Roman"/>
    <w:panose1 w:val="00000000000000000000"/>
    <w:charset w:val="00"/>
    <w:family w:val="roman"/>
    <w:notTrueType/>
    <w:pitch w:val="default"/>
    <w:sig w:usb0="00000000" w:usb1="00000000" w:usb2="00000000" w:usb3="00000000" w:csb0="00000000" w:csb1="00000000"/>
  </w:font>
  <w:font w:name="MinionPro-It">
    <w:altName w:val="Times New Roman"/>
    <w:panose1 w:val="00000000000000000000"/>
    <w:charset w:val="00"/>
    <w:family w:val="roman"/>
    <w:notTrueType/>
    <w:pitch w:val="default"/>
    <w:sig w:usb0="00000000" w:usb1="00000000" w:usb2="00000000" w:usb3="00000000" w:csb0="00000000" w:csb1="00000000"/>
  </w:font>
  <w:font w:name="MinionPro-Bold">
    <w:altName w:val="Times New Roman"/>
    <w:panose1 w:val="00000000000000000000"/>
    <w:charset w:val="00"/>
    <w:family w:val="roman"/>
    <w:notTrueType/>
    <w:pitch w:val="default"/>
    <w:sig w:usb0="00000000" w:usb1="00000000" w:usb2="00000000" w:usb3="00000000" w:csb0="00000000" w:csb1="00000000"/>
  </w:font>
  <w:font w:name="AJenson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6C47B6"/>
    <w:rsid w:val="00034EAF"/>
    <w:rsid w:val="001056B5"/>
    <w:rsid w:val="00150B81"/>
    <w:rsid w:val="00170F62"/>
    <w:rsid w:val="001C3224"/>
    <w:rsid w:val="001C4721"/>
    <w:rsid w:val="001C7A1B"/>
    <w:rsid w:val="0022708F"/>
    <w:rsid w:val="0023184A"/>
    <w:rsid w:val="002C2563"/>
    <w:rsid w:val="00302C93"/>
    <w:rsid w:val="0030682C"/>
    <w:rsid w:val="003539F3"/>
    <w:rsid w:val="00432849"/>
    <w:rsid w:val="004744B1"/>
    <w:rsid w:val="00491463"/>
    <w:rsid w:val="004B7976"/>
    <w:rsid w:val="00543A5B"/>
    <w:rsid w:val="00596F62"/>
    <w:rsid w:val="005D275E"/>
    <w:rsid w:val="005F3240"/>
    <w:rsid w:val="006603EF"/>
    <w:rsid w:val="006876C6"/>
    <w:rsid w:val="006A39D2"/>
    <w:rsid w:val="006A60B6"/>
    <w:rsid w:val="006C47B6"/>
    <w:rsid w:val="00706275"/>
    <w:rsid w:val="00743FFD"/>
    <w:rsid w:val="007517FF"/>
    <w:rsid w:val="00763F92"/>
    <w:rsid w:val="00796E98"/>
    <w:rsid w:val="007F33C9"/>
    <w:rsid w:val="007F6A01"/>
    <w:rsid w:val="0086286D"/>
    <w:rsid w:val="008E7F15"/>
    <w:rsid w:val="009A72F6"/>
    <w:rsid w:val="009A7AE3"/>
    <w:rsid w:val="009D12FA"/>
    <w:rsid w:val="00A12BFA"/>
    <w:rsid w:val="00AC1AD1"/>
    <w:rsid w:val="00B35D20"/>
    <w:rsid w:val="00BB23FA"/>
    <w:rsid w:val="00C97E56"/>
    <w:rsid w:val="00CC03C6"/>
    <w:rsid w:val="00D3244F"/>
    <w:rsid w:val="00DA1247"/>
    <w:rsid w:val="00DC73C2"/>
    <w:rsid w:val="00E02E03"/>
    <w:rsid w:val="00E4073E"/>
    <w:rsid w:val="00EA4D63"/>
    <w:rsid w:val="00EE161A"/>
    <w:rsid w:val="00F1150E"/>
    <w:rsid w:val="00F54291"/>
    <w:rsid w:val="00F977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6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16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41</Pages>
  <Words>19604</Words>
  <Characters>117625</Characters>
  <Application>Microsoft Office Word</Application>
  <DocSecurity>0</DocSecurity>
  <Lines>980</Lines>
  <Paragraphs>273</Paragraphs>
  <ScaleCrop>false</ScaleCrop>
  <HeadingPairs>
    <vt:vector size="2" baseType="variant">
      <vt:variant>
        <vt:lpstr>Tytuł</vt:lpstr>
      </vt:variant>
      <vt:variant>
        <vt:i4>1</vt:i4>
      </vt:variant>
    </vt:vector>
  </HeadingPairs>
  <TitlesOfParts>
    <vt:vector size="1" baseType="lpstr">
      <vt:lpstr/>
    </vt:vector>
  </TitlesOfParts>
  <Company>MCK</Company>
  <LinksUpToDate>false</LinksUpToDate>
  <CharactersWithSpaces>136956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 GŁÓWNY</dc:creator>
  <cp:keywords/>
  <dc:description/>
  <cp:lastModifiedBy>MCK GŁÓWNY</cp:lastModifiedBy>
  <cp:revision>12</cp:revision>
  <dcterms:created xsi:type="dcterms:W3CDTF">2019-04-17T12:26:00Z</dcterms:created>
  <dcterms:modified xsi:type="dcterms:W3CDTF">2019-04-25T08:39:00Z</dcterms:modified>
</cp:coreProperties>
</file>